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E9311" w14:textId="4DCE9136" w:rsidR="009B2C54" w:rsidRDefault="00251CFE" w:rsidP="009B2C54">
      <w:pPr>
        <w:ind w:firstLine="70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5A844179" wp14:editId="7630EBAF">
            <wp:extent cx="420370" cy="494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DCE9DD" w14:textId="77777777" w:rsidR="009B2C54" w:rsidRPr="009B2C54" w:rsidRDefault="009B2C54" w:rsidP="009B2C54">
      <w:pPr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C54">
        <w:rPr>
          <w:rFonts w:ascii="Times New Roman" w:hAnsi="Times New Roman" w:cs="Times New Roman"/>
          <w:b/>
          <w:sz w:val="26"/>
          <w:szCs w:val="26"/>
        </w:rPr>
        <w:t>МУНИЦИПАЛЬНОЕ  ОБРАЗОВАНИЕ</w:t>
      </w:r>
    </w:p>
    <w:p w14:paraId="33049256" w14:textId="77777777" w:rsidR="009B2C54" w:rsidRPr="009B2C54" w:rsidRDefault="009B2C54" w:rsidP="009B2C54">
      <w:pPr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C54">
        <w:rPr>
          <w:rFonts w:ascii="Times New Roman" w:hAnsi="Times New Roman" w:cs="Times New Roman"/>
          <w:b/>
          <w:sz w:val="26"/>
          <w:szCs w:val="26"/>
        </w:rPr>
        <w:t>«ПРИМОРСКОЕ ГОРОДСКОЕ ПОСЕЛЕНИЕ»</w:t>
      </w:r>
      <w:bookmarkStart w:id="0" w:name="_GoBack"/>
      <w:bookmarkEnd w:id="0"/>
    </w:p>
    <w:p w14:paraId="516EB8EB" w14:textId="77777777" w:rsidR="009B2C54" w:rsidRPr="009B2C54" w:rsidRDefault="009B2C54" w:rsidP="009B2C54">
      <w:pPr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C54">
        <w:rPr>
          <w:rFonts w:ascii="Times New Roman" w:hAnsi="Times New Roman" w:cs="Times New Roman"/>
          <w:b/>
          <w:sz w:val="26"/>
          <w:szCs w:val="26"/>
        </w:rPr>
        <w:t>ВЫБОРГСКОГО РАЙОНА ЛЕНИНГРАДСКОЙ  ОБЛАСТИ</w:t>
      </w:r>
    </w:p>
    <w:p w14:paraId="1FB8FABF" w14:textId="77777777" w:rsidR="009B2C54" w:rsidRPr="009B2C54" w:rsidRDefault="009B2C54" w:rsidP="009B2C54">
      <w:pPr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783008" w14:textId="77777777" w:rsidR="009B2C54" w:rsidRPr="009B2C54" w:rsidRDefault="009B2C54" w:rsidP="009B2C54">
      <w:pPr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C54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1BD750B1" w14:textId="77777777" w:rsidR="009B2C54" w:rsidRPr="009B2C54" w:rsidRDefault="009B2C54" w:rsidP="009B2C54">
      <w:pPr>
        <w:ind w:left="6163" w:hanging="6163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9B2C54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второго созыва</w:t>
      </w:r>
    </w:p>
    <w:p w14:paraId="2E3F491B" w14:textId="77777777" w:rsidR="009B2C54" w:rsidRPr="009B2C54" w:rsidRDefault="009B2C54" w:rsidP="009B2C54">
      <w:pPr>
        <w:ind w:left="6163" w:hanging="6163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14:paraId="4CE44A21" w14:textId="77777777" w:rsidR="009B2C54" w:rsidRPr="009B2C54" w:rsidRDefault="009B2C54" w:rsidP="009B2C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C54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6CFCAC1A" w14:textId="77777777" w:rsidR="009B2C54" w:rsidRPr="009B2C54" w:rsidRDefault="009B2C54" w:rsidP="009B2C54">
      <w:pPr>
        <w:shd w:val="clear" w:color="auto" w:fill="FFFFFF"/>
        <w:tabs>
          <w:tab w:val="left" w:pos="4080"/>
        </w:tabs>
        <w:ind w:left="10"/>
        <w:rPr>
          <w:rFonts w:ascii="Times New Roman" w:hAnsi="Times New Roman" w:cs="Times New Roman"/>
          <w:sz w:val="26"/>
          <w:szCs w:val="26"/>
        </w:rPr>
      </w:pPr>
      <w:r w:rsidRPr="009B2C54">
        <w:rPr>
          <w:rFonts w:ascii="Times New Roman" w:hAnsi="Times New Roman" w:cs="Times New Roman"/>
          <w:spacing w:val="-5"/>
          <w:sz w:val="26"/>
          <w:szCs w:val="26"/>
        </w:rPr>
        <w:t xml:space="preserve">от </w:t>
      </w:r>
      <w:r w:rsidR="00C254EB">
        <w:rPr>
          <w:rFonts w:ascii="Times New Roman" w:hAnsi="Times New Roman" w:cs="Times New Roman"/>
          <w:spacing w:val="-5"/>
          <w:sz w:val="26"/>
          <w:szCs w:val="26"/>
        </w:rPr>
        <w:t>«26» ноября</w:t>
      </w:r>
      <w:r w:rsidRPr="009B2C54">
        <w:rPr>
          <w:rFonts w:ascii="Times New Roman" w:hAnsi="Times New Roman" w:cs="Times New Roman"/>
          <w:spacing w:val="-5"/>
          <w:sz w:val="26"/>
          <w:szCs w:val="26"/>
        </w:rPr>
        <w:t xml:space="preserve"> 2020 года</w:t>
      </w:r>
      <w:r w:rsidRPr="009B2C5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B2C54">
        <w:rPr>
          <w:rFonts w:ascii="Times New Roman" w:hAnsi="Times New Roman" w:cs="Times New Roman"/>
          <w:sz w:val="26"/>
          <w:szCs w:val="26"/>
        </w:rPr>
        <w:t xml:space="preserve">       №</w:t>
      </w:r>
      <w:r w:rsidR="00C254EB">
        <w:rPr>
          <w:rFonts w:ascii="Times New Roman" w:hAnsi="Times New Roman" w:cs="Times New Roman"/>
          <w:sz w:val="26"/>
          <w:szCs w:val="26"/>
        </w:rPr>
        <w:t xml:space="preserve"> 55</w:t>
      </w:r>
    </w:p>
    <w:p w14:paraId="346352AA" w14:textId="77777777" w:rsidR="009B2C54" w:rsidRPr="009B2C54" w:rsidRDefault="009B2C54" w:rsidP="009B2C54">
      <w:pPr>
        <w:shd w:val="clear" w:color="auto" w:fill="FFFFFF"/>
        <w:tabs>
          <w:tab w:val="left" w:pos="4080"/>
        </w:tabs>
        <w:ind w:left="10"/>
        <w:rPr>
          <w:rFonts w:ascii="Times New Roman" w:hAnsi="Times New Roman" w:cs="Times New Roman"/>
          <w:sz w:val="26"/>
          <w:szCs w:val="26"/>
        </w:rPr>
      </w:pPr>
    </w:p>
    <w:p w14:paraId="616708EA" w14:textId="77777777" w:rsidR="009B2C54" w:rsidRPr="009B2C54" w:rsidRDefault="009B2C54" w:rsidP="009B2C54">
      <w:pPr>
        <w:shd w:val="clear" w:color="auto" w:fill="FFFFFF"/>
        <w:ind w:left="5" w:right="2265"/>
        <w:rPr>
          <w:rFonts w:ascii="Times New Roman" w:hAnsi="Times New Roman" w:cs="Times New Roman"/>
          <w:sz w:val="26"/>
          <w:szCs w:val="26"/>
        </w:rPr>
      </w:pPr>
      <w:r w:rsidRPr="009B2C54">
        <w:rPr>
          <w:rFonts w:ascii="Times New Roman" w:hAnsi="Times New Roman" w:cs="Times New Roman"/>
          <w:spacing w:val="-1"/>
          <w:sz w:val="26"/>
          <w:szCs w:val="26"/>
        </w:rPr>
        <w:t xml:space="preserve">Об утверждении Положения </w:t>
      </w:r>
      <w:r w:rsidRPr="009B2C54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Pr="009B2C54">
        <w:rPr>
          <w:rFonts w:ascii="Times New Roman" w:hAnsi="Times New Roman" w:cs="Times New Roman"/>
          <w:spacing w:val="-1"/>
          <w:sz w:val="26"/>
          <w:szCs w:val="26"/>
        </w:rPr>
        <w:t xml:space="preserve">иных </w:t>
      </w:r>
      <w:r w:rsidRPr="009B2C54">
        <w:rPr>
          <w:rFonts w:ascii="Times New Roman" w:hAnsi="Times New Roman" w:cs="Times New Roman"/>
          <w:sz w:val="26"/>
          <w:szCs w:val="26"/>
        </w:rPr>
        <w:t xml:space="preserve">межбюджетных трансфертах, предоставляемых </w:t>
      </w:r>
      <w:r w:rsidRPr="009B2C54">
        <w:rPr>
          <w:rFonts w:ascii="Times New Roman" w:hAnsi="Times New Roman" w:cs="Times New Roman"/>
          <w:spacing w:val="-1"/>
          <w:sz w:val="26"/>
          <w:szCs w:val="26"/>
        </w:rPr>
        <w:t xml:space="preserve">из бюджета муниципального образования «Приморское </w:t>
      </w:r>
      <w:r w:rsidRPr="009B2C54">
        <w:rPr>
          <w:rFonts w:ascii="Times New Roman" w:hAnsi="Times New Roman" w:cs="Times New Roman"/>
          <w:spacing w:val="-2"/>
          <w:sz w:val="26"/>
          <w:szCs w:val="26"/>
        </w:rPr>
        <w:t xml:space="preserve">городское поселение» Выборгского района </w:t>
      </w:r>
      <w:r w:rsidRPr="009B2C54">
        <w:rPr>
          <w:rFonts w:ascii="Times New Roman" w:hAnsi="Times New Roman" w:cs="Times New Roman"/>
          <w:sz w:val="26"/>
          <w:szCs w:val="26"/>
        </w:rPr>
        <w:t xml:space="preserve">Ленинградской области бюджету муниципального образования </w:t>
      </w:r>
      <w:r w:rsidRPr="009B2C54">
        <w:rPr>
          <w:rFonts w:ascii="Times New Roman" w:hAnsi="Times New Roman" w:cs="Times New Roman"/>
          <w:spacing w:val="-1"/>
          <w:sz w:val="26"/>
          <w:szCs w:val="26"/>
        </w:rPr>
        <w:t xml:space="preserve">«Выборгский район» Ленинградской области </w:t>
      </w:r>
    </w:p>
    <w:p w14:paraId="48CDEBF3" w14:textId="77777777" w:rsidR="009B2C54" w:rsidRPr="009B2C54" w:rsidRDefault="009B2C54" w:rsidP="009B2C54">
      <w:pPr>
        <w:shd w:val="clear" w:color="auto" w:fill="FFFFFF"/>
        <w:ind w:left="5" w:right="4666"/>
        <w:jc w:val="both"/>
        <w:rPr>
          <w:rFonts w:ascii="Times New Roman" w:hAnsi="Times New Roman" w:cs="Times New Roman"/>
          <w:sz w:val="26"/>
          <w:szCs w:val="26"/>
        </w:rPr>
      </w:pPr>
    </w:p>
    <w:p w14:paraId="1EE1952F" w14:textId="77777777" w:rsidR="009B2C54" w:rsidRPr="009B2C54" w:rsidRDefault="009B2C54" w:rsidP="009B2C54">
      <w:pPr>
        <w:ind w:right="-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C54">
        <w:rPr>
          <w:rFonts w:ascii="Times New Roman" w:hAnsi="Times New Roman" w:cs="Times New Roman"/>
          <w:sz w:val="26"/>
          <w:szCs w:val="26"/>
        </w:rPr>
        <w:t>В соответствии со </w:t>
      </w:r>
      <w:hyperlink r:id="rId6" w:history="1">
        <w:r w:rsidRPr="009B2C54">
          <w:rPr>
            <w:rFonts w:ascii="Times New Roman" w:hAnsi="Times New Roman" w:cs="Times New Roman"/>
            <w:sz w:val="26"/>
            <w:szCs w:val="26"/>
          </w:rPr>
          <w:t>статьями 9</w:t>
        </w:r>
      </w:hyperlink>
      <w:r w:rsidRPr="009B2C54">
        <w:rPr>
          <w:rFonts w:ascii="Times New Roman" w:hAnsi="Times New Roman" w:cs="Times New Roman"/>
          <w:sz w:val="26"/>
          <w:szCs w:val="26"/>
        </w:rPr>
        <w:t> и 142.5 Бюджетного кодекса Российской Федерации, частью 4 статьи 65 Федерального закона от 6 октября 2003 г. № 131-ФЗ «Об общих принципах организации местного самоуправления в Российской Федерации», Уставом</w:t>
      </w:r>
      <w:r w:rsidRPr="009B2C54">
        <w:rPr>
          <w:rFonts w:ascii="Times New Roman" w:hAnsi="Times New Roman" w:cs="Times New Roman"/>
          <w:spacing w:val="-1"/>
          <w:sz w:val="26"/>
          <w:szCs w:val="26"/>
        </w:rPr>
        <w:t xml:space="preserve"> муниципального образования «Приморское </w:t>
      </w:r>
      <w:r w:rsidRPr="009B2C54">
        <w:rPr>
          <w:rFonts w:ascii="Times New Roman" w:hAnsi="Times New Roman" w:cs="Times New Roman"/>
          <w:spacing w:val="-2"/>
          <w:sz w:val="26"/>
          <w:szCs w:val="26"/>
        </w:rPr>
        <w:t xml:space="preserve">городское поселение» Выборгского района </w:t>
      </w:r>
      <w:r w:rsidRPr="009B2C54">
        <w:rPr>
          <w:rFonts w:ascii="Times New Roman" w:hAnsi="Times New Roman" w:cs="Times New Roman"/>
          <w:sz w:val="26"/>
          <w:szCs w:val="26"/>
        </w:rPr>
        <w:t>Ленинградской области и Положением  о бюджетном процессе в муниципальном образовании «Приморское городское поселение» Выборгского района Ленинградской области, совет депутатов</w:t>
      </w:r>
    </w:p>
    <w:p w14:paraId="4F24DFA0" w14:textId="77777777" w:rsidR="009B2C54" w:rsidRPr="009B2C54" w:rsidRDefault="009B2C54" w:rsidP="009B2C54">
      <w:pPr>
        <w:ind w:right="1053"/>
        <w:jc w:val="both"/>
        <w:rPr>
          <w:rFonts w:ascii="Times New Roman" w:hAnsi="Times New Roman" w:cs="Times New Roman"/>
          <w:sz w:val="26"/>
          <w:szCs w:val="26"/>
        </w:rPr>
      </w:pPr>
    </w:p>
    <w:p w14:paraId="54A3D5C4" w14:textId="77777777" w:rsidR="009B2C54" w:rsidRPr="009B2C54" w:rsidRDefault="009B2C54" w:rsidP="009B2C54">
      <w:pPr>
        <w:shd w:val="clear" w:color="auto" w:fill="FFFFFF"/>
        <w:ind w:right="19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r w:rsidRPr="009B2C54">
        <w:rPr>
          <w:rFonts w:ascii="Times New Roman" w:hAnsi="Times New Roman" w:cs="Times New Roman"/>
          <w:spacing w:val="-5"/>
          <w:sz w:val="26"/>
          <w:szCs w:val="26"/>
        </w:rPr>
        <w:t>РЕШИЛ:</w:t>
      </w:r>
    </w:p>
    <w:p w14:paraId="2C4C9579" w14:textId="77777777" w:rsidR="009B2C54" w:rsidRPr="009B2C54" w:rsidRDefault="009B2C54" w:rsidP="009B2C54">
      <w:pPr>
        <w:shd w:val="clear" w:color="auto" w:fill="FFFFFF"/>
        <w:ind w:right="19"/>
        <w:jc w:val="center"/>
        <w:rPr>
          <w:rFonts w:ascii="Times New Roman" w:hAnsi="Times New Roman" w:cs="Times New Roman"/>
          <w:sz w:val="26"/>
          <w:szCs w:val="26"/>
        </w:rPr>
      </w:pPr>
    </w:p>
    <w:p w14:paraId="110F118F" w14:textId="77777777" w:rsidR="009B2C54" w:rsidRPr="009B2C54" w:rsidRDefault="009B2C54" w:rsidP="009B2C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C54">
        <w:rPr>
          <w:rFonts w:ascii="Times New Roman" w:hAnsi="Times New Roman" w:cs="Times New Roman"/>
          <w:sz w:val="26"/>
          <w:szCs w:val="26"/>
        </w:rPr>
        <w:t>Утвердить прилагаемое Положение</w:t>
      </w:r>
      <w:r w:rsidRPr="009B2C54">
        <w:rPr>
          <w:rFonts w:ascii="Times New Roman" w:hAnsi="Times New Roman" w:cs="Times New Roman"/>
          <w:bCs/>
          <w:sz w:val="26"/>
          <w:szCs w:val="26"/>
        </w:rPr>
        <w:t xml:space="preserve"> об </w:t>
      </w:r>
      <w:r w:rsidRPr="009B2C54">
        <w:rPr>
          <w:rFonts w:ascii="Times New Roman" w:hAnsi="Times New Roman" w:cs="Times New Roman"/>
          <w:spacing w:val="-1"/>
          <w:sz w:val="26"/>
          <w:szCs w:val="26"/>
        </w:rPr>
        <w:t xml:space="preserve">иных </w:t>
      </w:r>
      <w:r w:rsidRPr="009B2C54">
        <w:rPr>
          <w:rFonts w:ascii="Times New Roman" w:hAnsi="Times New Roman" w:cs="Times New Roman"/>
          <w:sz w:val="26"/>
          <w:szCs w:val="26"/>
        </w:rPr>
        <w:t xml:space="preserve">межбюджетных трансфертах, предоставляемых </w:t>
      </w:r>
      <w:r w:rsidRPr="009B2C54">
        <w:rPr>
          <w:rFonts w:ascii="Times New Roman" w:hAnsi="Times New Roman" w:cs="Times New Roman"/>
          <w:spacing w:val="-1"/>
          <w:sz w:val="26"/>
          <w:szCs w:val="26"/>
        </w:rPr>
        <w:t xml:space="preserve">из бюджета муниципального образования «Приморское </w:t>
      </w:r>
      <w:r w:rsidRPr="009B2C54">
        <w:rPr>
          <w:rFonts w:ascii="Times New Roman" w:hAnsi="Times New Roman" w:cs="Times New Roman"/>
          <w:spacing w:val="-2"/>
          <w:sz w:val="26"/>
          <w:szCs w:val="26"/>
        </w:rPr>
        <w:t xml:space="preserve">городское поселение» Выборгского района </w:t>
      </w:r>
      <w:r w:rsidRPr="009B2C54">
        <w:rPr>
          <w:rFonts w:ascii="Times New Roman" w:hAnsi="Times New Roman" w:cs="Times New Roman"/>
          <w:sz w:val="26"/>
          <w:szCs w:val="26"/>
        </w:rPr>
        <w:t xml:space="preserve">Ленинградской области бюджету муниципального образования </w:t>
      </w:r>
      <w:r w:rsidRPr="009B2C54">
        <w:rPr>
          <w:rFonts w:ascii="Times New Roman" w:hAnsi="Times New Roman" w:cs="Times New Roman"/>
          <w:spacing w:val="-1"/>
          <w:sz w:val="26"/>
          <w:szCs w:val="26"/>
        </w:rPr>
        <w:t>«Выборгский район» Ленинградской области</w:t>
      </w:r>
      <w:r w:rsidRPr="009B2C54">
        <w:rPr>
          <w:rFonts w:ascii="Times New Roman" w:hAnsi="Times New Roman" w:cs="Times New Roman"/>
          <w:sz w:val="26"/>
          <w:szCs w:val="26"/>
        </w:rPr>
        <w:t xml:space="preserve"> </w:t>
      </w:r>
      <w:r w:rsidRPr="009B2C54">
        <w:rPr>
          <w:rFonts w:ascii="Times New Roman" w:hAnsi="Times New Roman" w:cs="Times New Roman"/>
          <w:spacing w:val="-1"/>
          <w:sz w:val="26"/>
          <w:szCs w:val="26"/>
        </w:rPr>
        <w:t>согласно при</w:t>
      </w:r>
      <w:r w:rsidRPr="009B2C54">
        <w:rPr>
          <w:rFonts w:ascii="Times New Roman" w:hAnsi="Times New Roman" w:cs="Times New Roman"/>
          <w:sz w:val="26"/>
          <w:szCs w:val="26"/>
        </w:rPr>
        <w:t>ложению 1 к настоящему решению.</w:t>
      </w:r>
    </w:p>
    <w:p w14:paraId="0A21632F" w14:textId="77777777" w:rsidR="009B2C54" w:rsidRPr="009B2C54" w:rsidRDefault="009B2C54" w:rsidP="009B2C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C54">
        <w:rPr>
          <w:rFonts w:ascii="Times New Roman" w:hAnsi="Times New Roman" w:cs="Times New Roman"/>
          <w:sz w:val="26"/>
          <w:szCs w:val="26"/>
        </w:rPr>
        <w:t>Со дня вступления в силу настоящего решения признать утратившими силу решение совета депутатов муниципального образования «Приморское городское поселение» Выборгского района Ленинградской области от 21.06.2020 года №152 «Об утверждении Положения о порядке и условиях предоставления иных межбюджетных трансфертах из бюджета муниципального образования «Приморское городское поселение» Выборгского района Ленинградской области бюджету муниципального образования «Выборгский район» Ленинградской области».</w:t>
      </w:r>
    </w:p>
    <w:p w14:paraId="3DE6B972" w14:textId="77777777" w:rsidR="009B2C54" w:rsidRPr="009B2C54" w:rsidRDefault="009B2C54" w:rsidP="009B2C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C54">
        <w:rPr>
          <w:rFonts w:ascii="Times New Roman" w:hAnsi="Times New Roman" w:cs="Times New Roman"/>
          <w:sz w:val="26"/>
          <w:szCs w:val="26"/>
        </w:rPr>
        <w:t>Решение вступает в силу после его официального опубликования в газете «Выборг».</w:t>
      </w:r>
    </w:p>
    <w:p w14:paraId="57652D2B" w14:textId="77777777" w:rsidR="009B2C54" w:rsidRPr="009B2C54" w:rsidRDefault="009B2C54" w:rsidP="009B2C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C54">
        <w:rPr>
          <w:rFonts w:ascii="Times New Roman" w:hAnsi="Times New Roman" w:cs="Times New Roman"/>
          <w:sz w:val="26"/>
          <w:szCs w:val="26"/>
        </w:rPr>
        <w:t>Контроль исполнения решения возложить на постоянную комиссию по бюджету, экономической политике, муниципальному имуществу, градостроительству и землепользованию.</w:t>
      </w:r>
    </w:p>
    <w:p w14:paraId="5F82B3E5" w14:textId="77777777" w:rsidR="009B2C54" w:rsidRPr="009B2C54" w:rsidRDefault="009B2C54" w:rsidP="009B2C54">
      <w:pPr>
        <w:shd w:val="clear" w:color="auto" w:fill="FFFFFF"/>
        <w:tabs>
          <w:tab w:val="left" w:pos="30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43C39E6" w14:textId="77777777" w:rsidR="009B2C54" w:rsidRPr="009B2C54" w:rsidRDefault="009B2C54" w:rsidP="009B2C54">
      <w:pPr>
        <w:tabs>
          <w:tab w:val="center" w:pos="5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2C54">
        <w:rPr>
          <w:rFonts w:ascii="Times New Roman" w:hAnsi="Times New Roman" w:cs="Times New Roman"/>
          <w:sz w:val="26"/>
          <w:szCs w:val="26"/>
        </w:rPr>
        <w:t>Глава  муниципального  образования</w:t>
      </w:r>
      <w:r w:rsidRPr="009B2C54">
        <w:rPr>
          <w:rFonts w:ascii="Times New Roman" w:hAnsi="Times New Roman" w:cs="Times New Roman"/>
          <w:sz w:val="26"/>
          <w:szCs w:val="26"/>
        </w:rPr>
        <w:tab/>
      </w:r>
      <w:r w:rsidRPr="009B2C54">
        <w:rPr>
          <w:rFonts w:ascii="Times New Roman" w:hAnsi="Times New Roman" w:cs="Times New Roman"/>
          <w:sz w:val="26"/>
          <w:szCs w:val="26"/>
        </w:rPr>
        <w:tab/>
      </w:r>
      <w:r w:rsidRPr="009B2C54">
        <w:rPr>
          <w:rFonts w:ascii="Times New Roman" w:hAnsi="Times New Roman" w:cs="Times New Roman"/>
          <w:sz w:val="26"/>
          <w:szCs w:val="26"/>
        </w:rPr>
        <w:tab/>
        <w:t xml:space="preserve">     С.В. Рыжова</w:t>
      </w:r>
    </w:p>
    <w:p w14:paraId="05860101" w14:textId="77777777" w:rsidR="00995114" w:rsidRDefault="00995114" w:rsidP="009B2C5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0E12BAE" w14:textId="77777777" w:rsidR="009B2C54" w:rsidRDefault="009B2C54" w:rsidP="009B2C54">
      <w:pPr>
        <w:jc w:val="both"/>
      </w:pPr>
      <w:r w:rsidRPr="009B2C54">
        <w:rPr>
          <w:rFonts w:ascii="Times New Roman" w:hAnsi="Times New Roman" w:cs="Times New Roman"/>
          <w:sz w:val="18"/>
          <w:szCs w:val="18"/>
        </w:rPr>
        <w:t xml:space="preserve">Разослано: дело, отдел бюджетной политики и учета администрации МО «Приморское городское поселение», Комитет финансов, Прокуратура, ООО «Газета «Выборг» - редакция», </w:t>
      </w:r>
      <w:hyperlink r:id="rId7" w:history="1">
        <w:r w:rsidR="00B47C18" w:rsidRPr="00A61FBF">
          <w:rPr>
            <w:rStyle w:val="a3"/>
            <w:rFonts w:ascii="Times New Roman" w:hAnsi="Times New Roman"/>
            <w:sz w:val="18"/>
            <w:szCs w:val="18"/>
          </w:rPr>
          <w:t>http://приморск-адм.рф/</w:t>
        </w:r>
      </w:hyperlink>
      <w:r w:rsidR="00B47C18">
        <w:rPr>
          <w:rFonts w:ascii="Times New Roman" w:hAnsi="Times New Roman" w:cs="Times New Roman"/>
          <w:sz w:val="18"/>
          <w:szCs w:val="18"/>
        </w:rPr>
        <w:t>, регистр</w:t>
      </w:r>
      <w:r w:rsidRPr="009B2C54">
        <w:rPr>
          <w:rFonts w:ascii="Times New Roman" w:hAnsi="Times New Roman" w:cs="Times New Roman"/>
          <w:sz w:val="18"/>
          <w:szCs w:val="18"/>
        </w:rPr>
        <w:t>.</w:t>
      </w:r>
      <w:r>
        <w:br w:type="page"/>
      </w:r>
    </w:p>
    <w:p w14:paraId="59555B0C" w14:textId="77777777" w:rsidR="009B2C54" w:rsidRPr="00995114" w:rsidRDefault="009B2C54">
      <w:pPr>
        <w:pStyle w:val="a6"/>
        <w:shd w:val="clear" w:color="auto" w:fill="auto"/>
        <w:ind w:left="4080" w:right="20"/>
        <w:rPr>
          <w:sz w:val="26"/>
          <w:szCs w:val="26"/>
        </w:rPr>
      </w:pPr>
      <w:r w:rsidRPr="00995114">
        <w:rPr>
          <w:sz w:val="26"/>
          <w:szCs w:val="26"/>
        </w:rPr>
        <w:lastRenderedPageBreak/>
        <w:t xml:space="preserve">УТВЕРЖДЕНО </w:t>
      </w:r>
    </w:p>
    <w:p w14:paraId="3A92B4FA" w14:textId="77777777" w:rsidR="009B2C54" w:rsidRPr="00995114" w:rsidRDefault="009B2C54">
      <w:pPr>
        <w:pStyle w:val="a6"/>
        <w:shd w:val="clear" w:color="auto" w:fill="auto"/>
        <w:ind w:left="4080" w:right="20"/>
        <w:rPr>
          <w:sz w:val="26"/>
          <w:szCs w:val="26"/>
        </w:rPr>
      </w:pPr>
      <w:r w:rsidRPr="00995114">
        <w:rPr>
          <w:sz w:val="26"/>
          <w:szCs w:val="26"/>
        </w:rPr>
        <w:t xml:space="preserve">решением совета депутатов </w:t>
      </w:r>
    </w:p>
    <w:p w14:paraId="2935A30E" w14:textId="77777777" w:rsidR="009B2C54" w:rsidRPr="00995114" w:rsidRDefault="009B2C54">
      <w:pPr>
        <w:pStyle w:val="a6"/>
        <w:shd w:val="clear" w:color="auto" w:fill="auto"/>
        <w:ind w:left="4080" w:right="20"/>
        <w:rPr>
          <w:sz w:val="26"/>
          <w:szCs w:val="26"/>
        </w:rPr>
      </w:pPr>
      <w:r w:rsidRPr="00995114">
        <w:rPr>
          <w:sz w:val="26"/>
          <w:szCs w:val="26"/>
        </w:rPr>
        <w:t xml:space="preserve">муниципального образования </w:t>
      </w:r>
    </w:p>
    <w:p w14:paraId="09BD0776" w14:textId="77777777" w:rsidR="00051AC7" w:rsidRDefault="009B2C54" w:rsidP="009B2C54">
      <w:pPr>
        <w:pStyle w:val="a6"/>
        <w:shd w:val="clear" w:color="auto" w:fill="auto"/>
        <w:ind w:left="4080" w:right="20"/>
        <w:rPr>
          <w:sz w:val="26"/>
          <w:szCs w:val="26"/>
        </w:rPr>
      </w:pPr>
      <w:r w:rsidRPr="00995114">
        <w:rPr>
          <w:sz w:val="26"/>
          <w:szCs w:val="26"/>
        </w:rPr>
        <w:t xml:space="preserve">«Приморское городское поселение» </w:t>
      </w:r>
    </w:p>
    <w:p w14:paraId="33D3F643" w14:textId="77777777" w:rsidR="009B2C54" w:rsidRPr="00995114" w:rsidRDefault="009B2C54" w:rsidP="009B2C54">
      <w:pPr>
        <w:pStyle w:val="a6"/>
        <w:shd w:val="clear" w:color="auto" w:fill="auto"/>
        <w:ind w:left="4080" w:right="20"/>
        <w:rPr>
          <w:sz w:val="26"/>
          <w:szCs w:val="26"/>
        </w:rPr>
      </w:pPr>
      <w:r w:rsidRPr="00995114">
        <w:rPr>
          <w:sz w:val="26"/>
          <w:szCs w:val="26"/>
        </w:rPr>
        <w:t xml:space="preserve">Выборгского района Ленинградской области </w:t>
      </w:r>
    </w:p>
    <w:p w14:paraId="659B2B40" w14:textId="77777777" w:rsidR="009B2C54" w:rsidRPr="00995114" w:rsidRDefault="009B2C54" w:rsidP="009B2C54">
      <w:pPr>
        <w:shd w:val="clear" w:color="auto" w:fill="FFFFFF"/>
        <w:ind w:right="24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995114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C254EB">
        <w:rPr>
          <w:rFonts w:ascii="Times New Roman" w:hAnsi="Times New Roman" w:cs="Times New Roman"/>
          <w:color w:val="auto"/>
          <w:sz w:val="26"/>
          <w:szCs w:val="26"/>
        </w:rPr>
        <w:t>26 ноября</w:t>
      </w:r>
      <w:r w:rsidRPr="00995114">
        <w:rPr>
          <w:rFonts w:ascii="Times New Roman" w:hAnsi="Times New Roman" w:cs="Times New Roman"/>
          <w:color w:val="auto"/>
          <w:sz w:val="26"/>
          <w:szCs w:val="26"/>
        </w:rPr>
        <w:t xml:space="preserve"> 2020 года № </w:t>
      </w:r>
      <w:r w:rsidR="00C254EB">
        <w:rPr>
          <w:rFonts w:ascii="Times New Roman" w:hAnsi="Times New Roman" w:cs="Times New Roman"/>
          <w:color w:val="auto"/>
          <w:sz w:val="26"/>
          <w:szCs w:val="26"/>
        </w:rPr>
        <w:t>55</w:t>
      </w:r>
    </w:p>
    <w:p w14:paraId="0CD717F6" w14:textId="77777777" w:rsidR="009B2C54" w:rsidRPr="00995114" w:rsidRDefault="009B2C54" w:rsidP="009B2C54">
      <w:pPr>
        <w:shd w:val="clear" w:color="auto" w:fill="FFFFFF"/>
        <w:ind w:right="24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995114">
        <w:rPr>
          <w:rFonts w:ascii="Times New Roman" w:hAnsi="Times New Roman" w:cs="Times New Roman"/>
          <w:color w:val="auto"/>
          <w:sz w:val="26"/>
          <w:szCs w:val="26"/>
        </w:rPr>
        <w:t>(приложение 1)</w:t>
      </w:r>
    </w:p>
    <w:p w14:paraId="32BEE673" w14:textId="77777777" w:rsidR="009B2C54" w:rsidRPr="00995114" w:rsidRDefault="009B2C54" w:rsidP="009B2C54">
      <w:pPr>
        <w:shd w:val="clear" w:color="auto" w:fill="FFFFFF"/>
        <w:ind w:right="24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609B9873" w14:textId="77777777" w:rsidR="009B2C54" w:rsidRPr="00995114" w:rsidRDefault="009B2C54" w:rsidP="0094328F">
      <w:pPr>
        <w:pStyle w:val="23"/>
        <w:keepNext/>
        <w:keepLines/>
        <w:shd w:val="clear" w:color="auto" w:fill="auto"/>
        <w:spacing w:before="0"/>
        <w:jc w:val="center"/>
        <w:rPr>
          <w:sz w:val="26"/>
          <w:szCs w:val="26"/>
        </w:rPr>
      </w:pPr>
      <w:bookmarkStart w:id="1" w:name="bookmark1"/>
      <w:r w:rsidRPr="00995114">
        <w:rPr>
          <w:sz w:val="26"/>
          <w:szCs w:val="26"/>
        </w:rPr>
        <w:t>Положение</w:t>
      </w:r>
      <w:bookmarkEnd w:id="1"/>
    </w:p>
    <w:p w14:paraId="4C346957" w14:textId="77777777" w:rsidR="00051AC7" w:rsidRDefault="009B2C54" w:rsidP="0094328F">
      <w:pPr>
        <w:pStyle w:val="23"/>
        <w:keepNext/>
        <w:keepLines/>
        <w:shd w:val="clear" w:color="auto" w:fill="auto"/>
        <w:spacing w:before="0"/>
        <w:ind w:left="40" w:right="20" w:firstLine="300"/>
        <w:jc w:val="center"/>
        <w:rPr>
          <w:spacing w:val="-2"/>
          <w:sz w:val="26"/>
          <w:szCs w:val="26"/>
        </w:rPr>
      </w:pPr>
      <w:bookmarkStart w:id="2" w:name="bookmark2"/>
      <w:r w:rsidRPr="00995114">
        <w:rPr>
          <w:sz w:val="26"/>
          <w:szCs w:val="26"/>
        </w:rPr>
        <w:t xml:space="preserve">об иных межбюджетных трансфертах, предоставляемых из бюджета </w:t>
      </w:r>
      <w:bookmarkEnd w:id="2"/>
      <w:r w:rsidR="0094328F" w:rsidRPr="00995114">
        <w:rPr>
          <w:spacing w:val="-1"/>
          <w:sz w:val="26"/>
          <w:szCs w:val="26"/>
        </w:rPr>
        <w:t xml:space="preserve">муниципального образования «Приморское </w:t>
      </w:r>
      <w:r w:rsidR="0094328F" w:rsidRPr="00995114">
        <w:rPr>
          <w:spacing w:val="-2"/>
          <w:sz w:val="26"/>
          <w:szCs w:val="26"/>
        </w:rPr>
        <w:t xml:space="preserve">городское поселение» </w:t>
      </w:r>
    </w:p>
    <w:p w14:paraId="11BA0839" w14:textId="77777777" w:rsidR="00051AC7" w:rsidRDefault="0094328F" w:rsidP="0094328F">
      <w:pPr>
        <w:pStyle w:val="23"/>
        <w:keepNext/>
        <w:keepLines/>
        <w:shd w:val="clear" w:color="auto" w:fill="auto"/>
        <w:spacing w:before="0"/>
        <w:ind w:left="40" w:right="20" w:firstLine="300"/>
        <w:jc w:val="center"/>
        <w:rPr>
          <w:sz w:val="26"/>
          <w:szCs w:val="26"/>
        </w:rPr>
      </w:pPr>
      <w:r w:rsidRPr="00995114">
        <w:rPr>
          <w:spacing w:val="-2"/>
          <w:sz w:val="26"/>
          <w:szCs w:val="26"/>
        </w:rPr>
        <w:t xml:space="preserve">Выборгского района </w:t>
      </w:r>
      <w:r w:rsidRPr="00995114">
        <w:rPr>
          <w:sz w:val="26"/>
          <w:szCs w:val="26"/>
        </w:rPr>
        <w:t xml:space="preserve">Ленинградской области бюджету </w:t>
      </w:r>
    </w:p>
    <w:p w14:paraId="28DA2F7A" w14:textId="77777777" w:rsidR="009B2C54" w:rsidRPr="00995114" w:rsidRDefault="0094328F" w:rsidP="0094328F">
      <w:pPr>
        <w:pStyle w:val="23"/>
        <w:keepNext/>
        <w:keepLines/>
        <w:shd w:val="clear" w:color="auto" w:fill="auto"/>
        <w:spacing w:before="0"/>
        <w:ind w:left="40" w:right="20" w:firstLine="300"/>
        <w:jc w:val="center"/>
        <w:rPr>
          <w:spacing w:val="-1"/>
          <w:sz w:val="26"/>
          <w:szCs w:val="26"/>
        </w:rPr>
      </w:pPr>
      <w:r w:rsidRPr="00995114">
        <w:rPr>
          <w:sz w:val="26"/>
          <w:szCs w:val="26"/>
        </w:rPr>
        <w:t xml:space="preserve">муниципального образования </w:t>
      </w:r>
      <w:r w:rsidRPr="00995114">
        <w:rPr>
          <w:spacing w:val="-1"/>
          <w:sz w:val="26"/>
          <w:szCs w:val="26"/>
        </w:rPr>
        <w:t>«Выборгский район» Ленинградской области</w:t>
      </w:r>
    </w:p>
    <w:p w14:paraId="555C1AB5" w14:textId="77777777" w:rsidR="0094328F" w:rsidRPr="00995114" w:rsidRDefault="0094328F" w:rsidP="0094328F">
      <w:pPr>
        <w:pStyle w:val="23"/>
        <w:keepNext/>
        <w:keepLines/>
        <w:shd w:val="clear" w:color="auto" w:fill="auto"/>
        <w:spacing w:before="0"/>
        <w:ind w:left="40" w:right="20" w:firstLine="300"/>
        <w:rPr>
          <w:sz w:val="26"/>
          <w:szCs w:val="26"/>
        </w:rPr>
      </w:pPr>
    </w:p>
    <w:p w14:paraId="49798538" w14:textId="77777777" w:rsidR="009B2C54" w:rsidRPr="00995114" w:rsidRDefault="009B2C54">
      <w:pPr>
        <w:pStyle w:val="23"/>
        <w:keepNext/>
        <w:keepLines/>
        <w:shd w:val="clear" w:color="auto" w:fill="auto"/>
        <w:spacing w:before="0" w:line="322" w:lineRule="exact"/>
        <w:ind w:left="3520"/>
        <w:rPr>
          <w:sz w:val="26"/>
          <w:szCs w:val="26"/>
        </w:rPr>
      </w:pPr>
      <w:bookmarkStart w:id="3" w:name="bookmark6"/>
      <w:r w:rsidRPr="00995114">
        <w:rPr>
          <w:sz w:val="26"/>
          <w:szCs w:val="26"/>
        </w:rPr>
        <w:t>1. Общие положения</w:t>
      </w:r>
      <w:bookmarkEnd w:id="3"/>
    </w:p>
    <w:p w14:paraId="55F88BA9" w14:textId="77777777" w:rsidR="009B2C54" w:rsidRPr="00995114" w:rsidRDefault="009B2C54">
      <w:pPr>
        <w:pStyle w:val="a6"/>
        <w:numPr>
          <w:ilvl w:val="0"/>
          <w:numId w:val="1"/>
        </w:numPr>
        <w:shd w:val="clear" w:color="auto" w:fill="auto"/>
        <w:tabs>
          <w:tab w:val="left" w:pos="1485"/>
        </w:tabs>
        <w:ind w:left="40" w:right="2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>Настоящим Положением, принятым в соответствии со статьями 9 и 142.5 Бюджетного кодекса Российской Федерации, частью 4 статьи 65 Федерального закона от 6 октября 2003 г. №131-Ф3«0б общих принципах организации местного самоуправления в Российской Федерации», Уставом муниципального образования «</w:t>
      </w:r>
      <w:r w:rsidR="008D4DEE" w:rsidRPr="00995114">
        <w:rPr>
          <w:sz w:val="26"/>
          <w:szCs w:val="26"/>
        </w:rPr>
        <w:t>Приморское городское поселение</w:t>
      </w:r>
      <w:r w:rsidRPr="00995114">
        <w:rPr>
          <w:sz w:val="26"/>
          <w:szCs w:val="26"/>
        </w:rPr>
        <w:t>» Выборгского района Ленинградской области и Положением о бюджетном процессе в муниципальном образовании «</w:t>
      </w:r>
      <w:r w:rsidR="008D4DEE" w:rsidRPr="00995114">
        <w:rPr>
          <w:sz w:val="26"/>
          <w:szCs w:val="26"/>
        </w:rPr>
        <w:t>Приморское городское поселение</w:t>
      </w:r>
      <w:r w:rsidRPr="00995114">
        <w:rPr>
          <w:sz w:val="26"/>
          <w:szCs w:val="26"/>
        </w:rPr>
        <w:t>» Выборгского района Ленинградской области устанавливается порядок и условия предоставления иных межбюджетных трансфертов из бюджета муниципального образования «</w:t>
      </w:r>
      <w:r w:rsidR="008D4DEE" w:rsidRPr="00995114">
        <w:rPr>
          <w:sz w:val="26"/>
          <w:szCs w:val="26"/>
        </w:rPr>
        <w:t>Приморское городское поселение</w:t>
      </w:r>
      <w:r w:rsidRPr="00995114">
        <w:rPr>
          <w:sz w:val="26"/>
          <w:szCs w:val="26"/>
        </w:rPr>
        <w:t>» Выборгского района Ленинградской области (далее - Поселение) бюджету муниципального образования «Выборгский район» Ленинградской области (далее - Район).</w:t>
      </w:r>
    </w:p>
    <w:p w14:paraId="3B12B5D3" w14:textId="77777777" w:rsidR="009B2C54" w:rsidRPr="00995114" w:rsidRDefault="009B2C54">
      <w:pPr>
        <w:pStyle w:val="a6"/>
        <w:numPr>
          <w:ilvl w:val="0"/>
          <w:numId w:val="1"/>
        </w:numPr>
        <w:shd w:val="clear" w:color="auto" w:fill="auto"/>
        <w:tabs>
          <w:tab w:val="left" w:pos="1480"/>
        </w:tabs>
        <w:spacing w:after="281"/>
        <w:ind w:left="40" w:right="2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>Главными распорядителями бюджетных средств по иным межбюджетным трансфертам являются совет депутатов и администрация Поселения (далее - органы местного самоуправления Поселения).</w:t>
      </w:r>
    </w:p>
    <w:p w14:paraId="57D63AEA" w14:textId="77777777" w:rsidR="009B2C54" w:rsidRPr="00995114" w:rsidRDefault="009B2C54">
      <w:pPr>
        <w:pStyle w:val="23"/>
        <w:keepNext/>
        <w:keepLines/>
        <w:shd w:val="clear" w:color="auto" w:fill="auto"/>
        <w:spacing w:before="0" w:after="47" w:line="270" w:lineRule="exact"/>
        <w:ind w:left="1080"/>
        <w:rPr>
          <w:sz w:val="26"/>
          <w:szCs w:val="26"/>
        </w:rPr>
      </w:pPr>
      <w:bookmarkStart w:id="4" w:name="bookmark7"/>
      <w:r w:rsidRPr="00995114">
        <w:rPr>
          <w:sz w:val="26"/>
          <w:szCs w:val="26"/>
        </w:rPr>
        <w:t>2. Случаи и порядок предоставления иных межбюджетных</w:t>
      </w:r>
      <w:bookmarkEnd w:id="4"/>
    </w:p>
    <w:p w14:paraId="509F05FD" w14:textId="77777777" w:rsidR="009B2C54" w:rsidRPr="00995114" w:rsidRDefault="009B2C54">
      <w:pPr>
        <w:pStyle w:val="23"/>
        <w:keepNext/>
        <w:keepLines/>
        <w:shd w:val="clear" w:color="auto" w:fill="auto"/>
        <w:spacing w:before="0" w:after="260" w:line="270" w:lineRule="exact"/>
        <w:ind w:left="4080"/>
        <w:rPr>
          <w:sz w:val="26"/>
          <w:szCs w:val="26"/>
        </w:rPr>
      </w:pPr>
      <w:bookmarkStart w:id="5" w:name="bookmark8"/>
      <w:r w:rsidRPr="00995114">
        <w:rPr>
          <w:sz w:val="26"/>
          <w:szCs w:val="26"/>
        </w:rPr>
        <w:t>трансфертов</w:t>
      </w:r>
      <w:bookmarkEnd w:id="5"/>
    </w:p>
    <w:p w14:paraId="7FB592B9" w14:textId="77777777" w:rsidR="009B2C54" w:rsidRPr="00995114" w:rsidRDefault="009B2C54">
      <w:pPr>
        <w:pStyle w:val="a6"/>
        <w:numPr>
          <w:ilvl w:val="1"/>
          <w:numId w:val="1"/>
        </w:numPr>
        <w:shd w:val="clear" w:color="auto" w:fill="auto"/>
        <w:tabs>
          <w:tab w:val="left" w:pos="1341"/>
        </w:tabs>
        <w:ind w:left="40" w:right="2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>Иные межбюджетные трансферты из бюджета Поселения бюджету Района предоставляются в случае передачи части полномочий по решению вопросов местного значения, установленных в соответствии с Федеральным законом от б октября 2003 г. № 131-ФЭ «Об общих принципах местного самоуправления в Российской Федерации» органами местного самоуправления Поселения органами местного самоуправления Района.</w:t>
      </w:r>
    </w:p>
    <w:p w14:paraId="73CABEE9" w14:textId="77777777" w:rsidR="009B2C54" w:rsidRPr="00995114" w:rsidRDefault="009B2C54">
      <w:pPr>
        <w:pStyle w:val="a6"/>
        <w:numPr>
          <w:ilvl w:val="1"/>
          <w:numId w:val="1"/>
        </w:numPr>
        <w:shd w:val="clear" w:color="auto" w:fill="auto"/>
        <w:tabs>
          <w:tab w:val="left" w:pos="1245"/>
        </w:tabs>
        <w:ind w:left="40" w:right="2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 xml:space="preserve">Предоставление иных межбюджетных трансфертов из бюджета Поселения бюджету Района осуществляется за счет собственных доходов бюджета Поселения и источников внутреннего финансирования дефицита </w:t>
      </w:r>
      <w:r w:rsidRPr="00995114">
        <w:rPr>
          <w:rStyle w:val="16pt"/>
          <w:sz w:val="26"/>
          <w:szCs w:val="26"/>
        </w:rPr>
        <w:t>бюджета Поселения.</w:t>
      </w:r>
    </w:p>
    <w:p w14:paraId="440AECA7" w14:textId="77777777" w:rsidR="009B2C54" w:rsidRPr="00995114" w:rsidRDefault="009B2C54" w:rsidP="00995114">
      <w:pPr>
        <w:pStyle w:val="a6"/>
        <w:numPr>
          <w:ilvl w:val="1"/>
          <w:numId w:val="1"/>
        </w:numPr>
        <w:shd w:val="clear" w:color="auto" w:fill="auto"/>
        <w:tabs>
          <w:tab w:val="left" w:pos="1245"/>
        </w:tabs>
        <w:ind w:left="40" w:right="2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>Иные межбюджетные трансферты из бюджета Поселения бюджету Района отражаются в доходной части бюджета Района.</w:t>
      </w:r>
    </w:p>
    <w:p w14:paraId="72258DD1" w14:textId="77777777" w:rsidR="009B2C54" w:rsidRPr="00995114" w:rsidRDefault="009B2C54" w:rsidP="00995114">
      <w:pPr>
        <w:pStyle w:val="a6"/>
        <w:numPr>
          <w:ilvl w:val="1"/>
          <w:numId w:val="1"/>
        </w:numPr>
        <w:shd w:val="clear" w:color="auto" w:fill="auto"/>
        <w:tabs>
          <w:tab w:val="left" w:pos="1225"/>
        </w:tabs>
        <w:ind w:left="40" w:right="2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>Объем иных межбюджетных трансфертов утверждается решением о бюджете Поселения на очередной финансовый год и плановый период.</w:t>
      </w:r>
    </w:p>
    <w:p w14:paraId="25BE9240" w14:textId="77777777" w:rsidR="009B2C54" w:rsidRPr="00995114" w:rsidRDefault="009B2C54" w:rsidP="00995114">
      <w:pPr>
        <w:pStyle w:val="a6"/>
        <w:numPr>
          <w:ilvl w:val="1"/>
          <w:numId w:val="1"/>
        </w:numPr>
        <w:shd w:val="clear" w:color="auto" w:fill="auto"/>
        <w:tabs>
          <w:tab w:val="left" w:pos="1245"/>
        </w:tabs>
        <w:ind w:left="40" w:right="2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lastRenderedPageBreak/>
        <w:t>Иные межбюджетные трансферты из бюджета Поселения бюджету Района предоставляются в пределах суммы, утвержденной решением о бюджете Поселения на очередной финансовый год и плановый период.</w:t>
      </w:r>
    </w:p>
    <w:p w14:paraId="1AFD5687" w14:textId="77777777" w:rsidR="00995114" w:rsidRPr="00995114" w:rsidRDefault="009B2C54" w:rsidP="00995114">
      <w:pPr>
        <w:pStyle w:val="a6"/>
        <w:numPr>
          <w:ilvl w:val="1"/>
          <w:numId w:val="1"/>
        </w:numPr>
        <w:shd w:val="clear" w:color="auto" w:fill="auto"/>
        <w:tabs>
          <w:tab w:val="left" w:pos="1245"/>
        </w:tabs>
        <w:ind w:left="40" w:right="2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 xml:space="preserve">Иные межбюджетные трансферты из бюджета Поселения предоставляются бюджету Района на основании соглашений, заключенных между органами местного самоуправления Поселения и органами местного самоуправления Района в соответствии с Порядком заключения соглашений о передаче органами местного самоуправления осуществления части своих полномочий по решению вопросов местного значения за счет межбюджетных трансфертов, утвержденного решением совета депутатов Поселения от </w:t>
      </w:r>
      <w:r w:rsidR="00995114" w:rsidRPr="00995114">
        <w:rPr>
          <w:sz w:val="26"/>
          <w:szCs w:val="26"/>
        </w:rPr>
        <w:t>17</w:t>
      </w:r>
      <w:r w:rsidRPr="00995114">
        <w:rPr>
          <w:sz w:val="26"/>
          <w:szCs w:val="26"/>
        </w:rPr>
        <w:t>.</w:t>
      </w:r>
      <w:r w:rsidR="00995114" w:rsidRPr="00995114">
        <w:rPr>
          <w:sz w:val="26"/>
          <w:szCs w:val="26"/>
        </w:rPr>
        <w:t>12</w:t>
      </w:r>
      <w:r w:rsidRPr="00995114">
        <w:rPr>
          <w:sz w:val="26"/>
          <w:szCs w:val="26"/>
        </w:rPr>
        <w:t>.</w:t>
      </w:r>
      <w:r w:rsidR="00995114" w:rsidRPr="00995114">
        <w:rPr>
          <w:sz w:val="26"/>
          <w:szCs w:val="26"/>
        </w:rPr>
        <w:t>2014 года</w:t>
      </w:r>
      <w:r w:rsidRPr="00995114">
        <w:rPr>
          <w:sz w:val="26"/>
          <w:szCs w:val="26"/>
        </w:rPr>
        <w:t xml:space="preserve"> №</w:t>
      </w:r>
      <w:r w:rsidR="00995114" w:rsidRPr="00995114">
        <w:rPr>
          <w:sz w:val="26"/>
          <w:szCs w:val="26"/>
        </w:rPr>
        <w:t>21.</w:t>
      </w:r>
    </w:p>
    <w:p w14:paraId="03ED3224" w14:textId="77777777" w:rsidR="009B2C54" w:rsidRPr="00995114" w:rsidRDefault="009B2C54" w:rsidP="00995114">
      <w:pPr>
        <w:pStyle w:val="a6"/>
        <w:numPr>
          <w:ilvl w:val="1"/>
          <w:numId w:val="1"/>
        </w:numPr>
        <w:shd w:val="clear" w:color="auto" w:fill="auto"/>
        <w:tabs>
          <w:tab w:val="left" w:pos="1245"/>
        </w:tabs>
        <w:ind w:left="40" w:right="2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>Перечисление иных межбюджетных трансфертов осуществляется органами местного самоуправления Поселения.</w:t>
      </w:r>
    </w:p>
    <w:p w14:paraId="3DA9524A" w14:textId="77777777" w:rsidR="009B2C54" w:rsidRPr="00995114" w:rsidRDefault="009B2C54" w:rsidP="00995114">
      <w:pPr>
        <w:pStyle w:val="a6"/>
        <w:numPr>
          <w:ilvl w:val="1"/>
          <w:numId w:val="1"/>
        </w:numPr>
        <w:shd w:val="clear" w:color="auto" w:fill="auto"/>
        <w:tabs>
          <w:tab w:val="left" w:pos="1245"/>
        </w:tabs>
        <w:ind w:left="40" w:right="2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>Операции по остаткам иных межбюджетных трансфертов, не использованных по состоянию на 1 января очередного финансового года, осуществляются в соответствии с пунктом 5 статьи 242 Бюджетного кодекса Российской Федерации.</w:t>
      </w:r>
    </w:p>
    <w:p w14:paraId="23C6B81A" w14:textId="77777777" w:rsidR="009B2C54" w:rsidRPr="00995114" w:rsidRDefault="009B2C54" w:rsidP="00995114">
      <w:pPr>
        <w:pStyle w:val="a6"/>
        <w:numPr>
          <w:ilvl w:val="1"/>
          <w:numId w:val="1"/>
        </w:numPr>
        <w:shd w:val="clear" w:color="auto" w:fill="auto"/>
        <w:tabs>
          <w:tab w:val="left" w:pos="1245"/>
        </w:tabs>
        <w:ind w:left="40" w:right="2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>Органы местного самоуправления Района не позднее последнего числа каждого квартала текущего финансового года предоставляют в органы местного самоуправления Поселения отчеты об использовании полученных иных межбюджетных трансфертов.</w:t>
      </w:r>
    </w:p>
    <w:p w14:paraId="19918168" w14:textId="77777777" w:rsidR="00995114" w:rsidRPr="00995114" w:rsidRDefault="00995114" w:rsidP="00995114">
      <w:pPr>
        <w:pStyle w:val="a6"/>
        <w:shd w:val="clear" w:color="auto" w:fill="auto"/>
        <w:tabs>
          <w:tab w:val="left" w:pos="1245"/>
        </w:tabs>
        <w:ind w:left="740" w:right="20"/>
        <w:jc w:val="both"/>
        <w:rPr>
          <w:sz w:val="26"/>
          <w:szCs w:val="26"/>
        </w:rPr>
      </w:pPr>
    </w:p>
    <w:p w14:paraId="7E1E42F3" w14:textId="77777777" w:rsidR="009B2C54" w:rsidRPr="00995114" w:rsidRDefault="009B2C54">
      <w:pPr>
        <w:pStyle w:val="23"/>
        <w:keepNext/>
        <w:keepLines/>
        <w:shd w:val="clear" w:color="auto" w:fill="auto"/>
        <w:spacing w:before="0" w:after="251" w:line="270" w:lineRule="exact"/>
        <w:ind w:left="20" w:firstLine="700"/>
        <w:jc w:val="both"/>
        <w:rPr>
          <w:sz w:val="26"/>
          <w:szCs w:val="26"/>
        </w:rPr>
      </w:pPr>
      <w:bookmarkStart w:id="6" w:name="bookmark9"/>
      <w:r w:rsidRPr="00995114">
        <w:rPr>
          <w:sz w:val="26"/>
          <w:szCs w:val="26"/>
        </w:rPr>
        <w:t>3. Контроль за использованием иных межбюджетных трансфертов</w:t>
      </w:r>
      <w:bookmarkEnd w:id="6"/>
    </w:p>
    <w:p w14:paraId="69FB721D" w14:textId="77777777" w:rsidR="009B2C54" w:rsidRPr="00995114" w:rsidRDefault="009B2C54">
      <w:pPr>
        <w:pStyle w:val="a6"/>
        <w:numPr>
          <w:ilvl w:val="0"/>
          <w:numId w:val="2"/>
        </w:numPr>
        <w:shd w:val="clear" w:color="auto" w:fill="auto"/>
        <w:tabs>
          <w:tab w:val="left" w:pos="1378"/>
        </w:tabs>
        <w:spacing w:line="326" w:lineRule="exact"/>
        <w:ind w:left="20" w:right="4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>Контроль за целевым использованием иных межбюджетных трансфертов, осуществляется органами местного самоуправления Поселения.</w:t>
      </w:r>
    </w:p>
    <w:p w14:paraId="6E55BCE4" w14:textId="77777777" w:rsidR="009B2C54" w:rsidRPr="00995114" w:rsidRDefault="009B2C54">
      <w:pPr>
        <w:pStyle w:val="a6"/>
        <w:numPr>
          <w:ilvl w:val="0"/>
          <w:numId w:val="2"/>
        </w:numPr>
        <w:shd w:val="clear" w:color="auto" w:fill="auto"/>
        <w:tabs>
          <w:tab w:val="left" w:pos="1297"/>
        </w:tabs>
        <w:spacing w:line="326" w:lineRule="exact"/>
        <w:ind w:left="20" w:right="4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14:paraId="6A3C686B" w14:textId="77777777" w:rsidR="009B2C54" w:rsidRPr="00995114" w:rsidRDefault="009B2C54">
      <w:pPr>
        <w:pStyle w:val="a6"/>
        <w:numPr>
          <w:ilvl w:val="0"/>
          <w:numId w:val="2"/>
        </w:numPr>
        <w:shd w:val="clear" w:color="auto" w:fill="auto"/>
        <w:tabs>
          <w:tab w:val="left" w:pos="1230"/>
        </w:tabs>
        <w:spacing w:line="326" w:lineRule="exact"/>
        <w:ind w:left="20" w:right="4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>Органы местного самоуправления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14:paraId="2A7EB8CC" w14:textId="77777777" w:rsidR="00995114" w:rsidRPr="00995114" w:rsidRDefault="00995114" w:rsidP="00995114">
      <w:pPr>
        <w:pStyle w:val="a6"/>
        <w:shd w:val="clear" w:color="auto" w:fill="auto"/>
        <w:tabs>
          <w:tab w:val="left" w:pos="1230"/>
        </w:tabs>
        <w:spacing w:line="326" w:lineRule="exact"/>
        <w:ind w:left="720" w:right="40"/>
        <w:jc w:val="both"/>
        <w:rPr>
          <w:sz w:val="26"/>
          <w:szCs w:val="26"/>
        </w:rPr>
      </w:pPr>
    </w:p>
    <w:sectPr w:rsidR="00995114" w:rsidRPr="00995114" w:rsidSect="009B2C54">
      <w:type w:val="continuous"/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CAC16A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348538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40E66695"/>
    <w:multiLevelType w:val="hybridMultilevel"/>
    <w:tmpl w:val="F47A7240"/>
    <w:lvl w:ilvl="0" w:tplc="7DD26888">
      <w:start w:val="1"/>
      <w:numFmt w:val="decimal"/>
      <w:lvlText w:val="%1."/>
      <w:lvlJc w:val="left"/>
      <w:pPr>
        <w:ind w:left="725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F8"/>
    <w:rsid w:val="00051AC7"/>
    <w:rsid w:val="00251CFE"/>
    <w:rsid w:val="004822F8"/>
    <w:rsid w:val="00596C4F"/>
    <w:rsid w:val="008D4DEE"/>
    <w:rsid w:val="0094328F"/>
    <w:rsid w:val="00995114"/>
    <w:rsid w:val="009B2C54"/>
    <w:rsid w:val="00A61FBF"/>
    <w:rsid w:val="00B47C18"/>
    <w:rsid w:val="00BA2CED"/>
    <w:rsid w:val="00C254EB"/>
    <w:rsid w:val="00D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B10A7"/>
  <w14:defaultImageDpi w14:val="0"/>
  <w15:docId w15:val="{B05B2CDA-6344-4CE7-B8D8-AB88F53A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noProof/>
      <w:sz w:val="57"/>
      <w:szCs w:val="57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0"/>
      <w:sz w:val="32"/>
      <w:szCs w:val="32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spacing w:val="0"/>
      <w:sz w:val="23"/>
      <w:szCs w:val="23"/>
      <w:u w:val="single"/>
      <w:lang w:val="en-US" w:eastAsia="en-US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6-1pt">
    <w:name w:val="Основной текст (6) + Интервал -1 pt"/>
    <w:basedOn w:val="6"/>
    <w:uiPriority w:val="99"/>
    <w:rPr>
      <w:rFonts w:ascii="Times New Roman" w:hAnsi="Times New Roman" w:cs="Times New Roman"/>
      <w:i/>
      <w:iCs/>
      <w:spacing w:val="-20"/>
      <w:sz w:val="19"/>
      <w:szCs w:val="19"/>
      <w:u w:val="single"/>
      <w:lang w:val="en-US" w:eastAsia="en-US"/>
    </w:rPr>
  </w:style>
  <w:style w:type="character" w:customStyle="1" w:styleId="61pt">
    <w:name w:val="Основной текст (6) + Интервал 1 pt"/>
    <w:basedOn w:val="6"/>
    <w:uiPriority w:val="99"/>
    <w:rPr>
      <w:rFonts w:ascii="Times New Roman" w:hAnsi="Times New Roman" w:cs="Times New Roman"/>
      <w:i/>
      <w:iCs/>
      <w:spacing w:val="30"/>
      <w:sz w:val="19"/>
      <w:szCs w:val="19"/>
      <w:u w:val="single"/>
      <w:lang w:val="en-US" w:eastAsia="en-US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i/>
      <w:iCs/>
      <w:spacing w:val="0"/>
      <w:sz w:val="19"/>
      <w:szCs w:val="19"/>
      <w:u w:val="single"/>
    </w:rPr>
  </w:style>
  <w:style w:type="character" w:customStyle="1" w:styleId="614pt">
    <w:name w:val="Основной текст (6) + 14 pt"/>
    <w:aliases w:val="Не курсив"/>
    <w:basedOn w:val="6"/>
    <w:uiPriority w:val="99"/>
    <w:rPr>
      <w:rFonts w:ascii="Times New Roman" w:hAnsi="Times New Roman" w:cs="Times New Roman"/>
      <w:i/>
      <w:iCs/>
      <w:noProof/>
      <w:spacing w:val="0"/>
      <w:sz w:val="28"/>
      <w:szCs w:val="28"/>
    </w:rPr>
  </w:style>
  <w:style w:type="character" w:customStyle="1" w:styleId="614pt3">
    <w:name w:val="Основной текст (6) + 14 pt3"/>
    <w:aliases w:val="Не курсив4"/>
    <w:basedOn w:val="6"/>
    <w:uiPriority w:val="99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614pt2">
    <w:name w:val="Основной текст (6) + 14 pt2"/>
    <w:aliases w:val="Не курсив3"/>
    <w:basedOn w:val="6"/>
    <w:uiPriority w:val="99"/>
    <w:rPr>
      <w:rFonts w:ascii="Times New Roman" w:hAnsi="Times New Roman" w:cs="Times New Roman"/>
      <w:i/>
      <w:iCs/>
      <w:spacing w:val="0"/>
      <w:sz w:val="28"/>
      <w:szCs w:val="28"/>
      <w:u w:val="single"/>
    </w:rPr>
  </w:style>
  <w:style w:type="character" w:customStyle="1" w:styleId="614pt1">
    <w:name w:val="Основной текст (6) + 14 pt1"/>
    <w:aliases w:val="Не курсив2"/>
    <w:basedOn w:val="6"/>
    <w:uiPriority w:val="99"/>
    <w:rPr>
      <w:rFonts w:ascii="Times New Roman" w:hAnsi="Times New Roman" w:cs="Times New Roman"/>
      <w:i/>
      <w:iCs/>
      <w:noProof/>
      <w:spacing w:val="0"/>
      <w:sz w:val="28"/>
      <w:szCs w:val="28"/>
      <w:u w:val="single"/>
    </w:rPr>
  </w:style>
  <w:style w:type="character" w:customStyle="1" w:styleId="611">
    <w:name w:val="Основной текст (6) + 11"/>
    <w:aliases w:val="5 pt,Не курсив1"/>
    <w:basedOn w:val="6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pacing w:val="0"/>
      <w:sz w:val="27"/>
      <w:szCs w:val="27"/>
    </w:rPr>
  </w:style>
  <w:style w:type="paragraph" w:customStyle="1" w:styleId="7">
    <w:name w:val="Основной текст (7)"/>
    <w:basedOn w:val="a"/>
    <w:link w:val="70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70">
    <w:name w:val="Основной текст (7)_"/>
    <w:basedOn w:val="a0"/>
    <w:link w:val="7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6pt">
    <w:name w:val="Основной текст + 16 pt"/>
    <w:uiPriority w:val="99"/>
    <w:rPr>
      <w:rFonts w:ascii="Times New Roman" w:hAnsi="Times New Roman"/>
      <w:spacing w:val="0"/>
      <w:sz w:val="32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57"/>
      <w:szCs w:val="57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120" w:line="230" w:lineRule="exact"/>
      <w:ind w:hanging="460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20" w:line="413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1200" w:line="283" w:lineRule="exact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Arial Unicode MS"/>
      <w:color w:val="000000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360" w:line="326" w:lineRule="exact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80;&#1084;&#1086;&#1088;&#1089;&#1082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Пользователь</dc:creator>
  <cp:keywords/>
  <dc:description/>
  <cp:lastModifiedBy>Пользователь</cp:lastModifiedBy>
  <cp:revision>2</cp:revision>
  <cp:lastPrinted>2020-11-10T08:50:00Z</cp:lastPrinted>
  <dcterms:created xsi:type="dcterms:W3CDTF">2020-11-27T16:42:00Z</dcterms:created>
  <dcterms:modified xsi:type="dcterms:W3CDTF">2020-11-27T16:42:00Z</dcterms:modified>
</cp:coreProperties>
</file>