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70" w:rsidRDefault="003B6899">
      <w:r w:rsidRPr="003B6899">
        <w:t>7 апреля в Приморской городской библиотеке прошел круглый стол для библиотекарей МО "Приморское городское поселение" "Поговорим о вечном". На круглом столе обсуждались вопросы деятельности библиотек поселения и решались вопросы внутреннего характера.</w:t>
      </w:r>
      <w:bookmarkStart w:id="0" w:name="_GoBack"/>
      <w:bookmarkEnd w:id="0"/>
    </w:p>
    <w:sectPr w:rsidR="006B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99"/>
    <w:rsid w:val="003B6899"/>
    <w:rsid w:val="006B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F6101-0633-46EF-8B00-C00D2F7F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2017-04-10T15:05:00Z</dcterms:created>
  <dcterms:modified xsi:type="dcterms:W3CDTF">2017-04-10T15:06:00Z</dcterms:modified>
</cp:coreProperties>
</file>