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9665A6" w:rsidRDefault="00CC502C" w:rsidP="00D97284">
      <w:pPr>
        <w:widowControl w:val="0"/>
        <w:suppressAutoHyphens/>
        <w:spacing w:after="0" w:line="240" w:lineRule="auto"/>
        <w:ind w:right="-108"/>
        <w:jc w:val="right"/>
        <w:rPr>
          <w:rFonts w:ascii="Times New Roman" w:hAnsi="Times New Roman"/>
          <w:noProof/>
          <w:sz w:val="24"/>
          <w:szCs w:val="24"/>
        </w:rPr>
      </w:pPr>
      <w:r w:rsidRPr="009665A6">
        <w:rPr>
          <w:rFonts w:ascii="Times New Roman" w:hAnsi="Times New Roman"/>
          <w:noProof/>
          <w:sz w:val="24"/>
          <w:szCs w:val="24"/>
        </w:rPr>
        <w:t>ПРОЕКТ</w:t>
      </w:r>
    </w:p>
    <w:p w:rsidR="00CC502C" w:rsidRPr="009665A6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665A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665A6" w:rsidRDefault="00CC502C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bCs/>
          <w:sz w:val="24"/>
          <w:szCs w:val="24"/>
        </w:rPr>
        <w:t>от____________________ 2017</w:t>
      </w:r>
      <w:r w:rsidR="00D56B8D" w:rsidRPr="009665A6">
        <w:rPr>
          <w:rFonts w:ascii="Times New Roman" w:hAnsi="Times New Roman"/>
          <w:bCs/>
          <w:sz w:val="24"/>
          <w:szCs w:val="24"/>
        </w:rPr>
        <w:t xml:space="preserve"> </w:t>
      </w:r>
      <w:r w:rsidRPr="009665A6">
        <w:rPr>
          <w:rFonts w:ascii="Times New Roman" w:hAnsi="Times New Roman"/>
          <w:bCs/>
          <w:sz w:val="24"/>
          <w:szCs w:val="24"/>
        </w:rPr>
        <w:t>г.</w:t>
      </w:r>
      <w:r w:rsidR="00D56B8D" w:rsidRPr="009665A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9665A6">
        <w:rPr>
          <w:rFonts w:ascii="Times New Roman" w:hAnsi="Times New Roman"/>
          <w:sz w:val="24"/>
          <w:szCs w:val="24"/>
        </w:rPr>
        <w:t>№ ______</w:t>
      </w:r>
    </w:p>
    <w:p w:rsidR="00CC502C" w:rsidRPr="009665A6" w:rsidRDefault="00CC502C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9665A6" w:rsidRDefault="00CC502C" w:rsidP="00D07559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О внесении изменений вПостановление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9665A6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665A6" w:rsidRDefault="00CC502C" w:rsidP="000D7C8C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2"/>
        </w:rPr>
      </w:pPr>
      <w:proofErr w:type="gramStart"/>
      <w:r w:rsidRPr="009665A6">
        <w:rPr>
          <w:rFonts w:ascii="Times New Roman" w:hAnsi="Times New Roman"/>
          <w:spacing w:val="-2"/>
        </w:rPr>
        <w:t>Внести изменения в Постановление от 31.12.2014 года №250 «Об утверждении муниципальной программы</w:t>
      </w:r>
      <w:r w:rsidR="00B50785" w:rsidRPr="009665A6">
        <w:rPr>
          <w:rFonts w:ascii="Times New Roman" w:hAnsi="Times New Roman"/>
          <w:spacing w:val="-2"/>
        </w:rPr>
        <w:t xml:space="preserve"> «</w:t>
      </w:r>
      <w:r w:rsidRPr="009665A6">
        <w:rPr>
          <w:rFonts w:ascii="Times New Roman" w:hAnsi="Times New Roman"/>
          <w:spacing w:val="-2"/>
        </w:rPr>
        <w:t>Благоустройство территории МО «Приморское городское поселение», с изменениями от 06.05.2015 г. №142, от 15.07.2015 г. №219, от 15.10.2015 г. №394, от 14.12.2015 г. №534, от 23.03.2016 г. № 247, от 27.04.2016 г. №429, от 10.08.2016 г. № 785, от 18.10.2016 г. №1025, от 09.12.2016 г. №1205, от</w:t>
      </w:r>
      <w:proofErr w:type="gramEnd"/>
      <w:r w:rsidRPr="009665A6">
        <w:rPr>
          <w:rFonts w:ascii="Times New Roman" w:hAnsi="Times New Roman"/>
          <w:spacing w:val="-2"/>
        </w:rPr>
        <w:t xml:space="preserve"> 09.03.2017 г. №152,от 30.05.2017</w:t>
      </w:r>
      <w:r w:rsidR="00D56B8D" w:rsidRPr="009665A6">
        <w:rPr>
          <w:rFonts w:ascii="Times New Roman" w:hAnsi="Times New Roman"/>
          <w:spacing w:val="-2"/>
        </w:rPr>
        <w:t xml:space="preserve"> </w:t>
      </w:r>
      <w:r w:rsidRPr="009665A6">
        <w:rPr>
          <w:rFonts w:ascii="Times New Roman" w:hAnsi="Times New Roman"/>
          <w:spacing w:val="-2"/>
        </w:rPr>
        <w:t>г. №362,</w:t>
      </w:r>
      <w:r w:rsidR="00D56B8D" w:rsidRPr="009665A6">
        <w:rPr>
          <w:rFonts w:ascii="Times New Roman" w:hAnsi="Times New Roman"/>
          <w:spacing w:val="-2"/>
        </w:rPr>
        <w:t xml:space="preserve"> </w:t>
      </w:r>
      <w:r w:rsidRPr="009665A6">
        <w:rPr>
          <w:rFonts w:ascii="Times New Roman" w:hAnsi="Times New Roman"/>
          <w:spacing w:val="-2"/>
        </w:rPr>
        <w:t>от 03.07.2017</w:t>
      </w:r>
      <w:r w:rsidR="00D56B8D" w:rsidRPr="009665A6">
        <w:rPr>
          <w:rFonts w:ascii="Times New Roman" w:hAnsi="Times New Roman"/>
          <w:spacing w:val="-2"/>
        </w:rPr>
        <w:t xml:space="preserve"> </w:t>
      </w:r>
      <w:r w:rsidRPr="009665A6">
        <w:rPr>
          <w:rFonts w:ascii="Times New Roman" w:hAnsi="Times New Roman"/>
          <w:spacing w:val="-2"/>
        </w:rPr>
        <w:t xml:space="preserve">г. №521, </w:t>
      </w:r>
      <w:r w:rsidR="000D7C8C" w:rsidRPr="009665A6">
        <w:rPr>
          <w:rFonts w:ascii="Times New Roman" w:hAnsi="Times New Roman"/>
          <w:spacing w:val="-2"/>
        </w:rPr>
        <w:t>от 06.09.2017</w:t>
      </w:r>
      <w:r w:rsidR="00D56B8D" w:rsidRPr="009665A6">
        <w:rPr>
          <w:rFonts w:ascii="Times New Roman" w:hAnsi="Times New Roman"/>
          <w:spacing w:val="-2"/>
        </w:rPr>
        <w:t xml:space="preserve"> </w:t>
      </w:r>
      <w:r w:rsidR="000D7C8C" w:rsidRPr="009665A6">
        <w:rPr>
          <w:rFonts w:ascii="Times New Roman" w:hAnsi="Times New Roman"/>
          <w:spacing w:val="-2"/>
        </w:rPr>
        <w:t xml:space="preserve">г. №868, </w:t>
      </w:r>
      <w:r w:rsidR="00D56B8D" w:rsidRPr="009665A6">
        <w:rPr>
          <w:rFonts w:ascii="Times New Roman" w:hAnsi="Times New Roman"/>
          <w:bCs/>
        </w:rPr>
        <w:t xml:space="preserve">от 20.10. 2017 г. </w:t>
      </w:r>
      <w:r w:rsidR="000D7C8C" w:rsidRPr="009665A6">
        <w:rPr>
          <w:rFonts w:ascii="Times New Roman" w:hAnsi="Times New Roman"/>
        </w:rPr>
        <w:t>№ 1059</w:t>
      </w:r>
      <w:r w:rsidR="00D56B8D" w:rsidRPr="009665A6">
        <w:rPr>
          <w:rFonts w:ascii="Times New Roman" w:hAnsi="Times New Roman"/>
        </w:rPr>
        <w:t xml:space="preserve">, </w:t>
      </w:r>
      <w:r w:rsidRPr="009665A6">
        <w:rPr>
          <w:rFonts w:ascii="Times New Roman" w:hAnsi="Times New Roman"/>
          <w:spacing w:val="-2"/>
        </w:rPr>
        <w:t>следующие изменения:</w:t>
      </w:r>
    </w:p>
    <w:p w:rsidR="00CC502C" w:rsidRPr="009665A6" w:rsidRDefault="00CC502C" w:rsidP="00B05E23">
      <w:pPr>
        <w:widowControl w:val="0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 2014г</w:t>
      </w:r>
      <w:r w:rsidR="00BB6DDB" w:rsidRPr="009665A6">
        <w:rPr>
          <w:rFonts w:ascii="Times New Roman" w:hAnsi="Times New Roman"/>
          <w:spacing w:val="-2"/>
        </w:rPr>
        <w:t>ода</w:t>
      </w:r>
      <w:r w:rsidRPr="009665A6">
        <w:rPr>
          <w:rFonts w:ascii="Times New Roman" w:hAnsi="Times New Roman"/>
          <w:spacing w:val="-2"/>
        </w:rPr>
        <w:t xml:space="preserve"> № 250 в новой редакции согласно Приложению </w:t>
      </w:r>
      <w:r w:rsidR="007F764E" w:rsidRPr="009665A6">
        <w:rPr>
          <w:rFonts w:ascii="Times New Roman" w:hAnsi="Times New Roman"/>
          <w:spacing w:val="-2"/>
        </w:rPr>
        <w:t>№</w:t>
      </w:r>
      <w:r w:rsidRPr="009665A6">
        <w:rPr>
          <w:rFonts w:ascii="Times New Roman" w:hAnsi="Times New Roman"/>
          <w:spacing w:val="-2"/>
        </w:rPr>
        <w:t>1 к настоящему постановлению.</w:t>
      </w:r>
    </w:p>
    <w:p w:rsidR="00CC502C" w:rsidRPr="009665A6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2. 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CC502C" w:rsidRPr="009665A6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2"/>
        </w:rPr>
      </w:pPr>
    </w:p>
    <w:p w:rsidR="00CC502C" w:rsidRPr="009665A6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</w:rPr>
      </w:pPr>
      <w:r w:rsidRPr="009665A6">
        <w:rPr>
          <w:rFonts w:ascii="Times New Roman" w:hAnsi="Times New Roman"/>
          <w:spacing w:val="-2"/>
        </w:rPr>
        <w:t>3. Контроль за исполнением настоящего постановления</w:t>
      </w:r>
      <w:r w:rsidRPr="009665A6">
        <w:rPr>
          <w:rFonts w:ascii="Times New Roman" w:hAnsi="Times New Roman"/>
          <w:spacing w:val="-1"/>
        </w:rPr>
        <w:t xml:space="preserve"> возлагаю на себя.      </w:t>
      </w: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  <w:r w:rsidRPr="009665A6">
        <w:rPr>
          <w:rFonts w:ascii="Times New Roman" w:hAnsi="Times New Roman"/>
          <w:spacing w:val="-1"/>
        </w:rPr>
        <w:t>Глава администрации                                                                                 Е.Г. Екименок</w:t>
      </w: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665A6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9665A6">
          <w:rPr>
            <w:rStyle w:val="af1"/>
            <w:rFonts w:ascii="Times New Roman" w:hAnsi="Times New Roman"/>
            <w:sz w:val="16"/>
            <w:szCs w:val="16"/>
          </w:rPr>
          <w:t>http://приморск-адм.рф</w:t>
        </w:r>
      </w:hyperlink>
      <w:r w:rsidRPr="009665A6">
        <w:rPr>
          <w:rFonts w:ascii="Times New Roman" w:hAnsi="Times New Roman"/>
          <w:sz w:val="16"/>
          <w:szCs w:val="16"/>
        </w:rPr>
        <w:t>, Кузнецова Г.А., Карнаухова Н.А., Слобожанюк С.В., Комарова О.В.</w:t>
      </w:r>
    </w:p>
    <w:p w:rsidR="007F764E" w:rsidRPr="009665A6" w:rsidRDefault="00CC502C" w:rsidP="007F764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z w:val="24"/>
          <w:szCs w:val="24"/>
        </w:rPr>
        <w:br w:type="page"/>
      </w:r>
      <w:r w:rsidR="007F764E" w:rsidRPr="009665A6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7F764E" w:rsidRPr="009665A6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7F764E" w:rsidRPr="009665A6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7F764E" w:rsidRPr="009665A6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7F764E" w:rsidRPr="009665A6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7F764E" w:rsidRPr="009665A6" w:rsidRDefault="007F764E" w:rsidP="007F764E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 xml:space="preserve">от _________________ </w:t>
      </w:r>
      <w:smartTag w:uri="urn:schemas-microsoft-com:office:smarttags" w:element="metricconverter">
        <w:smartTagPr>
          <w:attr w:name="ProductID" w:val="2017 г"/>
        </w:smartTagPr>
        <w:r w:rsidRPr="009665A6">
          <w:rPr>
            <w:rFonts w:ascii="Times New Roman" w:hAnsi="Times New Roman"/>
            <w:spacing w:val="-2"/>
            <w:sz w:val="23"/>
            <w:szCs w:val="23"/>
          </w:rPr>
          <w:t>2017 г</w:t>
        </w:r>
      </w:smartTag>
      <w:r w:rsidRPr="009665A6">
        <w:rPr>
          <w:rFonts w:ascii="Times New Roman" w:hAnsi="Times New Roman"/>
          <w:spacing w:val="-2"/>
          <w:sz w:val="23"/>
          <w:szCs w:val="23"/>
        </w:rPr>
        <w:t xml:space="preserve">. № _______ </w:t>
      </w:r>
    </w:p>
    <w:p w:rsidR="00266991" w:rsidRPr="009665A6" w:rsidRDefault="00266991" w:rsidP="007F764E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266991" w:rsidRPr="009665A6" w:rsidRDefault="00266991" w:rsidP="007F764E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CC502C" w:rsidRPr="009665A6" w:rsidRDefault="00CC502C" w:rsidP="007F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A6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C502C" w:rsidRPr="009665A6" w:rsidRDefault="00CC502C" w:rsidP="00B37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A6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CC502C" w:rsidRPr="009665A6" w:rsidRDefault="00CC502C" w:rsidP="00B37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A6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CC502C" w:rsidRPr="009665A6" w:rsidTr="00100281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 программа  «Благоустройство территории МО «Приморское городское поселение» (далее - Программа)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26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266991" w:rsidRPr="009665A6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266991" w:rsidRPr="009665A6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02C" w:rsidRPr="009665A6" w:rsidTr="0010028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391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CC502C" w:rsidRPr="009665A6" w:rsidTr="0010028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391612" w:rsidRPr="009665A6" w:rsidRDefault="00391612" w:rsidP="003916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благоустройства.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 Техническое обслуживание объектов наружного освещения, %.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2. Содержание детских площадок в надлежащем состоянии</w:t>
            </w:r>
            <w:r w:rsidR="00266991"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единиц</w:t>
            </w: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Количество удаленных аварийно-опасных деревьев, единиц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9665A6">
              <w:rPr>
                <w:rFonts w:ascii="Times New Roman" w:hAnsi="Times New Roman"/>
                <w:sz w:val="24"/>
                <w:szCs w:val="24"/>
              </w:rPr>
              <w:t>Оформление улиц поселения государственными и праздничными элементами, %.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A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Объем мусора, вывезенного из мест несанкционированных свалок, куб. м.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   201</w:t>
            </w:r>
            <w:r w:rsidR="000F06C3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-2020 годы в один этап.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 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Программы составляет 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5078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6 245,0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E95D71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95D71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95D71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530,0 тыс. руб. средства областного бюджета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18 390,</w:t>
            </w:r>
            <w:r w:rsidR="00C86DFF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8C4186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17 949,3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2020 год - 20 070,5 тыс. руб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502C" w:rsidRPr="009665A6" w:rsidRDefault="00CC502C" w:rsidP="00B50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Программы: </w:t>
            </w:r>
            <w:r w:rsidR="00B5078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75 715,0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 – средства местного бюджета, </w:t>
            </w:r>
            <w:r w:rsidR="000F06C3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</w:t>
            </w:r>
          </w:p>
        </w:tc>
      </w:tr>
      <w:tr w:rsidR="00CC502C" w:rsidRPr="009665A6" w:rsidTr="00100281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 и обновление элементов существующих детских площадок.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</w:tc>
      </w:tr>
    </w:tbl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На территории муниципального образования «Приморское городское поселение» Выборгского района Ленинградской области расположено 21 населенный пункт. На 01 января 201</w:t>
      </w:r>
      <w:r w:rsidR="000F06C3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года население МО «Приморское городское поселение» составляет </w:t>
      </w:r>
      <w:r w:rsidR="00AC4A44" w:rsidRPr="009665A6">
        <w:rPr>
          <w:rStyle w:val="FontStyle47"/>
          <w:color w:val="000000"/>
          <w:sz w:val="24"/>
          <w:szCs w:val="24"/>
        </w:rPr>
        <w:t>13769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человек. Высокий уровень благоустройства населенных пунктов - необходимое условие жизни населения. В последние годы в муниципальном образовании «Приморское городское поселение» Выборгского района Ленинградской области проводилась целенаправленная работа по благоустройству и социальному развитию населенных пунктов.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В то же время в вопросах благоустройства территории муниципального образования «Приморское городское поселение» Выборгского района Ленинградской области имеется ряд проблем. Благоустройство многих населенных пунктов не отвечает современным требованиям.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Большие нарекания вызывают благоустройство и санитарное содержание территорий населенных пунктов, территорий гражданских кладбищ. По-прежнему серьезную озабоченность вызывают состояние сбора и вывоза для утилизации бытовых отходов.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финансирования, что обусловливает необходимость разработки и применения данной Программы.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гражданами, проживающими в частном секторе муниципального образования «Приморское городское поселение» Выборгского района Ленинградской области.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старого частного фонда не ухожены. Накопление в 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больших масштабах мусора и твердых бытовых отходов и негативное их воздействие на окружающую среду является одной их главных проблем обращения с отходами.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В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 обеспечении санитарного содержания территории МО «Приморское городское поселение» области ручным способом должны очищаться от мусора урны, газоны, тротуары, осуществляться содержание кладбищ и воинских захоронений, очищаться от мусора автобусные остановки, детские и спортивные площадки, зеленые зоны мест массового отдыха.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Программа направлена на комплексное решение проблем по текущему содержанию объектов благоустройства и озеленению территории города,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Основные цели и задачи Программы в сфере благоустройства.</w:t>
      </w:r>
    </w:p>
    <w:p w:rsidR="00CC502C" w:rsidRPr="009665A6" w:rsidRDefault="00CC502C" w:rsidP="0026699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Цел</w:t>
      </w:r>
      <w:r w:rsidR="00266991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ь муниципальной программы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:</w:t>
      </w:r>
      <w:r w:rsidR="00266991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п</w:t>
      </w:r>
      <w:r w:rsidR="00266991" w:rsidRPr="009665A6">
        <w:rPr>
          <w:rFonts w:ascii="Times New Roman" w:hAnsi="Times New Roman"/>
          <w:sz w:val="23"/>
          <w:szCs w:val="23"/>
          <w:lang w:eastAsia="ru-RU"/>
        </w:rPr>
        <w:t>овышение общего уровня внешнего благоустройства и санитарного содержания населенных пунктов муниципального образования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</w:t>
      </w:r>
    </w:p>
    <w:p w:rsidR="00CC502C" w:rsidRPr="009665A6" w:rsidRDefault="00CC502C" w:rsidP="00B37EA3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Программа направлена на решение следующих задач: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 озеленение территории населенных пунктов муниципального образования;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содержание территорий населенных пунктов муниципального образования;</w:t>
      </w:r>
    </w:p>
    <w:p w:rsidR="00CC502C" w:rsidRPr="009665A6" w:rsidRDefault="00266991" w:rsidP="0026699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приведение в качественное состояние элементов благоустройства.</w:t>
      </w:r>
    </w:p>
    <w:p w:rsidR="00266991" w:rsidRPr="009665A6" w:rsidRDefault="00266991" w:rsidP="0026699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Прогнозируемые конечные результаты реализации Программы предусматривают: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1. улучшение санитарного состояния территорий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2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экологической обстановки и создание среды, комфортной для проживания жителей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3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увеличение площади благоустроенных зелёных насаждений на территории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4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комфортность и благоустроенность населенных пунктов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5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содержания мест захоронения, в том числе воинских захоронений на территории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6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увеличение детских площадок,  и обновление элементов существующих детских площадок,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сети уличного освещения за счет внедрения современного энергосберегающего оборудования.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CC502C" w:rsidRPr="009665A6" w:rsidRDefault="00CC502C" w:rsidP="00B37E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>Муниципальная программа реализуется с  201</w:t>
      </w:r>
      <w:r w:rsidR="000F06C3" w:rsidRPr="009665A6">
        <w:rPr>
          <w:rFonts w:ascii="Times New Roman" w:hAnsi="Times New Roman"/>
          <w:sz w:val="23"/>
          <w:szCs w:val="23"/>
          <w:lang w:eastAsia="ru-RU"/>
        </w:rPr>
        <w:t>7</w:t>
      </w:r>
      <w:r w:rsidRPr="009665A6">
        <w:rPr>
          <w:rFonts w:ascii="Times New Roman" w:hAnsi="Times New Roman"/>
          <w:sz w:val="23"/>
          <w:szCs w:val="23"/>
          <w:lang w:eastAsia="ru-RU"/>
        </w:rPr>
        <w:t>по 2020 годы в один этап.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lastRenderedPageBreak/>
        <w:t>Перечень основных мероприятий муниципальной программы с указанием сроков их реализации и ожидаемых результатов.</w:t>
      </w:r>
    </w:p>
    <w:p w:rsidR="00CC502C" w:rsidRPr="009665A6" w:rsidRDefault="00CC502C" w:rsidP="00B37EA3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CC502C" w:rsidRPr="009665A6" w:rsidRDefault="00CC502C" w:rsidP="00B37EA3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1 к муниципальной Программе.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Меры правового регулирования муниципальной Программы.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мероприятий.</w:t>
      </w:r>
    </w:p>
    <w:p w:rsidR="00CC502C" w:rsidRPr="009665A6" w:rsidRDefault="00CC502C" w:rsidP="00B3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 xml:space="preserve">     В целях улучшения благоустройства и санитарного содержания территории муниципального образования «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665A6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 решением Совета депутатов от </w:t>
      </w:r>
      <w:r w:rsidR="00E95D71" w:rsidRPr="009665A6">
        <w:rPr>
          <w:rFonts w:ascii="Times New Roman" w:hAnsi="Times New Roman"/>
          <w:sz w:val="23"/>
          <w:szCs w:val="23"/>
        </w:rPr>
        <w:t xml:space="preserve">25.10.2017 </w:t>
      </w:r>
      <w:r w:rsidRPr="009665A6">
        <w:rPr>
          <w:rFonts w:ascii="Times New Roman" w:hAnsi="Times New Roman"/>
          <w:sz w:val="23"/>
          <w:szCs w:val="23"/>
        </w:rPr>
        <w:t>г. № </w:t>
      </w:r>
      <w:r w:rsidR="00E95D71" w:rsidRPr="009665A6">
        <w:rPr>
          <w:rFonts w:ascii="Times New Roman" w:hAnsi="Times New Roman"/>
          <w:sz w:val="23"/>
          <w:szCs w:val="23"/>
        </w:rPr>
        <w:t>124</w:t>
      </w:r>
      <w:r w:rsidRPr="009665A6">
        <w:rPr>
          <w:rFonts w:ascii="Times New Roman" w:hAnsi="Times New Roman"/>
          <w:sz w:val="23"/>
          <w:szCs w:val="23"/>
        </w:rPr>
        <w:t xml:space="preserve"> утверждены Правила внешнего благоустройства муниципального образования «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665A6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665A6">
        <w:rPr>
          <w:rFonts w:ascii="Times New Roman" w:hAnsi="Times New Roman"/>
          <w:sz w:val="23"/>
          <w:szCs w:val="23"/>
        </w:rPr>
        <w:t xml:space="preserve"> городское поселение». Правила разработаны на основании действующих законов Российской Федерации, постановлений правительства Ленинградской области, распоряжений губернатора Ленинградской области и других нормативных актов, определяющих требования к состоянию внешнего благоустройства территорий и защите окружающей среды. </w:t>
      </w:r>
    </w:p>
    <w:p w:rsidR="00CC502C" w:rsidRPr="009665A6" w:rsidRDefault="00CC502C" w:rsidP="00B3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целевых индикаторов и показателей муниципальной Программы.</w:t>
      </w:r>
    </w:p>
    <w:p w:rsidR="00CC502C" w:rsidRPr="009665A6" w:rsidRDefault="00CC502C" w:rsidP="00B37EA3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left="720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665A6" w:rsidRDefault="00CC502C" w:rsidP="0013164A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CC502C" w:rsidRPr="009665A6" w:rsidRDefault="00CC502C" w:rsidP="00D44A7E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муниципальной программы </w:t>
      </w:r>
      <w:r w:rsidRPr="009665A6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«Приморское городское поселение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9665A6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245"/>
        <w:gridCol w:w="1132"/>
        <w:gridCol w:w="709"/>
        <w:gridCol w:w="709"/>
        <w:gridCol w:w="714"/>
        <w:gridCol w:w="708"/>
      </w:tblGrid>
      <w:tr w:rsidR="00CC502C" w:rsidRPr="009665A6" w:rsidTr="00AC4A44">
        <w:trPr>
          <w:trHeight w:val="127"/>
        </w:trPr>
        <w:tc>
          <w:tcPr>
            <w:tcW w:w="533" w:type="dxa"/>
            <w:vMerge w:val="restart"/>
            <w:vAlign w:val="center"/>
          </w:tcPr>
          <w:p w:rsidR="00CC502C" w:rsidRPr="009665A6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CC502C" w:rsidRPr="009665A6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CC502C" w:rsidRPr="009665A6" w:rsidRDefault="00CC502C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840" w:type="dxa"/>
            <w:gridSpan w:val="4"/>
            <w:vAlign w:val="center"/>
          </w:tcPr>
          <w:p w:rsidR="00CC502C" w:rsidRPr="009665A6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0F06C3" w:rsidRPr="009665A6" w:rsidTr="00AC4A44">
        <w:trPr>
          <w:trHeight w:val="127"/>
        </w:trPr>
        <w:tc>
          <w:tcPr>
            <w:tcW w:w="533" w:type="dxa"/>
            <w:vMerge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vMerge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0F06C3" w:rsidRPr="009665A6" w:rsidTr="00AC4A44">
        <w:trPr>
          <w:trHeight w:val="111"/>
        </w:trPr>
        <w:tc>
          <w:tcPr>
            <w:tcW w:w="533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0F06C3" w:rsidRPr="009665A6" w:rsidTr="00AC4A44">
        <w:trPr>
          <w:trHeight w:val="136"/>
        </w:trPr>
        <w:tc>
          <w:tcPr>
            <w:tcW w:w="533" w:type="dxa"/>
          </w:tcPr>
          <w:p w:rsidR="000F06C3" w:rsidRPr="009665A6" w:rsidRDefault="000F06C3" w:rsidP="00E54DC4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0F06C3" w:rsidRPr="009665A6" w:rsidRDefault="000F06C3" w:rsidP="009A0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</w:tcPr>
          <w:p w:rsidR="000F06C3" w:rsidRPr="009665A6" w:rsidRDefault="000F06C3" w:rsidP="009A0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0F06C3" w:rsidRPr="009665A6" w:rsidRDefault="000F06C3" w:rsidP="00FB3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мусора, вывезенного из мест несанкционированных свалок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куб. м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2400</w:t>
            </w:r>
          </w:p>
        </w:tc>
        <w:tc>
          <w:tcPr>
            <w:tcW w:w="709" w:type="dxa"/>
          </w:tcPr>
          <w:p w:rsidR="000F06C3" w:rsidRPr="009665A6" w:rsidRDefault="00B50785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1200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505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</w:tr>
    </w:tbl>
    <w:p w:rsidR="00CC502C" w:rsidRPr="009665A6" w:rsidRDefault="00CC502C" w:rsidP="00B37EA3">
      <w:pPr>
        <w:spacing w:after="0" w:line="240" w:lineRule="auto"/>
        <w:jc w:val="both"/>
        <w:rPr>
          <w:rFonts w:ascii="Times New Roman" w:eastAsia="Bitstream Vera Sans" w:hAnsi="Times New Roman"/>
          <w:color w:val="FF6600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lastRenderedPageBreak/>
        <w:t>Ресурсное обеспечение муниципальной Программы.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План реализации  муниципальной программы  </w:t>
      </w:r>
      <w:r w:rsidRPr="009665A6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665A6">
        <w:rPr>
          <w:rFonts w:ascii="Times New Roman" w:hAnsi="Times New Roman"/>
          <w:sz w:val="23"/>
          <w:szCs w:val="23"/>
          <w:lang w:eastAsia="ru-RU"/>
        </w:rPr>
        <w:t xml:space="preserve"> городское поселение» приведен в Приложении № 2 к муниципальной Программе.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выполняет следующие основные задачи: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266991" w:rsidRPr="009665A6" w:rsidRDefault="00266991" w:rsidP="00B37E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Риски и меры по управлению рисками.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внутренним рискам реализации Программы относятся: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низкая исполнительная дисциплина исполнителей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детальное планирование хода реализации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оперативный мониторинг хода реализации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внешним рискам реализации Программы относятся: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Мерами по управлению внешними рисками реализации Программы являются: 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корректировка основных мероприятий Программы и сроков их реализации;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Методика оценки эффективности муниципальной Программы.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Оценка эффективности реализации муниципальной программы проводится на основе: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0" w:name="sub_1101"/>
      <w:r w:rsidRPr="009665A6">
        <w:rPr>
          <w:rFonts w:ascii="Times New Roman" w:hAnsi="Times New Roman"/>
          <w:sz w:val="23"/>
          <w:szCs w:val="23"/>
        </w:rPr>
        <w:lastRenderedPageBreak/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bookmarkEnd w:id="0"/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C502C" w:rsidRPr="009665A6" w:rsidRDefault="000F06C3" w:rsidP="00B37EA3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>,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где: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9400" cy="3175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степень достижения целей (решения задач);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3050" cy="317500"/>
            <wp:effectExtent l="0" t="0" r="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фактическое значение индикатора (показателя) государственной программы;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60350" cy="317500"/>
            <wp:effectExtent l="0" t="0" r="6350" b="635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" w:name="sub_1102"/>
      <w:r w:rsidRPr="009665A6">
        <w:rPr>
          <w:rFonts w:ascii="Times New Roman" w:hAnsi="Times New Roman"/>
          <w:sz w:val="23"/>
          <w:szCs w:val="23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</w:p>
    <w:bookmarkEnd w:id="1"/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C502C" w:rsidRPr="009665A6" w:rsidRDefault="000F06C3" w:rsidP="00B37EA3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758950" cy="317500"/>
            <wp:effectExtent l="0" t="0" r="0" b="635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>,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где: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36550" cy="317500"/>
            <wp:effectExtent l="0" t="0" r="6350" b="635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04800" cy="317500"/>
            <wp:effectExtent l="0" t="0" r="0" b="635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" w:name="sub_1103"/>
      <w:r w:rsidRPr="009665A6">
        <w:rPr>
          <w:rFonts w:ascii="Times New Roman" w:hAnsi="Times New Roman"/>
          <w:sz w:val="23"/>
          <w:szCs w:val="23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2"/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высоким уровнем эффективности;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удовлетворительным уровнем эффективности;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неудовлетворительным уровнем эффективности.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lastRenderedPageBreak/>
        <w:t>Муниципальная программа считается реализуемой с высоким уровнем эффективности, если: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="000F06C3"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5A6">
        <w:rPr>
          <w:rFonts w:ascii="Times New Roman" w:hAnsi="Times New Roman"/>
          <w:sz w:val="23"/>
          <w:szCs w:val="23"/>
        </w:rPr>
        <w:t>)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не менее 95% мероприятий, запланированных на отчетный год, выполнены в полном объеме.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Муниципальная  программа считается реализуемой с удовлетворительным уровнем эффективности, если: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="000F06C3"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5A6">
        <w:rPr>
          <w:rFonts w:ascii="Times New Roman" w:hAnsi="Times New Roman"/>
          <w:sz w:val="23"/>
          <w:szCs w:val="23"/>
        </w:rPr>
        <w:t>) составил не менее 70%;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не менее 80% мероприятий, запланированных на отчетный год, выполнены в полном объеме.</w:t>
      </w:r>
    </w:p>
    <w:p w:rsidR="00CC502C" w:rsidRPr="009665A6" w:rsidRDefault="00CC502C" w:rsidP="002669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66991" w:rsidRPr="009665A6" w:rsidRDefault="00266991" w:rsidP="00266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6991" w:rsidRPr="009665A6" w:rsidSect="00EC28B7">
          <w:headerReference w:type="default" r:id="rId22"/>
          <w:footerReference w:type="default" r:id="rId23"/>
          <w:pgSz w:w="11906" w:h="16838"/>
          <w:pgMar w:top="395" w:right="851" w:bottom="426" w:left="1418" w:header="426" w:footer="709" w:gutter="0"/>
          <w:cols w:space="708"/>
          <w:titlePg/>
          <w:docGrid w:linePitch="360"/>
        </w:sectPr>
      </w:pPr>
    </w:p>
    <w:p w:rsidR="00CC502C" w:rsidRPr="009665A6" w:rsidRDefault="00CC502C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C502C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665A6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CC502C" w:rsidRPr="009665A6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9665A6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CC502C" w:rsidRPr="009665A6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1"/>
        <w:gridCol w:w="1709"/>
        <w:gridCol w:w="1417"/>
        <w:gridCol w:w="9"/>
        <w:gridCol w:w="18"/>
        <w:gridCol w:w="684"/>
        <w:gridCol w:w="9"/>
        <w:gridCol w:w="18"/>
        <w:gridCol w:w="665"/>
        <w:gridCol w:w="18"/>
        <w:gridCol w:w="9"/>
        <w:gridCol w:w="6"/>
        <w:gridCol w:w="1824"/>
        <w:gridCol w:w="1418"/>
        <w:gridCol w:w="25"/>
        <w:gridCol w:w="1790"/>
        <w:gridCol w:w="18"/>
        <w:gridCol w:w="9"/>
      </w:tblGrid>
      <w:tr w:rsidR="00CC502C" w:rsidRPr="009665A6" w:rsidTr="00D44A7E">
        <w:trPr>
          <w:gridAfter w:val="1"/>
          <w:wAfter w:w="9" w:type="dxa"/>
          <w:trHeight w:val="127"/>
        </w:trPr>
        <w:tc>
          <w:tcPr>
            <w:tcW w:w="526" w:type="dxa"/>
            <w:gridSpan w:val="2"/>
            <w:vMerge w:val="restart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№ п/п</w:t>
            </w:r>
          </w:p>
        </w:tc>
        <w:tc>
          <w:tcPr>
            <w:tcW w:w="1709" w:type="dxa"/>
            <w:vMerge w:val="restart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за реализацию</w:t>
            </w:r>
          </w:p>
        </w:tc>
        <w:tc>
          <w:tcPr>
            <w:tcW w:w="1394" w:type="dxa"/>
            <w:gridSpan w:val="5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857" w:type="dxa"/>
            <w:gridSpan w:val="4"/>
            <w:vMerge w:val="restart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33" w:type="dxa"/>
            <w:gridSpan w:val="3"/>
            <w:vMerge w:val="restart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CC502C" w:rsidRPr="009665A6" w:rsidTr="00D44A7E">
        <w:trPr>
          <w:gridAfter w:val="1"/>
          <w:wAfter w:w="9" w:type="dxa"/>
          <w:trHeight w:val="127"/>
        </w:trPr>
        <w:tc>
          <w:tcPr>
            <w:tcW w:w="526" w:type="dxa"/>
            <w:gridSpan w:val="2"/>
            <w:vMerge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vMerge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</w:p>
        </w:tc>
        <w:tc>
          <w:tcPr>
            <w:tcW w:w="683" w:type="dxa"/>
            <w:gridSpan w:val="2"/>
            <w:vAlign w:val="center"/>
          </w:tcPr>
          <w:p w:rsidR="00CC502C" w:rsidRPr="009665A6" w:rsidRDefault="00CC502C" w:rsidP="00D44A7E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</w:t>
            </w:r>
            <w:proofErr w:type="spellEnd"/>
            <w:proofErr w:type="gramEnd"/>
            <w:r w:rsidR="00D44A7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</w:p>
        </w:tc>
        <w:tc>
          <w:tcPr>
            <w:tcW w:w="1857" w:type="dxa"/>
            <w:gridSpan w:val="4"/>
            <w:vMerge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vMerge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33" w:type="dxa"/>
            <w:gridSpan w:val="3"/>
            <w:vMerge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C502C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26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1" w:type="dxa"/>
            <w:gridSpan w:val="3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857" w:type="dxa"/>
            <w:gridSpan w:val="4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418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33" w:type="dxa"/>
            <w:gridSpan w:val="3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CC502C" w:rsidRPr="009665A6" w:rsidTr="00D44A7E">
        <w:trPr>
          <w:gridAfter w:val="1"/>
          <w:wAfter w:w="9" w:type="dxa"/>
          <w:trHeight w:val="291"/>
        </w:trPr>
        <w:tc>
          <w:tcPr>
            <w:tcW w:w="10163" w:type="dxa"/>
            <w:gridSpan w:val="18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Основное мероприятие «Благоустройство»</w:t>
            </w:r>
          </w:p>
        </w:tc>
      </w:tr>
      <w:tr w:rsidR="00CC502C" w:rsidRPr="009665A6" w:rsidTr="00D44A7E">
        <w:trPr>
          <w:gridAfter w:val="1"/>
          <w:wAfter w:w="9" w:type="dxa"/>
          <w:trHeight w:val="291"/>
        </w:trPr>
        <w:tc>
          <w:tcPr>
            <w:tcW w:w="10163" w:type="dxa"/>
            <w:gridSpan w:val="18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CC502C" w:rsidRPr="009665A6" w:rsidTr="00D44A7E">
        <w:trPr>
          <w:gridAfter w:val="2"/>
          <w:wAfter w:w="27" w:type="dxa"/>
          <w:trHeight w:val="391"/>
        </w:trPr>
        <w:tc>
          <w:tcPr>
            <w:tcW w:w="505" w:type="dxa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0" w:type="dxa"/>
            <w:gridSpan w:val="2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кадастровых работ по формированию и постановке на ГКУ земельных участков под гражданские кладбища  в МО «Приморское городское поселение» Выборгского района Ленинградской области</w:t>
            </w:r>
          </w:p>
        </w:tc>
        <w:tc>
          <w:tcPr>
            <w:tcW w:w="1444" w:type="dxa"/>
            <w:gridSpan w:val="3"/>
          </w:tcPr>
          <w:p w:rsidR="00CC502C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369DC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698" w:type="dxa"/>
            <w:gridSpan w:val="4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C4A44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24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земельный участок</w:t>
            </w:r>
          </w:p>
        </w:tc>
        <w:tc>
          <w:tcPr>
            <w:tcW w:w="1443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Ухудшение условий для предоставления мест захоронений </w:t>
            </w:r>
          </w:p>
        </w:tc>
        <w:tc>
          <w:tcPr>
            <w:tcW w:w="1790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CC502C" w:rsidRPr="009665A6" w:rsidTr="00D44A7E">
        <w:trPr>
          <w:gridAfter w:val="1"/>
          <w:wAfter w:w="9" w:type="dxa"/>
          <w:trHeight w:val="291"/>
        </w:trPr>
        <w:tc>
          <w:tcPr>
            <w:tcW w:w="10163" w:type="dxa"/>
            <w:gridSpan w:val="18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71F4F" w:rsidRPr="009665A6" w:rsidTr="00D44A7E">
        <w:trPr>
          <w:gridAfter w:val="1"/>
          <w:wAfter w:w="9" w:type="dxa"/>
          <w:trHeight w:val="1226"/>
        </w:trPr>
        <w:tc>
          <w:tcPr>
            <w:tcW w:w="52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33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71F4F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2.3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33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271F4F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2.4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0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33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71F4F" w:rsidRPr="009665A6" w:rsidTr="00D44A7E">
        <w:trPr>
          <w:gridAfter w:val="1"/>
          <w:wAfter w:w="9" w:type="dxa"/>
          <w:trHeight w:val="561"/>
        </w:trPr>
        <w:tc>
          <w:tcPr>
            <w:tcW w:w="52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2.5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энергопринимающих</w:t>
            </w:r>
            <w:proofErr w:type="spell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устрой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0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33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71F4F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2.6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33" w:type="dxa"/>
            <w:gridSpan w:val="3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FA3DB4" w:rsidRPr="009665A6" w:rsidTr="00D44A7E">
        <w:trPr>
          <w:gridAfter w:val="1"/>
          <w:wAfter w:w="9" w:type="dxa"/>
          <w:trHeight w:val="50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2.7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Составление и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проверка  смет, составление технических заданий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 достоверная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оценка денежных и других затрат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Оценка денежных и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других затрат при проведение ремонтных  работ, проведение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2.8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0D7C8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Экономия бюджетных средств за счет малого потребления электрической энергии.  Ровный световой поток, лампы  более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экологичными</w:t>
            </w:r>
            <w:proofErr w:type="spellEnd"/>
          </w:p>
        </w:tc>
      </w:tr>
      <w:tr w:rsidR="00CC502C" w:rsidRPr="009665A6" w:rsidTr="00D44A7E">
        <w:trPr>
          <w:gridAfter w:val="1"/>
          <w:wAfter w:w="9" w:type="dxa"/>
          <w:trHeight w:val="347"/>
        </w:trPr>
        <w:tc>
          <w:tcPr>
            <w:tcW w:w="10163" w:type="dxa"/>
            <w:gridSpan w:val="18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CC502C" w:rsidRPr="009665A6" w:rsidTr="00D44A7E">
        <w:trPr>
          <w:gridAfter w:val="1"/>
          <w:wAfter w:w="9" w:type="dxa"/>
          <w:trHeight w:val="401"/>
        </w:trPr>
        <w:tc>
          <w:tcPr>
            <w:tcW w:w="526" w:type="dxa"/>
            <w:gridSpan w:val="2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3.1.</w:t>
            </w:r>
          </w:p>
        </w:tc>
        <w:tc>
          <w:tcPr>
            <w:tcW w:w="1709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26" w:type="dxa"/>
            <w:gridSpan w:val="2"/>
          </w:tcPr>
          <w:p w:rsidR="00CC502C" w:rsidRPr="009665A6" w:rsidRDefault="00FA3DB4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4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C4A44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30" w:type="dxa"/>
            <w:gridSpan w:val="2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33" w:type="dxa"/>
            <w:gridSpan w:val="3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CC502C" w:rsidRPr="009665A6" w:rsidTr="00D44A7E">
        <w:trPr>
          <w:gridAfter w:val="1"/>
          <w:wAfter w:w="9" w:type="dxa"/>
          <w:trHeight w:val="305"/>
        </w:trPr>
        <w:tc>
          <w:tcPr>
            <w:tcW w:w="10163" w:type="dxa"/>
            <w:gridSpan w:val="18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D44A7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4.2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D44A7E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4.3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FA3DB4" w:rsidRPr="009665A6" w:rsidRDefault="00FA3DB4" w:rsidP="0090164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FA3DB4" w:rsidRPr="009665A6" w:rsidRDefault="00FA3DB4" w:rsidP="0090164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33" w:type="dxa"/>
            <w:gridSpan w:val="3"/>
          </w:tcPr>
          <w:p w:rsidR="00FA3DB4" w:rsidRPr="009665A6" w:rsidRDefault="00FA3DB4" w:rsidP="00D44A7E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4.4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CC502C" w:rsidRPr="009665A6" w:rsidTr="00D44A7E">
        <w:trPr>
          <w:gridAfter w:val="1"/>
          <w:wAfter w:w="9" w:type="dxa"/>
          <w:trHeight w:val="327"/>
        </w:trPr>
        <w:tc>
          <w:tcPr>
            <w:tcW w:w="10163" w:type="dxa"/>
            <w:gridSpan w:val="18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CC502C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709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Мероприятия по озеленению:</w:t>
            </w:r>
          </w:p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26" w:type="dxa"/>
            <w:gridSpan w:val="2"/>
          </w:tcPr>
          <w:p w:rsidR="00CC502C" w:rsidRPr="009665A6" w:rsidRDefault="00FA3DB4" w:rsidP="00901649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369DC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710" w:type="dxa"/>
            <w:gridSpan w:val="4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D7C8C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418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ситуаций на территории населенных пунктов</w:t>
            </w:r>
          </w:p>
        </w:tc>
        <w:tc>
          <w:tcPr>
            <w:tcW w:w="1833" w:type="dxa"/>
            <w:gridSpan w:val="3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Совершенствование эстетического вида МО «Приморское городское поселение», создание гармоничной архитектурно-ландшафтной среды</w:t>
            </w: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CC502C" w:rsidRPr="009665A6" w:rsidTr="00D44A7E">
        <w:trPr>
          <w:gridAfter w:val="1"/>
          <w:wAfter w:w="9" w:type="dxa"/>
          <w:trHeight w:val="391"/>
        </w:trPr>
        <w:tc>
          <w:tcPr>
            <w:tcW w:w="10163" w:type="dxa"/>
            <w:gridSpan w:val="18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мемориального кладбища 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Комплексное решение проблем, связанных с благоустройством и ремонтом братских могил и воинских захоронений на территории поселения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9665A6" w:rsidTr="00D44A7E">
        <w:trPr>
          <w:gridAfter w:val="1"/>
          <w:wAfter w:w="9" w:type="dxa"/>
          <w:trHeight w:val="1916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FA3DB4" w:rsidRPr="009665A6" w:rsidTr="00D44A7E">
        <w:trPr>
          <w:gridAfter w:val="1"/>
          <w:wAfter w:w="9" w:type="dxa"/>
        </w:trPr>
        <w:tc>
          <w:tcPr>
            <w:tcW w:w="52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833" w:type="dxa"/>
            <w:gridSpan w:val="3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383630" w:rsidRPr="009665A6" w:rsidTr="00D44A7E">
        <w:trPr>
          <w:gridAfter w:val="1"/>
          <w:wAfter w:w="9" w:type="dxa"/>
          <w:trHeight w:val="431"/>
        </w:trPr>
        <w:tc>
          <w:tcPr>
            <w:tcW w:w="10163" w:type="dxa"/>
            <w:gridSpan w:val="18"/>
            <w:vAlign w:val="center"/>
          </w:tcPr>
          <w:p w:rsidR="00383630" w:rsidRPr="009665A6" w:rsidRDefault="00383630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5340BE" w:rsidRPr="009665A6" w:rsidTr="00D44A7E">
        <w:tc>
          <w:tcPr>
            <w:tcW w:w="526" w:type="dxa"/>
            <w:gridSpan w:val="2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709" w:type="dxa"/>
          </w:tcPr>
          <w:p w:rsidR="005340BE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5340BE" w:rsidRPr="009665A6" w:rsidRDefault="005340BE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1226D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10" w:type="dxa"/>
            <w:gridSpan w:val="4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3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418" w:type="dxa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2" w:type="dxa"/>
            <w:gridSpan w:val="4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1226D6" w:rsidRPr="009665A6" w:rsidTr="00D44A7E">
        <w:tc>
          <w:tcPr>
            <w:tcW w:w="52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уборка парка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2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1226D6" w:rsidRPr="009665A6" w:rsidTr="00D44A7E">
        <w:tc>
          <w:tcPr>
            <w:tcW w:w="52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еханизированная уборка парка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Антисанитарное состояние территории населенных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пунктов</w:t>
            </w:r>
          </w:p>
        </w:tc>
        <w:tc>
          <w:tcPr>
            <w:tcW w:w="1842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Повышение общего уровня внешнего благоустройства и санитарного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содержания</w:t>
            </w:r>
          </w:p>
        </w:tc>
      </w:tr>
      <w:tr w:rsidR="001226D6" w:rsidRPr="009665A6" w:rsidTr="00D44A7E">
        <w:tc>
          <w:tcPr>
            <w:tcW w:w="52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17</w:t>
            </w:r>
          </w:p>
        </w:tc>
        <w:tc>
          <w:tcPr>
            <w:tcW w:w="1839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2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1226D6" w:rsidRPr="009665A6" w:rsidTr="00D44A7E">
        <w:tc>
          <w:tcPr>
            <w:tcW w:w="52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17</w:t>
            </w:r>
          </w:p>
        </w:tc>
        <w:tc>
          <w:tcPr>
            <w:tcW w:w="1839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2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1226D6" w:rsidRPr="009665A6" w:rsidTr="00D44A7E">
        <w:tc>
          <w:tcPr>
            <w:tcW w:w="52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2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1226D6" w:rsidRPr="009665A6" w:rsidTr="00D44A7E">
        <w:tc>
          <w:tcPr>
            <w:tcW w:w="52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уборке несанкционированных свалок, уборка и вывоз мусора из мест массового отдыха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2" w:type="dxa"/>
            <w:gridSpan w:val="4"/>
          </w:tcPr>
          <w:p w:rsidR="001226D6" w:rsidRPr="009665A6" w:rsidRDefault="001226D6" w:rsidP="00D44A7E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901649" w:rsidRPr="009665A6" w:rsidTr="00D44A7E">
        <w:tc>
          <w:tcPr>
            <w:tcW w:w="526" w:type="dxa"/>
            <w:gridSpan w:val="2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7.8</w:t>
            </w:r>
          </w:p>
        </w:tc>
        <w:tc>
          <w:tcPr>
            <w:tcW w:w="1709" w:type="dxa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hAnsi="Times New Roman"/>
                <w:sz w:val="16"/>
                <w:szCs w:val="16"/>
                <w:highlight w:val="yellow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901649" w:rsidRPr="00901649" w:rsidRDefault="00901649" w:rsidP="00901649">
            <w:pPr>
              <w:spacing w:after="0" w:line="240" w:lineRule="auto"/>
              <w:ind w:right="-108"/>
              <w:rPr>
                <w:highlight w:val="yellow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2018</w:t>
            </w:r>
            <w:bookmarkStart w:id="3" w:name="_GoBack"/>
            <w:bookmarkEnd w:id="3"/>
          </w:p>
        </w:tc>
        <w:tc>
          <w:tcPr>
            <w:tcW w:w="1839" w:type="dxa"/>
            <w:gridSpan w:val="3"/>
          </w:tcPr>
          <w:p w:rsidR="00901649" w:rsidRPr="00D94230" w:rsidRDefault="00791751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D94230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2" w:type="dxa"/>
            <w:gridSpan w:val="4"/>
          </w:tcPr>
          <w:p w:rsidR="00901649" w:rsidRPr="00D94230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901649" w:rsidRPr="009665A6" w:rsidTr="00D44A7E">
        <w:tc>
          <w:tcPr>
            <w:tcW w:w="526" w:type="dxa"/>
            <w:gridSpan w:val="2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7.9</w:t>
            </w:r>
          </w:p>
        </w:tc>
        <w:tc>
          <w:tcPr>
            <w:tcW w:w="1709" w:type="dxa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hAnsi="Times New Roman"/>
                <w:sz w:val="16"/>
                <w:szCs w:val="16"/>
                <w:highlight w:val="yellow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901649" w:rsidRPr="00901649" w:rsidRDefault="00901649" w:rsidP="00901649">
            <w:pPr>
              <w:spacing w:after="0" w:line="240" w:lineRule="auto"/>
              <w:ind w:right="-108"/>
              <w:rPr>
                <w:highlight w:val="yellow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901649" w:rsidRPr="00901649" w:rsidRDefault="00901649" w:rsidP="00E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901649" w:rsidRPr="00901649" w:rsidRDefault="00901649" w:rsidP="00E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2018</w:t>
            </w:r>
          </w:p>
        </w:tc>
        <w:tc>
          <w:tcPr>
            <w:tcW w:w="1839" w:type="dxa"/>
            <w:gridSpan w:val="3"/>
          </w:tcPr>
          <w:p w:rsidR="00901649" w:rsidRPr="00D94230" w:rsidRDefault="00791751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D94230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2" w:type="dxa"/>
            <w:gridSpan w:val="4"/>
          </w:tcPr>
          <w:p w:rsidR="00901649" w:rsidRPr="00D94230" w:rsidRDefault="00D94230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901649" w:rsidRPr="009665A6" w:rsidTr="00D44A7E">
        <w:tc>
          <w:tcPr>
            <w:tcW w:w="526" w:type="dxa"/>
            <w:gridSpan w:val="2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7.10</w:t>
            </w:r>
          </w:p>
        </w:tc>
        <w:tc>
          <w:tcPr>
            <w:tcW w:w="1709" w:type="dxa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01649">
              <w:rPr>
                <w:rFonts w:ascii="Times New Roman" w:hAnsi="Times New Roman"/>
                <w:sz w:val="16"/>
                <w:szCs w:val="16"/>
                <w:highlight w:val="yellow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901649" w:rsidRPr="00901649" w:rsidRDefault="00901649" w:rsidP="00901649">
            <w:pPr>
              <w:spacing w:after="0" w:line="240" w:lineRule="auto"/>
              <w:ind w:right="-108"/>
              <w:rPr>
                <w:highlight w:val="yellow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901649" w:rsidRPr="00901649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2018</w:t>
            </w:r>
          </w:p>
        </w:tc>
        <w:tc>
          <w:tcPr>
            <w:tcW w:w="710" w:type="dxa"/>
            <w:gridSpan w:val="4"/>
          </w:tcPr>
          <w:p w:rsidR="00901649" w:rsidRPr="00901649" w:rsidRDefault="00901649" w:rsidP="00E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901649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2018</w:t>
            </w:r>
          </w:p>
        </w:tc>
        <w:tc>
          <w:tcPr>
            <w:tcW w:w="1839" w:type="dxa"/>
            <w:gridSpan w:val="3"/>
          </w:tcPr>
          <w:p w:rsidR="00901649" w:rsidRPr="00D94230" w:rsidRDefault="00791751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D94230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2" w:type="dxa"/>
            <w:gridSpan w:val="4"/>
          </w:tcPr>
          <w:p w:rsidR="00901649" w:rsidRPr="00D94230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D94230">
              <w:rPr>
                <w:rFonts w:ascii="Times New Roman" w:eastAsia="Bitstream Vera Sans" w:hAnsi="Times New Roman"/>
                <w:kern w:val="1"/>
                <w:sz w:val="16"/>
                <w:szCs w:val="16"/>
                <w:highlight w:val="yellow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901649" w:rsidRPr="009665A6" w:rsidTr="00D44A7E">
        <w:tc>
          <w:tcPr>
            <w:tcW w:w="52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.11</w:t>
            </w:r>
          </w:p>
        </w:tc>
        <w:tc>
          <w:tcPr>
            <w:tcW w:w="1709" w:type="dxa"/>
            <w:shd w:val="clear" w:color="auto" w:fill="auto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3"/>
            <w:shd w:val="clear" w:color="auto" w:fill="auto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shd w:val="clear" w:color="auto" w:fill="auto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901649" w:rsidRPr="009665A6" w:rsidTr="00D44A7E">
        <w:tc>
          <w:tcPr>
            <w:tcW w:w="52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1709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</w:t>
            </w:r>
            <w:r w:rsidRPr="009665A6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9665A6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 </w:t>
            </w:r>
          </w:p>
        </w:tc>
        <w:tc>
          <w:tcPr>
            <w:tcW w:w="1417" w:type="dxa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41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2" w:type="dxa"/>
            <w:gridSpan w:val="4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901649" w:rsidRPr="009665A6" w:rsidTr="00D44A7E">
        <w:trPr>
          <w:trHeight w:val="1285"/>
        </w:trPr>
        <w:tc>
          <w:tcPr>
            <w:tcW w:w="52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7.13</w:t>
            </w:r>
          </w:p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основных средств для  благоустройства</w:t>
            </w:r>
          </w:p>
        </w:tc>
        <w:tc>
          <w:tcPr>
            <w:tcW w:w="1417" w:type="dxa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2" w:type="dxa"/>
            <w:gridSpan w:val="4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901649" w:rsidRPr="009665A6" w:rsidTr="00D44A7E">
        <w:tc>
          <w:tcPr>
            <w:tcW w:w="52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7.14</w:t>
            </w:r>
          </w:p>
        </w:tc>
        <w:tc>
          <w:tcPr>
            <w:tcW w:w="1709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4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2" w:type="dxa"/>
            <w:gridSpan w:val="4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901649" w:rsidRPr="009665A6" w:rsidTr="00D44A7E">
        <w:tc>
          <w:tcPr>
            <w:tcW w:w="52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</w:t>
            </w:r>
          </w:p>
        </w:tc>
        <w:tc>
          <w:tcPr>
            <w:tcW w:w="1709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государственной и праздничной символики и атрибутики </w:t>
            </w:r>
          </w:p>
        </w:tc>
        <w:tc>
          <w:tcPr>
            <w:tcW w:w="1417" w:type="dxa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711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4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праздничных мероприятий </w:t>
            </w:r>
          </w:p>
        </w:tc>
        <w:tc>
          <w:tcPr>
            <w:tcW w:w="141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Отсутствие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праздничного оформления населенных пунктов</w:t>
            </w:r>
          </w:p>
        </w:tc>
        <w:tc>
          <w:tcPr>
            <w:tcW w:w="1842" w:type="dxa"/>
            <w:gridSpan w:val="4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Совершенствование </w:t>
            </w: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системы комплексного благоустройства поселения</w:t>
            </w:r>
          </w:p>
        </w:tc>
      </w:tr>
    </w:tbl>
    <w:p w:rsidR="00362F26" w:rsidRDefault="00362F26" w:rsidP="00A9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665A6" w:rsidRDefault="00CC502C" w:rsidP="00A9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Приложение 2</w:t>
      </w:r>
    </w:p>
    <w:p w:rsidR="009F3CDE" w:rsidRPr="009665A6" w:rsidRDefault="009F3CDE" w:rsidP="009F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F3CDE" w:rsidRPr="009665A6" w:rsidRDefault="009F3CDE" w:rsidP="009F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9F3CDE" w:rsidRPr="009665A6" w:rsidRDefault="009F3CDE" w:rsidP="009F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CC502C" w:rsidRPr="009665A6" w:rsidRDefault="00CC502C" w:rsidP="00A975B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CC502C" w:rsidRPr="009665A6" w:rsidRDefault="00CC502C" w:rsidP="00A975B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ПЛАН</w:t>
      </w:r>
    </w:p>
    <w:p w:rsidR="00CC502C" w:rsidRPr="009665A6" w:rsidRDefault="00CC502C" w:rsidP="00A97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реализации  муниципальной программы </w:t>
      </w:r>
      <w:r w:rsidRPr="009665A6">
        <w:rPr>
          <w:rFonts w:ascii="Times New Roman" w:hAnsi="Times New Roman"/>
          <w:sz w:val="24"/>
          <w:szCs w:val="24"/>
          <w:lang w:eastAsia="ru-RU"/>
        </w:rPr>
        <w:t xml:space="preserve">«Благоустройство территории </w:t>
      </w:r>
    </w:p>
    <w:p w:rsidR="00CC502C" w:rsidRPr="009665A6" w:rsidRDefault="00CC502C" w:rsidP="00A975B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hAnsi="Times New Roman"/>
          <w:sz w:val="24"/>
          <w:szCs w:val="24"/>
          <w:lang w:eastAsia="ru-RU"/>
        </w:rPr>
        <w:t>МО «Приморское городское поселение</w:t>
      </w: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» </w:t>
      </w:r>
    </w:p>
    <w:tbl>
      <w:tblPr>
        <w:tblW w:w="113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546"/>
        <w:gridCol w:w="1417"/>
        <w:gridCol w:w="570"/>
        <w:gridCol w:w="669"/>
        <w:gridCol w:w="802"/>
        <w:gridCol w:w="935"/>
        <w:gridCol w:w="851"/>
        <w:gridCol w:w="863"/>
        <w:gridCol w:w="1109"/>
      </w:tblGrid>
      <w:tr w:rsidR="00CC502C" w:rsidRPr="009665A6" w:rsidTr="005340BE">
        <w:trPr>
          <w:gridAfter w:val="1"/>
          <w:wAfter w:w="1109" w:type="dxa"/>
          <w:trHeight w:val="70"/>
        </w:trPr>
        <w:tc>
          <w:tcPr>
            <w:tcW w:w="566" w:type="dxa"/>
            <w:vMerge w:val="restart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№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3546" w:type="dxa"/>
            <w:vMerge w:val="restart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муниципальной программы, основные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исполнитель</w:t>
            </w:r>
          </w:p>
        </w:tc>
        <w:tc>
          <w:tcPr>
            <w:tcW w:w="1239" w:type="dxa"/>
            <w:gridSpan w:val="2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8" w:right="-10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реализации, год</w:t>
            </w:r>
          </w:p>
        </w:tc>
        <w:tc>
          <w:tcPr>
            <w:tcW w:w="802" w:type="dxa"/>
            <w:vMerge w:val="restart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Годы </w:t>
            </w:r>
            <w:proofErr w:type="spellStart"/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  <w:proofErr w:type="gramEnd"/>
          </w:p>
        </w:tc>
        <w:tc>
          <w:tcPr>
            <w:tcW w:w="2649" w:type="dxa"/>
            <w:gridSpan w:val="3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расходов (тыс. рублей в ценах соответствующих лет)</w:t>
            </w:r>
          </w:p>
        </w:tc>
      </w:tr>
      <w:tr w:rsidR="00CC502C" w:rsidRPr="009665A6" w:rsidTr="005340BE">
        <w:trPr>
          <w:gridAfter w:val="1"/>
          <w:wAfter w:w="1109" w:type="dxa"/>
          <w:trHeight w:val="428"/>
        </w:trPr>
        <w:tc>
          <w:tcPr>
            <w:tcW w:w="566" w:type="dxa"/>
            <w:vMerge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46" w:type="dxa"/>
            <w:vMerge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0" w:type="dxa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8" w:right="-105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Начало</w:t>
            </w:r>
          </w:p>
        </w:tc>
        <w:tc>
          <w:tcPr>
            <w:tcW w:w="669" w:type="dxa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Окончание</w:t>
            </w:r>
          </w:p>
        </w:tc>
        <w:tc>
          <w:tcPr>
            <w:tcW w:w="802" w:type="dxa"/>
            <w:vMerge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  <w:vAlign w:val="center"/>
          </w:tcPr>
          <w:p w:rsidR="00CC502C" w:rsidRPr="009665A6" w:rsidRDefault="00CC502C" w:rsidP="0089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CC502C" w:rsidRPr="009665A6" w:rsidRDefault="00CC502C" w:rsidP="00893B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63" w:type="dxa"/>
            <w:vAlign w:val="center"/>
          </w:tcPr>
          <w:p w:rsidR="00CC502C" w:rsidRPr="009665A6" w:rsidRDefault="00CC502C" w:rsidP="00893B01">
            <w:pPr>
              <w:autoSpaceDE w:val="0"/>
              <w:autoSpaceDN w:val="0"/>
              <w:adjustRightInd w:val="0"/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CC502C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354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70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69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935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63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CC502C" w:rsidRPr="009665A6" w:rsidTr="005340BE">
        <w:trPr>
          <w:gridAfter w:val="1"/>
          <w:wAfter w:w="1109" w:type="dxa"/>
          <w:trHeight w:val="876"/>
        </w:trPr>
        <w:tc>
          <w:tcPr>
            <w:tcW w:w="56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4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Муниципальная программа «Благоустройство территории МО «Приморское городское поселение»</w:t>
            </w:r>
          </w:p>
        </w:tc>
        <w:tc>
          <w:tcPr>
            <w:tcW w:w="1417" w:type="dxa"/>
          </w:tcPr>
          <w:p w:rsidR="00CC502C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669" w:type="dxa"/>
          </w:tcPr>
          <w:p w:rsidR="00CC502C" w:rsidRPr="009665A6" w:rsidRDefault="00CC502C" w:rsidP="00C95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-2020</w:t>
            </w:r>
          </w:p>
        </w:tc>
        <w:tc>
          <w:tcPr>
            <w:tcW w:w="935" w:type="dxa"/>
          </w:tcPr>
          <w:p w:rsidR="00CC502C" w:rsidRPr="009665A6" w:rsidRDefault="008936C0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19 834,3</w:t>
            </w:r>
          </w:p>
          <w:p w:rsidR="00CC502C" w:rsidRPr="009665A6" w:rsidRDefault="00F50C8B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18 390,</w:t>
            </w:r>
            <w:r w:rsidR="005C15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CC502C" w:rsidRPr="009665A6" w:rsidRDefault="00A97306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17</w:t>
            </w:r>
            <w:r w:rsidR="008936C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949,3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20 070,5</w:t>
            </w:r>
          </w:p>
          <w:p w:rsidR="00CC502C" w:rsidRPr="009665A6" w:rsidRDefault="006A7938" w:rsidP="008936C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</w:t>
            </w:r>
            <w:r w:rsidR="008936C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6 245,0</w:t>
            </w:r>
          </w:p>
        </w:tc>
        <w:tc>
          <w:tcPr>
            <w:tcW w:w="851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530,0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6A7938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530,0</w:t>
            </w:r>
          </w:p>
        </w:tc>
        <w:tc>
          <w:tcPr>
            <w:tcW w:w="863" w:type="dxa"/>
          </w:tcPr>
          <w:p w:rsidR="00F50C8B" w:rsidRPr="009665A6" w:rsidRDefault="008936C0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19 304,3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F50C8B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18 390,</w:t>
            </w:r>
            <w:r w:rsidR="005C15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17 949,3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20 070,5</w:t>
            </w:r>
          </w:p>
          <w:p w:rsidR="00E95D71" w:rsidRPr="009665A6" w:rsidRDefault="006A7938" w:rsidP="005C15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</w:t>
            </w:r>
            <w:r w:rsidR="008936C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5 715,0</w:t>
            </w:r>
          </w:p>
          <w:p w:rsidR="00CC502C" w:rsidRPr="009665A6" w:rsidRDefault="00CC502C" w:rsidP="005C15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C502C" w:rsidRPr="009665A6" w:rsidTr="005340BE">
        <w:trPr>
          <w:gridAfter w:val="1"/>
          <w:wAfter w:w="1109" w:type="dxa"/>
          <w:trHeight w:val="663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Основное мероприятие "Благоустройство"</w:t>
            </w:r>
          </w:p>
        </w:tc>
        <w:tc>
          <w:tcPr>
            <w:tcW w:w="802" w:type="dxa"/>
          </w:tcPr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E95D71" w:rsidP="00B0409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19 834,3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18 390,</w:t>
            </w:r>
            <w:r w:rsidR="005C15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17 949,3</w:t>
            </w:r>
          </w:p>
          <w:p w:rsidR="00CC502C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20 070,5</w:t>
            </w:r>
          </w:p>
        </w:tc>
        <w:tc>
          <w:tcPr>
            <w:tcW w:w="851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530,0</w:t>
            </w:r>
          </w:p>
        </w:tc>
        <w:tc>
          <w:tcPr>
            <w:tcW w:w="863" w:type="dxa"/>
          </w:tcPr>
          <w:p w:rsidR="00E95D71" w:rsidRPr="009665A6" w:rsidRDefault="00E95D71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19</w:t>
            </w:r>
            <w:r w:rsidR="008936C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304,3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8 390,</w:t>
            </w:r>
            <w:r w:rsidR="005C15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17 949,3</w:t>
            </w:r>
          </w:p>
          <w:p w:rsidR="00CC502C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20 070,5</w:t>
            </w:r>
          </w:p>
        </w:tc>
      </w:tr>
      <w:tr w:rsidR="00CC502C" w:rsidRPr="009665A6" w:rsidTr="005340BE">
        <w:trPr>
          <w:gridAfter w:val="1"/>
          <w:wAfter w:w="1109" w:type="dxa"/>
          <w:trHeight w:val="291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2C3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443,0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443,0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CC502C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354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кадастровых работ по формированию и постановке на ГКУ земельных участков под гражданские кладбища  в МО «Приморское городское поселение» Выборгского района Ленинградской области</w:t>
            </w:r>
          </w:p>
        </w:tc>
        <w:tc>
          <w:tcPr>
            <w:tcW w:w="1417" w:type="dxa"/>
          </w:tcPr>
          <w:p w:rsidR="00CC502C" w:rsidRPr="009665A6" w:rsidRDefault="005340BE" w:rsidP="005340B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9" w:type="dxa"/>
          </w:tcPr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443,0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443,0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CC502C" w:rsidRPr="009665A6" w:rsidTr="005340BE">
        <w:trPr>
          <w:gridAfter w:val="1"/>
          <w:wAfter w:w="1109" w:type="dxa"/>
          <w:trHeight w:val="734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6D7B11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11</w:t>
            </w:r>
            <w:r w:rsidR="00753621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 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753621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28,2</w:t>
            </w:r>
          </w:p>
          <w:p w:rsidR="00F50C8B" w:rsidRPr="009665A6" w:rsidRDefault="00F50C8B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11 320,4</w:t>
            </w:r>
          </w:p>
          <w:p w:rsidR="00CC502C" w:rsidRPr="009665A6" w:rsidRDefault="00F50C8B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12 </w:t>
            </w:r>
            <w:r w:rsidR="006F0EA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128,8</w:t>
            </w:r>
          </w:p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13 050,0</w:t>
            </w:r>
          </w:p>
        </w:tc>
        <w:tc>
          <w:tcPr>
            <w:tcW w:w="851" w:type="dxa"/>
          </w:tcPr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10 9</w:t>
            </w:r>
            <w:r w:rsidR="00753621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78,2</w:t>
            </w:r>
          </w:p>
          <w:p w:rsidR="00CC502C" w:rsidRPr="009665A6" w:rsidRDefault="006D7B11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11</w:t>
            </w:r>
            <w:r w:rsidR="00BD77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20,4</w:t>
            </w:r>
            <w:r w:rsidR="006F0EA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</w:t>
            </w:r>
            <w:r w:rsidR="00E1728E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</w:t>
            </w:r>
            <w:r w:rsidR="006F0EA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2128,8</w:t>
            </w:r>
          </w:p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13 050,0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Оплата за потребленную электроэнергию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8 323,9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7 928,5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9 017,8</w:t>
            </w:r>
          </w:p>
          <w:p w:rsidR="005340BE" w:rsidRPr="009665A6" w:rsidRDefault="005340BE" w:rsidP="001977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9 108,0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8 323,9</w:t>
            </w:r>
          </w:p>
          <w:p w:rsidR="005340BE" w:rsidRPr="009665A6" w:rsidRDefault="005340BE" w:rsidP="009909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7 928,5</w:t>
            </w:r>
          </w:p>
          <w:p w:rsidR="005340BE" w:rsidRPr="009665A6" w:rsidRDefault="005340BE" w:rsidP="009909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9 017,8</w:t>
            </w:r>
          </w:p>
          <w:p w:rsidR="005340BE" w:rsidRPr="009665A6" w:rsidRDefault="005340BE" w:rsidP="001977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9 108,0</w:t>
            </w:r>
          </w:p>
        </w:tc>
      </w:tr>
      <w:tr w:rsidR="005340BE" w:rsidRPr="009665A6" w:rsidTr="005340BE">
        <w:trPr>
          <w:gridAfter w:val="1"/>
          <w:wAfter w:w="1109" w:type="dxa"/>
          <w:trHeight w:val="240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2.2.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 г. Приморска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1 365,0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2 050,0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2 050,0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1 365,0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2 050,0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2 050,0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2.3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 п. Ермилово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280,0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280,0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2.4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 п. Красная Долина, п. Озерки, п. Камышовка, п. Рябово, п. Малышево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235,0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370,0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370,0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570,0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235,0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370,0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370,0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570,0</w:t>
            </w:r>
          </w:p>
        </w:tc>
      </w:tr>
      <w:tr w:rsidR="005340BE" w:rsidRPr="009665A6" w:rsidTr="005340BE">
        <w:trPr>
          <w:gridAfter w:val="1"/>
          <w:wAfter w:w="1109" w:type="dxa"/>
          <w:trHeight w:val="689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2.5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 п. Глебычево,   п. Ключевое,  п. Прибылово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139,0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5340BE" w:rsidRPr="009665A6" w:rsidRDefault="005340BE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139,0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5340BE" w:rsidRPr="009665A6" w:rsidRDefault="005340BE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</w:tr>
      <w:tr w:rsidR="005340BE" w:rsidRPr="009665A6" w:rsidTr="005340BE">
        <w:trPr>
          <w:gridAfter w:val="1"/>
          <w:wAfter w:w="1109" w:type="dxa"/>
          <w:trHeight w:val="225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2.6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уличного освещения г. Приморск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AD41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2.7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уличного освещения г. Приморск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5340BE" w:rsidRPr="009665A6" w:rsidTr="005340BE">
        <w:trPr>
          <w:gridAfter w:val="1"/>
          <w:wAfter w:w="1109" w:type="dxa"/>
          <w:trHeight w:val="225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2.8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наружного освещения  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пос. Озерки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5340BE" w:rsidRPr="009665A6" w:rsidTr="005340BE">
        <w:trPr>
          <w:gridAfter w:val="1"/>
          <w:wAfter w:w="1109" w:type="dxa"/>
          <w:trHeight w:val="264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2.9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i/>
                <w:sz w:val="16"/>
                <w:szCs w:val="16"/>
              </w:rPr>
              <w:t xml:space="preserve">Реализация мероприятий в рамках областного </w:t>
            </w:r>
            <w:hyperlink r:id="rId24" w:history="1">
              <w:r w:rsidRPr="009665A6">
                <w:rPr>
                  <w:rFonts w:ascii="Times New Roman" w:hAnsi="Times New Roman"/>
                  <w:i/>
                  <w:sz w:val="16"/>
                  <w:szCs w:val="16"/>
                </w:rPr>
                <w:t>закона</w:t>
              </w:r>
            </w:hyperlink>
            <w:r w:rsidRPr="009665A6">
              <w:rPr>
                <w:rFonts w:ascii="Times New Roman" w:hAnsi="Times New Roman"/>
                <w:i/>
                <w:sz w:val="16"/>
                <w:szCs w:val="16"/>
              </w:rPr>
      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597,8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347,8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2.9.1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Ремонт наружного освещения  дер. Камышовка</w:t>
            </w:r>
          </w:p>
        </w:tc>
        <w:tc>
          <w:tcPr>
            <w:tcW w:w="1417" w:type="dxa"/>
          </w:tcPr>
          <w:p w:rsidR="005340BE" w:rsidRPr="009665A6" w:rsidRDefault="008E514C" w:rsidP="005340BE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597,8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347,8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2.10</w:t>
            </w:r>
          </w:p>
        </w:tc>
        <w:tc>
          <w:tcPr>
            <w:tcW w:w="3546" w:type="dxa"/>
          </w:tcPr>
          <w:p w:rsidR="005340BE" w:rsidRPr="009665A6" w:rsidRDefault="00753621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энергопринимающих</w:t>
            </w:r>
            <w:proofErr w:type="spell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устройств для электроснабжения объекта наружного  уличного освещения, расположенного по адресу: 188910, Ленинградская </w:t>
            </w:r>
            <w:proofErr w:type="spellStart"/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обл</w:t>
            </w:r>
            <w:proofErr w:type="spellEnd"/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Выборгский р-н, г. Приморск , Выборгское ш/Нагорный пер.; 188910, Ленинградская обл</w:t>
            </w:r>
            <w:r w:rsidR="008936C0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Выборгский р-н, г. Приморск, Приморское ш.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29,3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29,3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энергопринимающих</w:t>
            </w:r>
            <w:proofErr w:type="spell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устрой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я электроснабжения наружного освещения  п. Малышево.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0,6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0,6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2.12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5340BE" w:rsidRPr="009665A6" w:rsidRDefault="005340BE" w:rsidP="00E1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11,9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11,9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2.13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7,5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7,5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2.14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E1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53621" w:rsidRPr="009665A6" w:rsidRDefault="00753621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53621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90,1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69,0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53621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90,1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69,0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</w:tr>
      <w:tr w:rsidR="00CC502C" w:rsidRPr="009665A6" w:rsidTr="005340BE">
        <w:trPr>
          <w:gridAfter w:val="1"/>
          <w:wAfter w:w="1109" w:type="dxa"/>
          <w:trHeight w:val="287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  <w:tc>
          <w:tcPr>
            <w:tcW w:w="802" w:type="dxa"/>
            <w:vAlign w:val="center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  <w:vAlign w:val="center"/>
          </w:tcPr>
          <w:p w:rsidR="00CC502C" w:rsidRPr="009665A6" w:rsidRDefault="00BD7759" w:rsidP="00BD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  <w:vAlign w:val="center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  <w:vAlign w:val="center"/>
          </w:tcPr>
          <w:p w:rsidR="00CC502C" w:rsidRPr="009665A6" w:rsidRDefault="00BD7759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Разработка проектно-сметной документации на реконструкцию уличного освещения в кварталах жилой  застройки в г. Приморске по ул. Пляжный пер.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Разработка проектно-сметной документации на реконструкцию уличного освещения в кварталах жилой  застройки в д. Александровка,  п. Краснофлотское, п. Заречье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CC502C" w:rsidRPr="009665A6" w:rsidTr="005340BE">
        <w:trPr>
          <w:gridAfter w:val="1"/>
          <w:wAfter w:w="1109" w:type="dxa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7D5530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</w:t>
            </w:r>
            <w:r w:rsidR="008936C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053,9</w:t>
            </w:r>
          </w:p>
          <w:p w:rsidR="00CC502C" w:rsidRPr="009665A6" w:rsidRDefault="00880706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215,5</w:t>
            </w:r>
          </w:p>
          <w:p w:rsidR="00CC502C" w:rsidRPr="009665A6" w:rsidRDefault="00880706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15,5</w:t>
            </w:r>
          </w:p>
          <w:p w:rsidR="00CC502C" w:rsidRPr="009665A6" w:rsidRDefault="005C1559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15,5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</w:t>
            </w:r>
            <w:r w:rsidR="008936C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053,9</w:t>
            </w:r>
          </w:p>
          <w:p w:rsidR="00CC502C" w:rsidRPr="009665A6" w:rsidRDefault="00880706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215,5</w:t>
            </w:r>
          </w:p>
          <w:p w:rsidR="00CC502C" w:rsidRPr="009665A6" w:rsidRDefault="00880706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15,5</w:t>
            </w:r>
          </w:p>
          <w:p w:rsidR="00CC502C" w:rsidRPr="009665A6" w:rsidRDefault="005C1559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15,5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тротуаров г. Приморска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4B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580,0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580,0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AD41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4.2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 г. Приморска, п. Глебычево, п. Рябово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4.3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г. Приморска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62,2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62,2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4.4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тротуара п. Глебычево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19,9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19,9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4.5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г. Приморска, п. Глебычево, п. Рябово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4.6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участка асфальтированной пешеходной дороги  г. Приморск, наб. Лебедева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95,0 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95,0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4.7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дороги пешеходной асфальтовой  г. Приморск, наб. Лебедева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8936C0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266,8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8936C0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266,8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4.8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30,0 </w:t>
            </w:r>
          </w:p>
        </w:tc>
      </w:tr>
      <w:tr w:rsidR="00CC502C" w:rsidRPr="009665A6" w:rsidTr="008E514C">
        <w:trPr>
          <w:gridAfter w:val="1"/>
          <w:wAfter w:w="1109" w:type="dxa"/>
          <w:trHeight w:val="683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Озеленение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1 567,0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893B01">
            <w:pPr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893B01">
            <w:pPr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1 567,0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</w:tc>
      </w:tr>
      <w:tr w:rsidR="00CC502C" w:rsidRPr="009665A6" w:rsidTr="005340BE">
        <w:tc>
          <w:tcPr>
            <w:tcW w:w="56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3546" w:type="dxa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Мероприятия по озеленению: содержание зеленных насаждений, приобретение и посадка рассады, скашивание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CC502C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669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  <w:trHeight w:val="122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5.2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и посадка рассады на территории МО «Приморское городское поселение»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312,4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312,4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5.3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Скашивание травы  на территории г. Приморска,  п. Ермилово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Скашивание травы  на территории п. Глебычево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</w:tc>
      </w:tr>
      <w:tr w:rsidR="005340BE" w:rsidRPr="009665A6" w:rsidTr="005340BE">
        <w:trPr>
          <w:gridAfter w:val="1"/>
          <w:wAfter w:w="1109" w:type="dxa"/>
          <w:trHeight w:val="459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Скашивание травы  на территории п. Красная Долина, п. Рябово, п. Камышовка, п. Лужки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972F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200,0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200,0</w:t>
            </w:r>
          </w:p>
        </w:tc>
      </w:tr>
      <w:tr w:rsidR="005340BE" w:rsidRPr="009665A6" w:rsidTr="005340BE">
        <w:trPr>
          <w:gridAfter w:val="1"/>
          <w:wAfter w:w="1109" w:type="dxa"/>
          <w:trHeight w:val="441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Спил аварийно-опасных деревьев на дворовых и незакрепленных территориях г. Приморска, п. Ермилово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100,0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  <w:trHeight w:val="599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5.7.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Спил аварийно-опасных деревьев на дворовых и незакрепленных территориях п. Красная Долина, п. Рябово,  д. Камышовка, п. Лужки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  <w:trHeight w:val="609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5.8.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Спил аварийно-опасных деревьев на дворовых и незакрепленных территориях п. Глебычево, п. Прибылово, п. Ключевое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  <w:trHeight w:val="854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5.9.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Спил аварийно-опасных деревьев на дворовых и незакрепленных территориях  г. Приморска, п. Ермилово , п. Глебычево, п. Прибылово, п. Ключевое, п. Красная Долина, п. Рябово,  д. Камышовка, п. Лужки, п. Озерки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274,6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274,6</w:t>
            </w:r>
          </w:p>
        </w:tc>
      </w:tr>
      <w:tr w:rsidR="00CC502C" w:rsidRPr="009665A6" w:rsidTr="005340BE">
        <w:trPr>
          <w:gridAfter w:val="1"/>
          <w:wAfter w:w="1109" w:type="dxa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мест захоронения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760,0</w:t>
            </w:r>
          </w:p>
          <w:p w:rsidR="00CC502C" w:rsidRPr="009665A6" w:rsidRDefault="0099187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82,8</w:t>
            </w:r>
          </w:p>
          <w:p w:rsidR="00CC502C" w:rsidRPr="009665A6" w:rsidRDefault="0099187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932,8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760,0</w:t>
            </w:r>
          </w:p>
          <w:p w:rsidR="00CC502C" w:rsidRPr="009665A6" w:rsidRDefault="0099187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82,8</w:t>
            </w:r>
          </w:p>
          <w:p w:rsidR="00CC502C" w:rsidRPr="009665A6" w:rsidRDefault="0099187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932,8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E6154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мемориального кладбища г. Приморск, наб. Лебедева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7D5530" w:rsidRPr="009665A6" w:rsidRDefault="007D5530" w:rsidP="00BF1D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25,5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BF1D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25,5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E6154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мемориальных кладбищ г. Приморск, наб. Лебедева, п. Ермилово, п. Рябово, п. Лужки, п. Озерки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</w:tc>
      </w:tr>
      <w:tr w:rsidR="007D5530" w:rsidRPr="009665A6" w:rsidTr="005340BE">
        <w:trPr>
          <w:gridAfter w:val="1"/>
          <w:wAfter w:w="1109" w:type="dxa"/>
          <w:trHeight w:val="607"/>
        </w:trPr>
        <w:tc>
          <w:tcPr>
            <w:tcW w:w="56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братских захоронений на территории поселения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E6154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г. Приморска,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.Е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рмилово</w:t>
            </w:r>
            <w:proofErr w:type="spell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п. Прибылово, п. Рябово, п. Озерки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2017 2018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134,5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134,5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  г. Приморска,  п. Ермилово, п. Прибылово, п. Рябово, п. Озерки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2017 2018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</w:tc>
      </w:tr>
      <w:tr w:rsidR="007D5530" w:rsidRPr="009665A6" w:rsidTr="005340BE">
        <w:trPr>
          <w:gridAfter w:val="1"/>
          <w:wAfter w:w="1109" w:type="dxa"/>
          <w:trHeight w:val="417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 на территории МО «Приморское городское поселение»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  <w:tr w:rsidR="007D5530" w:rsidRPr="009665A6" w:rsidTr="005340BE">
        <w:trPr>
          <w:gridAfter w:val="1"/>
          <w:wAfter w:w="1109" w:type="dxa"/>
          <w:trHeight w:val="417"/>
        </w:trPr>
        <w:tc>
          <w:tcPr>
            <w:tcW w:w="566" w:type="dxa"/>
          </w:tcPr>
          <w:p w:rsidR="007D5530" w:rsidRPr="009665A6" w:rsidRDefault="00B50785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6768" w:type="dxa"/>
            <w:gridSpan w:val="5"/>
            <w:vAlign w:val="center"/>
          </w:tcPr>
          <w:p w:rsidR="007D5530" w:rsidRPr="009665A6" w:rsidRDefault="007D5530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2020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C1638A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2 7</w:t>
            </w:r>
            <w:r w:rsidR="007D553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82,2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3 037,8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2437,8</w:t>
            </w:r>
          </w:p>
          <w:p w:rsidR="007D5530" w:rsidRPr="009665A6" w:rsidRDefault="007D5530" w:rsidP="005C1559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3 337,8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280,0</w:t>
            </w:r>
          </w:p>
        </w:tc>
        <w:tc>
          <w:tcPr>
            <w:tcW w:w="863" w:type="dxa"/>
          </w:tcPr>
          <w:p w:rsidR="007D5530" w:rsidRPr="009665A6" w:rsidRDefault="008936C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2 502,2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3 037,8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2437,8</w:t>
            </w:r>
          </w:p>
          <w:p w:rsidR="007D5530" w:rsidRPr="009665A6" w:rsidRDefault="007D5530" w:rsidP="005C15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3 337,8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7.1</w:t>
            </w:r>
          </w:p>
        </w:tc>
        <w:tc>
          <w:tcPr>
            <w:tcW w:w="3546" w:type="dxa"/>
          </w:tcPr>
          <w:p w:rsidR="007D5530" w:rsidRPr="009665A6" w:rsidRDefault="007D5530" w:rsidP="009B6D7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г. Приморска, зон массового отдыха и  незакрепленных территорий,  уборка и содержание детских площадок  на территории поселения 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 парка г. Приморска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7.3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парка в г. Приморске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12,2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12,2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7.4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и содержание детских площадок на территории г. Приморска, п. Ермилово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7.5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и содержание детских площадок на территории п. Глебычево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7.6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и содержание детских площадок на территории п. Красная Долина, п. Рябово, п. Камышовка, п. Лужки, п. Озерки</w:t>
            </w:r>
            <w:proofErr w:type="gramEnd"/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7.7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мест массового отдыха и незакрепленных территорий в г. Приморске, п. Ермилово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7.8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мест массового отдыха и незакрепленных территорий в п. Глебычево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7.9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в п. Красная Долина 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  <w:trHeight w:val="416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7.10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Скашивание борщевика Сосновского на территории поселения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согласно карты-схемы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засоренности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 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7D5530" w:rsidRPr="009665A6" w:rsidTr="005340BE">
        <w:trPr>
          <w:gridAfter w:val="1"/>
          <w:wAfter w:w="1109" w:type="dxa"/>
          <w:trHeight w:val="900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7.11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г. Приморск, п. Ермилово, п. Красная Долина, п. Малышево,  п. Озерки, п. Рябово, п. Лужки, п. Глебычево, п. Прибылово, п. Ключевое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B0409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100,0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7.12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 на территории поселения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650,0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C950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7D5530" w:rsidRPr="009665A6" w:rsidRDefault="007D5530" w:rsidP="00C950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7D5530" w:rsidRPr="009665A6" w:rsidRDefault="007D5530" w:rsidP="00C950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7.13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вывоз мусора из мест массового отдыха п. Глебычево, п. Прибылово, п.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Ключевое</w:t>
            </w:r>
            <w:proofErr w:type="gramEnd"/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992,7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650,0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992,7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650,0</w:t>
            </w:r>
          </w:p>
        </w:tc>
      </w:tr>
      <w:tr w:rsidR="007D5530" w:rsidRPr="009665A6" w:rsidTr="005340BE">
        <w:trPr>
          <w:gridAfter w:val="1"/>
          <w:wAfter w:w="1109" w:type="dxa"/>
          <w:trHeight w:val="419"/>
        </w:trPr>
        <w:tc>
          <w:tcPr>
            <w:tcW w:w="566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7.14</w:t>
            </w:r>
          </w:p>
        </w:tc>
        <w:tc>
          <w:tcPr>
            <w:tcW w:w="3546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 в п. Глебычево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</w:tc>
        <w:tc>
          <w:tcPr>
            <w:tcW w:w="851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D41C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i/>
                <w:sz w:val="16"/>
                <w:szCs w:val="16"/>
              </w:rPr>
              <w:t xml:space="preserve">Реализация мероприятий в рамках областного </w:t>
            </w:r>
            <w:hyperlink r:id="rId25" w:history="1">
              <w:r w:rsidRPr="009665A6">
                <w:rPr>
                  <w:rFonts w:ascii="Times New Roman" w:hAnsi="Times New Roman"/>
                  <w:i/>
                  <w:sz w:val="16"/>
                  <w:szCs w:val="16"/>
                </w:rPr>
                <w:t>закона</w:t>
              </w:r>
            </w:hyperlink>
            <w:r w:rsidRPr="009665A6">
              <w:rPr>
                <w:rFonts w:ascii="Times New Roman" w:hAnsi="Times New Roman"/>
                <w:i/>
                <w:sz w:val="16"/>
                <w:szCs w:val="16"/>
              </w:rPr>
      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460,0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280,0</w:t>
            </w: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7.15.</w:t>
            </w:r>
            <w:r w:rsidR="000D641B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Уборка несанкционированных свалок</w:t>
            </w:r>
          </w:p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на территории поселка  Балтийское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7.15.</w:t>
            </w:r>
            <w:r w:rsidR="000D641B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 в п. Лужки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130,0</w:t>
            </w: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0D641B" w:rsidP="007F689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7.15.3</w:t>
            </w:r>
          </w:p>
          <w:p w:rsidR="007D5530" w:rsidRPr="009665A6" w:rsidRDefault="007D5530" w:rsidP="007F689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46" w:type="dxa"/>
          </w:tcPr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Благоустройство парковой зоны у торгового центра  п. Красная Долина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50,0</w:t>
            </w:r>
          </w:p>
          <w:p w:rsidR="007D5530" w:rsidRPr="009665A6" w:rsidRDefault="007D5530" w:rsidP="006A1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7.15.</w:t>
            </w:r>
            <w:r w:rsidR="000D641B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3546" w:type="dxa"/>
          </w:tcPr>
          <w:p w:rsidR="007D5530" w:rsidRPr="009665A6" w:rsidRDefault="007D5530" w:rsidP="0039524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D641B" w:rsidRPr="009665A6" w:rsidTr="000D641B">
        <w:trPr>
          <w:gridAfter w:val="1"/>
          <w:wAfter w:w="1109" w:type="dxa"/>
          <w:trHeight w:val="445"/>
        </w:trPr>
        <w:tc>
          <w:tcPr>
            <w:tcW w:w="566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7.15.5</w:t>
            </w:r>
          </w:p>
        </w:tc>
        <w:tc>
          <w:tcPr>
            <w:tcW w:w="3546" w:type="dxa"/>
          </w:tcPr>
          <w:p w:rsidR="000D641B" w:rsidRPr="009665A6" w:rsidRDefault="000D641B" w:rsidP="000D641B">
            <w:pPr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 п. Ключевое</w:t>
            </w:r>
          </w:p>
        </w:tc>
        <w:tc>
          <w:tcPr>
            <w:tcW w:w="1417" w:type="dxa"/>
          </w:tcPr>
          <w:p w:rsidR="000D641B" w:rsidRPr="009665A6" w:rsidRDefault="000D641B" w:rsidP="000D641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70,0</w:t>
            </w:r>
          </w:p>
        </w:tc>
        <w:tc>
          <w:tcPr>
            <w:tcW w:w="851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70,0</w:t>
            </w:r>
          </w:p>
        </w:tc>
      </w:tr>
      <w:tr w:rsidR="00B50785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B50785" w:rsidRPr="009665A6" w:rsidRDefault="00B50785" w:rsidP="000D641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  <w:r w:rsidR="000D641B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3546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Технический надзор за производством работ по содержанию территории поселения </w:t>
            </w:r>
          </w:p>
        </w:tc>
        <w:tc>
          <w:tcPr>
            <w:tcW w:w="1417" w:type="dxa"/>
          </w:tcPr>
          <w:p w:rsidR="00B50785" w:rsidRPr="009665A6" w:rsidRDefault="00B50785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B50785" w:rsidRPr="009665A6" w:rsidRDefault="00B50785" w:rsidP="00C163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7,3</w:t>
            </w:r>
          </w:p>
        </w:tc>
        <w:tc>
          <w:tcPr>
            <w:tcW w:w="851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7,3</w:t>
            </w:r>
          </w:p>
        </w:tc>
      </w:tr>
      <w:tr w:rsidR="000D641B" w:rsidRPr="009665A6" w:rsidTr="000D641B">
        <w:trPr>
          <w:gridAfter w:val="1"/>
          <w:wAfter w:w="1109" w:type="dxa"/>
        </w:trPr>
        <w:tc>
          <w:tcPr>
            <w:tcW w:w="566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7.17</w:t>
            </w:r>
          </w:p>
        </w:tc>
        <w:tc>
          <w:tcPr>
            <w:tcW w:w="3546" w:type="dxa"/>
          </w:tcPr>
          <w:p w:rsidR="000D641B" w:rsidRPr="009665A6" w:rsidRDefault="000D641B" w:rsidP="000D641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Приобретение спортивного оборудования в п. Глебычево</w:t>
            </w:r>
          </w:p>
        </w:tc>
        <w:tc>
          <w:tcPr>
            <w:tcW w:w="1417" w:type="dxa"/>
          </w:tcPr>
          <w:p w:rsidR="000D641B" w:rsidRPr="009665A6" w:rsidRDefault="000D641B" w:rsidP="000D641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495,0</w:t>
            </w:r>
          </w:p>
        </w:tc>
        <w:tc>
          <w:tcPr>
            <w:tcW w:w="851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495,0</w:t>
            </w:r>
          </w:p>
        </w:tc>
      </w:tr>
      <w:tr w:rsidR="00B50785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B50785" w:rsidRPr="009665A6" w:rsidRDefault="00B50785" w:rsidP="005251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7.18</w:t>
            </w:r>
          </w:p>
        </w:tc>
        <w:tc>
          <w:tcPr>
            <w:tcW w:w="3546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малых архитектурных форм для территории  поселения</w:t>
            </w:r>
          </w:p>
        </w:tc>
        <w:tc>
          <w:tcPr>
            <w:tcW w:w="1417" w:type="dxa"/>
          </w:tcPr>
          <w:p w:rsidR="00B50785" w:rsidRPr="009665A6" w:rsidRDefault="00B50785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B50785" w:rsidRPr="009665A6" w:rsidRDefault="00B50785" w:rsidP="0075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205,0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400,0</w:t>
            </w:r>
          </w:p>
        </w:tc>
        <w:tc>
          <w:tcPr>
            <w:tcW w:w="851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6C6AA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400,0</w:t>
            </w:r>
          </w:p>
        </w:tc>
      </w:tr>
      <w:tr w:rsidR="00B50785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B50785" w:rsidRPr="009665A6" w:rsidRDefault="00B50785" w:rsidP="005251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7.19</w:t>
            </w:r>
          </w:p>
        </w:tc>
        <w:tc>
          <w:tcPr>
            <w:tcW w:w="3546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расходных материалов для благоустройства </w:t>
            </w:r>
          </w:p>
        </w:tc>
        <w:tc>
          <w:tcPr>
            <w:tcW w:w="1417" w:type="dxa"/>
          </w:tcPr>
          <w:p w:rsidR="00B50785" w:rsidRPr="009665A6" w:rsidRDefault="00B50785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B50785" w:rsidRPr="009665A6" w:rsidRDefault="00B50785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6C6AA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851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</w:tr>
      <w:tr w:rsidR="00B50785" w:rsidRPr="00085931" w:rsidTr="005340BE">
        <w:trPr>
          <w:gridAfter w:val="1"/>
          <w:wAfter w:w="1109" w:type="dxa"/>
        </w:trPr>
        <w:tc>
          <w:tcPr>
            <w:tcW w:w="566" w:type="dxa"/>
          </w:tcPr>
          <w:p w:rsidR="00B50785" w:rsidRPr="009665A6" w:rsidRDefault="00B50785" w:rsidP="005251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7.20</w:t>
            </w:r>
          </w:p>
        </w:tc>
        <w:tc>
          <w:tcPr>
            <w:tcW w:w="3546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плакаты, консоли</w:t>
            </w:r>
          </w:p>
        </w:tc>
        <w:tc>
          <w:tcPr>
            <w:tcW w:w="1417" w:type="dxa"/>
          </w:tcPr>
          <w:p w:rsidR="00B50785" w:rsidRPr="009665A6" w:rsidRDefault="00B50785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4"/>
                <w:szCs w:val="1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4"/>
                <w:szCs w:val="14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B50785" w:rsidRPr="009665A6" w:rsidRDefault="00B50785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B50785" w:rsidRPr="00696C38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</w:tbl>
    <w:p w:rsidR="00CC502C" w:rsidRPr="00085931" w:rsidRDefault="00CC502C" w:rsidP="0075362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CC502C" w:rsidRPr="00085931" w:rsidSect="00EC28B7">
      <w:footerReference w:type="default" r:id="rId26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51" w:rsidRDefault="00791751" w:rsidP="00D62B8A">
      <w:pPr>
        <w:spacing w:after="0" w:line="240" w:lineRule="auto"/>
      </w:pPr>
      <w:r>
        <w:separator/>
      </w:r>
    </w:p>
  </w:endnote>
  <w:endnote w:type="continuationSeparator" w:id="0">
    <w:p w:rsidR="00791751" w:rsidRDefault="00791751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itstream Vera Sans">
    <w:altName w:val="Meiry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51" w:rsidRDefault="00791751">
    <w:pPr>
      <w:pStyle w:val="a9"/>
      <w:jc w:val="right"/>
    </w:pPr>
  </w:p>
  <w:p w:rsidR="00791751" w:rsidRDefault="007917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51" w:rsidRDefault="00791751">
    <w:pPr>
      <w:pStyle w:val="a9"/>
      <w:jc w:val="right"/>
    </w:pPr>
  </w:p>
  <w:p w:rsidR="00791751" w:rsidRDefault="007917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51" w:rsidRDefault="00791751" w:rsidP="00D62B8A">
      <w:pPr>
        <w:spacing w:after="0" w:line="240" w:lineRule="auto"/>
      </w:pPr>
      <w:r>
        <w:separator/>
      </w:r>
    </w:p>
  </w:footnote>
  <w:footnote w:type="continuationSeparator" w:id="0">
    <w:p w:rsidR="00791751" w:rsidRDefault="00791751" w:rsidP="00D6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3294333"/>
      <w:docPartObj>
        <w:docPartGallery w:val="Page Numbers (Top of Page)"/>
        <w:docPartUnique/>
      </w:docPartObj>
    </w:sdtPr>
    <w:sdtContent>
      <w:p w:rsidR="00791751" w:rsidRPr="00D44A7E" w:rsidRDefault="00791751">
        <w:pPr>
          <w:pStyle w:val="a7"/>
          <w:jc w:val="right"/>
          <w:rPr>
            <w:sz w:val="20"/>
            <w:szCs w:val="20"/>
          </w:rPr>
        </w:pPr>
        <w:r w:rsidRPr="00D44A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4A7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4A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4230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D44A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1751" w:rsidRPr="00EC28B7" w:rsidRDefault="00791751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8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7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5"/>
  </w:num>
  <w:num w:numId="11">
    <w:abstractNumId w:val="16"/>
  </w:num>
  <w:num w:numId="12">
    <w:abstractNumId w:val="18"/>
  </w:num>
  <w:num w:numId="13">
    <w:abstractNumId w:val="4"/>
  </w:num>
  <w:num w:numId="14">
    <w:abstractNumId w:val="19"/>
  </w:num>
  <w:num w:numId="15">
    <w:abstractNumId w:val="3"/>
  </w:num>
  <w:num w:numId="16">
    <w:abstractNumId w:val="1"/>
  </w:num>
  <w:num w:numId="17">
    <w:abstractNumId w:val="6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340D"/>
    <w:rsid w:val="00044171"/>
    <w:rsid w:val="00045955"/>
    <w:rsid w:val="000465A9"/>
    <w:rsid w:val="00051805"/>
    <w:rsid w:val="000533B8"/>
    <w:rsid w:val="00053C0F"/>
    <w:rsid w:val="00053DAA"/>
    <w:rsid w:val="00060836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951B7"/>
    <w:rsid w:val="0009564B"/>
    <w:rsid w:val="0009592E"/>
    <w:rsid w:val="000966D1"/>
    <w:rsid w:val="000A0B2B"/>
    <w:rsid w:val="000A0FB5"/>
    <w:rsid w:val="000A38E3"/>
    <w:rsid w:val="000A39C0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C8C"/>
    <w:rsid w:val="000D7DFC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3D7"/>
    <w:rsid w:val="00101562"/>
    <w:rsid w:val="001047BA"/>
    <w:rsid w:val="0010603B"/>
    <w:rsid w:val="00111747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58BA"/>
    <w:rsid w:val="001459F7"/>
    <w:rsid w:val="001517AE"/>
    <w:rsid w:val="00152C09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658D"/>
    <w:rsid w:val="001C6AEB"/>
    <w:rsid w:val="001D33CF"/>
    <w:rsid w:val="001E1091"/>
    <w:rsid w:val="001E7667"/>
    <w:rsid w:val="001F1D3B"/>
    <w:rsid w:val="001F2A68"/>
    <w:rsid w:val="001F334A"/>
    <w:rsid w:val="001F4F20"/>
    <w:rsid w:val="0020007D"/>
    <w:rsid w:val="00200B07"/>
    <w:rsid w:val="00203A64"/>
    <w:rsid w:val="002075CA"/>
    <w:rsid w:val="002103FD"/>
    <w:rsid w:val="0021226E"/>
    <w:rsid w:val="00213129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3060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38FA"/>
    <w:rsid w:val="00284223"/>
    <w:rsid w:val="00292DB7"/>
    <w:rsid w:val="00292FDE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10455"/>
    <w:rsid w:val="0031209D"/>
    <w:rsid w:val="003123D2"/>
    <w:rsid w:val="0031276A"/>
    <w:rsid w:val="00314B74"/>
    <w:rsid w:val="00315BFB"/>
    <w:rsid w:val="003163F7"/>
    <w:rsid w:val="00316CEB"/>
    <w:rsid w:val="00326598"/>
    <w:rsid w:val="00336019"/>
    <w:rsid w:val="003367FD"/>
    <w:rsid w:val="00343493"/>
    <w:rsid w:val="003439DD"/>
    <w:rsid w:val="00346692"/>
    <w:rsid w:val="0034674C"/>
    <w:rsid w:val="00357669"/>
    <w:rsid w:val="00362551"/>
    <w:rsid w:val="00362F26"/>
    <w:rsid w:val="00362FF0"/>
    <w:rsid w:val="00364560"/>
    <w:rsid w:val="00365921"/>
    <w:rsid w:val="003671C2"/>
    <w:rsid w:val="00371035"/>
    <w:rsid w:val="003720A1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E00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F06F0"/>
    <w:rsid w:val="003F657F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5CBC"/>
    <w:rsid w:val="00470B33"/>
    <w:rsid w:val="00471A4A"/>
    <w:rsid w:val="00473480"/>
    <w:rsid w:val="00473EB8"/>
    <w:rsid w:val="00475207"/>
    <w:rsid w:val="004766CA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B79"/>
    <w:rsid w:val="004B5E58"/>
    <w:rsid w:val="004C31BC"/>
    <w:rsid w:val="004C3D30"/>
    <w:rsid w:val="004C6822"/>
    <w:rsid w:val="004C7F28"/>
    <w:rsid w:val="004D266D"/>
    <w:rsid w:val="004D559D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BBA"/>
    <w:rsid w:val="00512585"/>
    <w:rsid w:val="00513A96"/>
    <w:rsid w:val="00514286"/>
    <w:rsid w:val="00514D57"/>
    <w:rsid w:val="005153A2"/>
    <w:rsid w:val="005157C1"/>
    <w:rsid w:val="00515FC5"/>
    <w:rsid w:val="00520570"/>
    <w:rsid w:val="00521533"/>
    <w:rsid w:val="005216A9"/>
    <w:rsid w:val="00522E20"/>
    <w:rsid w:val="00523F43"/>
    <w:rsid w:val="0052486E"/>
    <w:rsid w:val="005251DC"/>
    <w:rsid w:val="0052624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2D9E"/>
    <w:rsid w:val="005D3DCC"/>
    <w:rsid w:val="005D4F53"/>
    <w:rsid w:val="005D64C9"/>
    <w:rsid w:val="005E0623"/>
    <w:rsid w:val="005E095C"/>
    <w:rsid w:val="005E2A73"/>
    <w:rsid w:val="005E606B"/>
    <w:rsid w:val="005F2631"/>
    <w:rsid w:val="005F4726"/>
    <w:rsid w:val="005F760F"/>
    <w:rsid w:val="00601E11"/>
    <w:rsid w:val="006021E9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5BAA"/>
    <w:rsid w:val="00637B0B"/>
    <w:rsid w:val="00640563"/>
    <w:rsid w:val="00640A6D"/>
    <w:rsid w:val="00644645"/>
    <w:rsid w:val="00645834"/>
    <w:rsid w:val="00646333"/>
    <w:rsid w:val="00647741"/>
    <w:rsid w:val="0065048C"/>
    <w:rsid w:val="00652A46"/>
    <w:rsid w:val="0065659B"/>
    <w:rsid w:val="00657E42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4289"/>
    <w:rsid w:val="00684A8E"/>
    <w:rsid w:val="0068658F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99"/>
    <w:rsid w:val="006E2D82"/>
    <w:rsid w:val="006E6D02"/>
    <w:rsid w:val="006E7811"/>
    <w:rsid w:val="006E7FA3"/>
    <w:rsid w:val="006F0EA9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6127"/>
    <w:rsid w:val="0071737F"/>
    <w:rsid w:val="00721432"/>
    <w:rsid w:val="007233DC"/>
    <w:rsid w:val="00723A06"/>
    <w:rsid w:val="00726A6C"/>
    <w:rsid w:val="00726A70"/>
    <w:rsid w:val="00732F9E"/>
    <w:rsid w:val="0073346C"/>
    <w:rsid w:val="00734F7E"/>
    <w:rsid w:val="00735D90"/>
    <w:rsid w:val="007428E8"/>
    <w:rsid w:val="00742BFD"/>
    <w:rsid w:val="00744FEA"/>
    <w:rsid w:val="007468FF"/>
    <w:rsid w:val="007476B1"/>
    <w:rsid w:val="00747AA1"/>
    <w:rsid w:val="00750895"/>
    <w:rsid w:val="00752704"/>
    <w:rsid w:val="00753621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C0"/>
    <w:rsid w:val="00820CCA"/>
    <w:rsid w:val="008225F3"/>
    <w:rsid w:val="00822901"/>
    <w:rsid w:val="00824DC3"/>
    <w:rsid w:val="00827EE0"/>
    <w:rsid w:val="00831540"/>
    <w:rsid w:val="00831C29"/>
    <w:rsid w:val="00835029"/>
    <w:rsid w:val="00836DD9"/>
    <w:rsid w:val="0083777F"/>
    <w:rsid w:val="00837F54"/>
    <w:rsid w:val="00841AA9"/>
    <w:rsid w:val="0084664F"/>
    <w:rsid w:val="00846D4B"/>
    <w:rsid w:val="00846D7D"/>
    <w:rsid w:val="00851B0C"/>
    <w:rsid w:val="0085395C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6975"/>
    <w:rsid w:val="00880706"/>
    <w:rsid w:val="008809F7"/>
    <w:rsid w:val="00880DC4"/>
    <w:rsid w:val="008818CA"/>
    <w:rsid w:val="008870A2"/>
    <w:rsid w:val="008905D6"/>
    <w:rsid w:val="00892DD9"/>
    <w:rsid w:val="008936C0"/>
    <w:rsid w:val="00893A00"/>
    <w:rsid w:val="00893B01"/>
    <w:rsid w:val="008958E8"/>
    <w:rsid w:val="008A013B"/>
    <w:rsid w:val="008A0431"/>
    <w:rsid w:val="008A052C"/>
    <w:rsid w:val="008A3E96"/>
    <w:rsid w:val="008A6631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F0E4A"/>
    <w:rsid w:val="008F44AA"/>
    <w:rsid w:val="008F582C"/>
    <w:rsid w:val="008F75A9"/>
    <w:rsid w:val="009009DD"/>
    <w:rsid w:val="00901649"/>
    <w:rsid w:val="00903C2D"/>
    <w:rsid w:val="00904A38"/>
    <w:rsid w:val="00905357"/>
    <w:rsid w:val="00905DF4"/>
    <w:rsid w:val="00906BC1"/>
    <w:rsid w:val="00906DE2"/>
    <w:rsid w:val="009073D8"/>
    <w:rsid w:val="00916B84"/>
    <w:rsid w:val="00921155"/>
    <w:rsid w:val="0092189C"/>
    <w:rsid w:val="0092265B"/>
    <w:rsid w:val="009257F1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4950"/>
    <w:rsid w:val="009551D4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22CD"/>
    <w:rsid w:val="009C2F06"/>
    <w:rsid w:val="009C671B"/>
    <w:rsid w:val="009D0DB5"/>
    <w:rsid w:val="009D47EF"/>
    <w:rsid w:val="009D75BB"/>
    <w:rsid w:val="009D7A1B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12E8"/>
    <w:rsid w:val="00AA19C3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F0A69"/>
    <w:rsid w:val="00B01426"/>
    <w:rsid w:val="00B04090"/>
    <w:rsid w:val="00B05E23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5F5C"/>
    <w:rsid w:val="00B72C78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5F0C"/>
    <w:rsid w:val="00BB1A62"/>
    <w:rsid w:val="00BB2328"/>
    <w:rsid w:val="00BB60EF"/>
    <w:rsid w:val="00BB6DDB"/>
    <w:rsid w:val="00BB77F1"/>
    <w:rsid w:val="00BB7B99"/>
    <w:rsid w:val="00BC1A70"/>
    <w:rsid w:val="00BC4E75"/>
    <w:rsid w:val="00BC6891"/>
    <w:rsid w:val="00BC69B0"/>
    <w:rsid w:val="00BC7312"/>
    <w:rsid w:val="00BD0316"/>
    <w:rsid w:val="00BD3614"/>
    <w:rsid w:val="00BD3944"/>
    <w:rsid w:val="00BD7759"/>
    <w:rsid w:val="00BD7929"/>
    <w:rsid w:val="00BD7B0A"/>
    <w:rsid w:val="00BE3712"/>
    <w:rsid w:val="00BE53FF"/>
    <w:rsid w:val="00BE5A07"/>
    <w:rsid w:val="00BE68CE"/>
    <w:rsid w:val="00BE6B51"/>
    <w:rsid w:val="00BE78EE"/>
    <w:rsid w:val="00BF1A50"/>
    <w:rsid w:val="00BF1AC3"/>
    <w:rsid w:val="00BF1D33"/>
    <w:rsid w:val="00BF2788"/>
    <w:rsid w:val="00BF3A40"/>
    <w:rsid w:val="00BF4B60"/>
    <w:rsid w:val="00BF795F"/>
    <w:rsid w:val="00C03CBA"/>
    <w:rsid w:val="00C0500E"/>
    <w:rsid w:val="00C06C6F"/>
    <w:rsid w:val="00C10167"/>
    <w:rsid w:val="00C109B6"/>
    <w:rsid w:val="00C12B26"/>
    <w:rsid w:val="00C13D10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378E"/>
    <w:rsid w:val="00C44211"/>
    <w:rsid w:val="00C473E9"/>
    <w:rsid w:val="00C509FE"/>
    <w:rsid w:val="00C54C6F"/>
    <w:rsid w:val="00C563DE"/>
    <w:rsid w:val="00C576FC"/>
    <w:rsid w:val="00C57C49"/>
    <w:rsid w:val="00C60D9A"/>
    <w:rsid w:val="00C62070"/>
    <w:rsid w:val="00C63C7B"/>
    <w:rsid w:val="00C64D0B"/>
    <w:rsid w:val="00C668EF"/>
    <w:rsid w:val="00C674C7"/>
    <w:rsid w:val="00C70BE1"/>
    <w:rsid w:val="00C70ED8"/>
    <w:rsid w:val="00C717D9"/>
    <w:rsid w:val="00C7339D"/>
    <w:rsid w:val="00C73AB8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4EC5"/>
    <w:rsid w:val="00C95008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4A7E"/>
    <w:rsid w:val="00D468C5"/>
    <w:rsid w:val="00D46955"/>
    <w:rsid w:val="00D50B93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53D7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E02799"/>
    <w:rsid w:val="00E03AE6"/>
    <w:rsid w:val="00E04867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4880"/>
    <w:rsid w:val="00EA68F9"/>
    <w:rsid w:val="00EA7CB5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F2C7F"/>
    <w:rsid w:val="00EF4201"/>
    <w:rsid w:val="00EF4299"/>
    <w:rsid w:val="00EF7E89"/>
    <w:rsid w:val="00F013BB"/>
    <w:rsid w:val="00F01DFA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31CA0"/>
    <w:rsid w:val="00F32EF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F52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yperlink" Target="consultantplus://offline/ref=93A719C82B41F8FA8F68D74CDC3BFD5D2C3D5C28E94960778CA7ADA437i1u5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consultantplus://offline/ref=93A719C82B41F8FA8F68D74CDC3BFD5D2C3D5C28E94960778CA7ADA437i1u5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&#1087;&#1088;&#1080;&#1084;&#1086;&#1088;&#1089;&#1082;-&#1072;&#1076;&#1084;.&#1088;&#1092;" TargetMode="Externa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B066-8D41-4E13-8405-C5C72A9D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17</Pages>
  <Words>6080</Words>
  <Characters>45831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Пользователь Windows</cp:lastModifiedBy>
  <cp:revision>28</cp:revision>
  <cp:lastPrinted>2017-12-01T15:38:00Z</cp:lastPrinted>
  <dcterms:created xsi:type="dcterms:W3CDTF">2017-10-17T14:59:00Z</dcterms:created>
  <dcterms:modified xsi:type="dcterms:W3CDTF">2017-12-04T06:53:00Z</dcterms:modified>
</cp:coreProperties>
</file>