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21640" cy="492760"/>
            <wp:effectExtent l="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372E93">
        <w:rPr>
          <w:b/>
          <w:bCs/>
          <w:sz w:val="28"/>
          <w:szCs w:val="28"/>
        </w:rPr>
        <w:t>АДМИНИСТРАЦИЯ МУНИЦИПАЛЬНОГО ОБРАЗОВАНИЯ</w:t>
      </w:r>
    </w:p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372E93">
        <w:rPr>
          <w:b/>
          <w:bCs/>
          <w:sz w:val="28"/>
          <w:szCs w:val="28"/>
        </w:rPr>
        <w:t>«ПРИМОРСКОЕ ГОРОДСКОЕ ПОСЕЛЕНИЕ»</w:t>
      </w:r>
    </w:p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372E93">
        <w:rPr>
          <w:b/>
          <w:bCs/>
          <w:sz w:val="28"/>
          <w:szCs w:val="28"/>
        </w:rPr>
        <w:t>Выборгского района Ленинградской области</w:t>
      </w:r>
    </w:p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372E93">
        <w:rPr>
          <w:b/>
          <w:bCs/>
          <w:sz w:val="28"/>
          <w:szCs w:val="28"/>
        </w:rPr>
        <w:t>ПОСТАНОВЛЕНИЕ</w:t>
      </w:r>
    </w:p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  <w:u w:val="single"/>
        </w:rPr>
      </w:pPr>
    </w:p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Cs/>
        </w:rPr>
      </w:pPr>
      <w:r w:rsidRPr="00372E93">
        <w:rPr>
          <w:b/>
          <w:bCs/>
        </w:rPr>
        <w:t xml:space="preserve">                                                                                                                                    ПРОЕКТ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372E93" w:rsidRPr="00372E93" w:rsidTr="008C1661">
        <w:trPr>
          <w:trHeight w:val="2256"/>
        </w:trPr>
        <w:tc>
          <w:tcPr>
            <w:tcW w:w="3936" w:type="dxa"/>
            <w:shd w:val="clear" w:color="auto" w:fill="auto"/>
          </w:tcPr>
          <w:p w:rsidR="00372E93" w:rsidRPr="00372E93" w:rsidRDefault="00372E93" w:rsidP="00372E93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</w:rPr>
            </w:pPr>
          </w:p>
          <w:p w:rsidR="00372E93" w:rsidRPr="00372E93" w:rsidRDefault="00372E93" w:rsidP="00372E93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</w:rPr>
            </w:pPr>
            <w:r w:rsidRPr="00372E93">
              <w:rPr>
                <w:bCs/>
              </w:rPr>
      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</w:tr>
    </w:tbl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Cs/>
        </w:rPr>
      </w:pPr>
    </w:p>
    <w:p w:rsidR="00372E93" w:rsidRPr="00372E93" w:rsidRDefault="00372E93" w:rsidP="00372E93">
      <w:pPr>
        <w:suppressAutoHyphens/>
        <w:ind w:firstLine="720"/>
        <w:jc w:val="both"/>
        <w:rPr>
          <w:lang w:eastAsia="zh-CN"/>
        </w:rPr>
      </w:pPr>
      <w:proofErr w:type="gramStart"/>
      <w:r w:rsidRPr="00372E93">
        <w:rPr>
          <w:lang w:eastAsia="zh-CN"/>
        </w:rPr>
        <w:t>Во исполнение требований Федерального закона «Об организации предоставления государственных и муниципальных услуг» от 27.07.2010 №210-ФЗ, постановления Правительства Российской Федерации «О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услуг» от 16.05.2011 № 373, Постановления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муниципальных услуг) в Ленинградской</w:t>
      </w:r>
      <w:proofErr w:type="gramEnd"/>
      <w:r w:rsidRPr="00372E93">
        <w:rPr>
          <w:lang w:eastAsia="zh-CN"/>
        </w:rPr>
        <w:t xml:space="preserve"> </w:t>
      </w:r>
      <w:proofErr w:type="gramStart"/>
      <w:r w:rsidRPr="00372E93">
        <w:rPr>
          <w:lang w:eastAsia="zh-CN"/>
        </w:rPr>
        <w:t>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 № 381 и пункта 5 постановления Правительства Ленинградской области от 11 декабря 2009 года № 367», администрация муниципального образования «Приморское городское поселение» Выборгского района Ленинградской области,</w:t>
      </w:r>
      <w:proofErr w:type="gramEnd"/>
    </w:p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</w:rPr>
      </w:pPr>
      <w:proofErr w:type="gramStart"/>
      <w:r w:rsidRPr="00372E93">
        <w:rPr>
          <w:bCs/>
        </w:rPr>
        <w:t>П</w:t>
      </w:r>
      <w:proofErr w:type="gramEnd"/>
      <w:r w:rsidRPr="00372E93">
        <w:rPr>
          <w:bCs/>
        </w:rPr>
        <w:t xml:space="preserve"> О С Т А Н О В Л Я Е Т:</w:t>
      </w:r>
    </w:p>
    <w:p w:rsidR="00372E93" w:rsidRPr="00372E93" w:rsidRDefault="00372E93" w:rsidP="00372E93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</w:rPr>
      </w:pPr>
    </w:p>
    <w:p w:rsidR="00372E93" w:rsidRPr="00372E93" w:rsidRDefault="00372E93" w:rsidP="00372E93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</w:rPr>
      </w:pPr>
      <w:r w:rsidRPr="00372E93">
        <w:rPr>
          <w:bCs/>
        </w:rPr>
        <w:t>1. Утвердить Порядок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услуг.</w:t>
      </w:r>
    </w:p>
    <w:p w:rsidR="00372E93" w:rsidRPr="00372E93" w:rsidRDefault="00372E93" w:rsidP="00372E93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</w:rPr>
      </w:pPr>
      <w:r w:rsidRPr="00372E93">
        <w:rPr>
          <w:bCs/>
        </w:rPr>
        <w:t xml:space="preserve">2.  </w:t>
      </w:r>
      <w:proofErr w:type="gramStart"/>
      <w:r w:rsidRPr="00372E93">
        <w:rPr>
          <w:bCs/>
        </w:rPr>
        <w:t>Постановление администрации муниципального образования «Приморское городское поселение» Выборгского района  Ленинградской области «Об утверждении Порядка разработки и утверждения административных регламентов предоставления муниципальных услуг в МО «Приморское городское поселение» от 01.11.2011 № 177 считать утратившим силу.</w:t>
      </w:r>
      <w:proofErr w:type="gramEnd"/>
    </w:p>
    <w:p w:rsidR="00372E93" w:rsidRPr="00372E93" w:rsidRDefault="00372E93" w:rsidP="00372E93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  <w:u w:val="single"/>
        </w:rPr>
      </w:pPr>
      <w:r w:rsidRPr="00372E93">
        <w:rPr>
          <w:bCs/>
        </w:rPr>
        <w:t xml:space="preserve">3. Опубликовать настоящее постановление в газете «Выборг» и разместить на официальном сайте МО «Приморское  городское поселение» </w:t>
      </w:r>
      <w:hyperlink r:id="rId6" w:history="1">
        <w:r w:rsidRPr="00372E93">
          <w:rPr>
            <w:bCs/>
            <w:color w:val="0000FF"/>
            <w:u w:val="single"/>
          </w:rPr>
          <w:t>http://приморск-</w:t>
        </w:r>
      </w:hyperlink>
      <w:r w:rsidRPr="00372E93">
        <w:rPr>
          <w:bCs/>
          <w:u w:val="single"/>
        </w:rPr>
        <w:t xml:space="preserve"> </w:t>
      </w:r>
      <w:proofErr w:type="spellStart"/>
      <w:r w:rsidRPr="00372E93">
        <w:rPr>
          <w:bCs/>
          <w:u w:val="single"/>
        </w:rPr>
        <w:t>адм</w:t>
      </w:r>
      <w:proofErr w:type="gramStart"/>
      <w:r w:rsidRPr="00372E93">
        <w:rPr>
          <w:bCs/>
          <w:u w:val="single"/>
        </w:rPr>
        <w:t>.р</w:t>
      </w:r>
      <w:proofErr w:type="gramEnd"/>
      <w:r w:rsidRPr="00372E93">
        <w:rPr>
          <w:bCs/>
          <w:u w:val="single"/>
        </w:rPr>
        <w:t>ф</w:t>
      </w:r>
      <w:proofErr w:type="spellEnd"/>
    </w:p>
    <w:p w:rsidR="00372E93" w:rsidRPr="00372E93" w:rsidRDefault="00372E93" w:rsidP="00372E93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</w:rPr>
      </w:pPr>
      <w:r w:rsidRPr="00372E93">
        <w:rPr>
          <w:bCs/>
        </w:rPr>
        <w:t>4.  Настоящее постановление вступает в силу после  официального опубликования.</w:t>
      </w:r>
    </w:p>
    <w:p w:rsidR="00372E93" w:rsidRDefault="00372E93" w:rsidP="00372E93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</w:rPr>
      </w:pPr>
      <w:r w:rsidRPr="00372E93">
        <w:rPr>
          <w:bCs/>
        </w:rPr>
        <w:t>5 . Контроль исполнения настоящего постановления оставляю за собой.</w:t>
      </w:r>
    </w:p>
    <w:p w:rsidR="00372E93" w:rsidRPr="00372E93" w:rsidRDefault="00372E93" w:rsidP="00372E93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</w:rPr>
      </w:pPr>
    </w:p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Cs/>
        </w:rPr>
      </w:pPr>
    </w:p>
    <w:p w:rsidR="00372E93" w:rsidRDefault="00372E93" w:rsidP="00372E9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Cs/>
        </w:rPr>
      </w:pPr>
      <w:r>
        <w:rPr>
          <w:bCs/>
        </w:rPr>
        <w:t xml:space="preserve">                Глава администрации                                                                       Е.В. Шестаков  </w:t>
      </w:r>
    </w:p>
    <w:p w:rsidR="00372E93" w:rsidRDefault="00372E93" w:rsidP="00372E9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Cs/>
        </w:rPr>
      </w:pPr>
    </w:p>
    <w:p w:rsidR="00372E93" w:rsidRDefault="00372E93" w:rsidP="00372E9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Cs/>
        </w:rPr>
      </w:pPr>
    </w:p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Cs/>
        </w:rPr>
      </w:pPr>
    </w:p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Cs/>
          <w:sz w:val="18"/>
          <w:szCs w:val="18"/>
        </w:rPr>
      </w:pPr>
    </w:p>
    <w:p w:rsidR="00372E93" w:rsidRPr="00372E93" w:rsidRDefault="00372E93" w:rsidP="00372E9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Cs/>
          <w:sz w:val="18"/>
          <w:szCs w:val="18"/>
        </w:rPr>
      </w:pPr>
      <w:r w:rsidRPr="00372E93">
        <w:rPr>
          <w:bCs/>
          <w:sz w:val="18"/>
          <w:szCs w:val="18"/>
        </w:rPr>
        <w:t xml:space="preserve">Разослано: дело, прокуратура, газета «Выборг», сайт </w:t>
      </w:r>
    </w:p>
    <w:p w:rsidR="00372E93" w:rsidRDefault="00372E93" w:rsidP="00372E93">
      <w:pPr>
        <w:suppressAutoHyphens/>
        <w:rPr>
          <w:b/>
          <w:lang w:eastAsia="zh-CN"/>
        </w:rPr>
      </w:pPr>
    </w:p>
    <w:p w:rsidR="009268EC" w:rsidRPr="009268EC" w:rsidRDefault="009268EC" w:rsidP="009268EC">
      <w:pPr>
        <w:widowControl w:val="0"/>
        <w:autoSpaceDE w:val="0"/>
        <w:autoSpaceDN w:val="0"/>
        <w:adjustRightInd w:val="0"/>
        <w:jc w:val="right"/>
        <w:outlineLvl w:val="0"/>
        <w:rPr>
          <w:b/>
          <w:kern w:val="1"/>
          <w:lang w:eastAsia="en-US"/>
        </w:rPr>
      </w:pPr>
      <w:r>
        <w:rPr>
          <w:b/>
          <w:lang w:eastAsia="zh-CN"/>
        </w:rPr>
        <w:lastRenderedPageBreak/>
        <w:t xml:space="preserve">                                                                                                             </w:t>
      </w:r>
      <w:r w:rsidRPr="009268EC">
        <w:rPr>
          <w:b/>
          <w:kern w:val="1"/>
          <w:lang w:eastAsia="en-US"/>
        </w:rPr>
        <w:t>Приложение  1</w:t>
      </w:r>
    </w:p>
    <w:p w:rsidR="009268EC" w:rsidRPr="009268EC" w:rsidRDefault="009268EC" w:rsidP="009268EC">
      <w:pPr>
        <w:widowControl w:val="0"/>
        <w:autoSpaceDE w:val="0"/>
        <w:autoSpaceDN w:val="0"/>
        <w:adjustRightInd w:val="0"/>
        <w:jc w:val="right"/>
        <w:outlineLvl w:val="0"/>
        <w:rPr>
          <w:kern w:val="1"/>
          <w:lang w:eastAsia="en-US"/>
        </w:rPr>
      </w:pPr>
      <w:r w:rsidRPr="009268EC">
        <w:rPr>
          <w:kern w:val="1"/>
          <w:lang w:eastAsia="en-US"/>
        </w:rPr>
        <w:t xml:space="preserve"> </w:t>
      </w:r>
      <w:r>
        <w:rPr>
          <w:kern w:val="1"/>
          <w:lang w:eastAsia="en-US"/>
        </w:rPr>
        <w:t xml:space="preserve">к проекту </w:t>
      </w:r>
      <w:r w:rsidRPr="009268EC">
        <w:rPr>
          <w:kern w:val="1"/>
          <w:lang w:eastAsia="en-US"/>
        </w:rPr>
        <w:t xml:space="preserve"> постановлени</w:t>
      </w:r>
      <w:r>
        <w:rPr>
          <w:kern w:val="1"/>
          <w:lang w:eastAsia="en-US"/>
        </w:rPr>
        <w:t>я</w:t>
      </w:r>
      <w:r w:rsidRPr="009268EC">
        <w:rPr>
          <w:kern w:val="1"/>
          <w:lang w:eastAsia="en-US"/>
        </w:rPr>
        <w:t xml:space="preserve"> администрации </w:t>
      </w:r>
    </w:p>
    <w:p w:rsidR="009268EC" w:rsidRPr="009268EC" w:rsidRDefault="009268EC" w:rsidP="009268EC">
      <w:pPr>
        <w:widowControl w:val="0"/>
        <w:autoSpaceDE w:val="0"/>
        <w:autoSpaceDN w:val="0"/>
        <w:adjustRightInd w:val="0"/>
        <w:jc w:val="right"/>
        <w:outlineLvl w:val="0"/>
        <w:rPr>
          <w:kern w:val="1"/>
          <w:lang w:eastAsia="en-US"/>
        </w:rPr>
      </w:pPr>
      <w:r w:rsidRPr="009268EC">
        <w:rPr>
          <w:kern w:val="1"/>
          <w:lang w:eastAsia="en-US"/>
        </w:rPr>
        <w:t>МО «Приморское городское поселение»</w:t>
      </w:r>
    </w:p>
    <w:p w:rsidR="009268EC" w:rsidRDefault="009268EC" w:rsidP="009268EC">
      <w:pPr>
        <w:suppressAutoHyphens/>
        <w:jc w:val="center"/>
        <w:rPr>
          <w:b/>
          <w:lang w:eastAsia="zh-CN"/>
        </w:rPr>
      </w:pPr>
      <w:r>
        <w:rPr>
          <w:kern w:val="1"/>
          <w:lang w:eastAsia="en-US"/>
        </w:rPr>
        <w:t xml:space="preserve">                                                                                                                   </w:t>
      </w:r>
    </w:p>
    <w:p w:rsidR="009268EC" w:rsidRDefault="009268EC" w:rsidP="009268EC">
      <w:pPr>
        <w:suppressAutoHyphens/>
        <w:rPr>
          <w:b/>
          <w:lang w:eastAsia="zh-CN"/>
        </w:rPr>
      </w:pPr>
    </w:p>
    <w:p w:rsidR="00E95D28" w:rsidRPr="00C4765A" w:rsidRDefault="00E95D28" w:rsidP="001116B4">
      <w:pPr>
        <w:suppressAutoHyphens/>
        <w:jc w:val="center"/>
        <w:rPr>
          <w:b/>
          <w:lang w:eastAsia="zh-CN"/>
        </w:rPr>
      </w:pPr>
      <w:r w:rsidRPr="00C4765A">
        <w:rPr>
          <w:b/>
          <w:lang w:eastAsia="zh-CN"/>
        </w:rPr>
        <w:t>ПОРЯДОК</w:t>
      </w:r>
    </w:p>
    <w:p w:rsidR="00E95D28" w:rsidRPr="00C4765A" w:rsidRDefault="00E95D28" w:rsidP="001116B4">
      <w:pPr>
        <w:suppressAutoHyphens/>
        <w:jc w:val="center"/>
        <w:rPr>
          <w:b/>
          <w:lang w:eastAsia="zh-CN"/>
        </w:rPr>
      </w:pPr>
      <w:r w:rsidRPr="00C4765A">
        <w:rPr>
          <w:b/>
          <w:lang w:eastAsia="zh-CN"/>
        </w:rPr>
        <w:t>Разработки и утверждения административных регламентов</w:t>
      </w:r>
    </w:p>
    <w:p w:rsidR="00E95D28" w:rsidRPr="00C4765A" w:rsidRDefault="00E95D28" w:rsidP="001116B4">
      <w:pPr>
        <w:suppressAutoHyphens/>
        <w:jc w:val="center"/>
        <w:rPr>
          <w:b/>
          <w:lang w:eastAsia="zh-CN"/>
        </w:rPr>
      </w:pPr>
      <w:r w:rsidRPr="00C4765A">
        <w:rPr>
          <w:b/>
          <w:lang w:eastAsia="zh-CN"/>
        </w:rPr>
        <w:t>исполнения муниципальных функций и административных регламентов</w:t>
      </w:r>
    </w:p>
    <w:p w:rsidR="00E95D28" w:rsidRPr="00C4765A" w:rsidRDefault="00E95D28" w:rsidP="001116B4">
      <w:pPr>
        <w:suppressAutoHyphens/>
        <w:jc w:val="center"/>
        <w:rPr>
          <w:b/>
          <w:lang w:eastAsia="zh-CN"/>
        </w:rPr>
      </w:pPr>
      <w:r w:rsidRPr="00C4765A">
        <w:rPr>
          <w:b/>
          <w:lang w:eastAsia="zh-CN"/>
        </w:rPr>
        <w:t>предоставлени</w:t>
      </w:r>
      <w:r w:rsidR="003D3FD4">
        <w:rPr>
          <w:b/>
          <w:lang w:eastAsia="zh-CN"/>
        </w:rPr>
        <w:t>я</w:t>
      </w:r>
      <w:r w:rsidRPr="00C4765A">
        <w:rPr>
          <w:b/>
          <w:lang w:eastAsia="zh-CN"/>
        </w:rPr>
        <w:t xml:space="preserve"> муниципальных услуг</w:t>
      </w:r>
    </w:p>
    <w:p w:rsidR="00E95D28" w:rsidRPr="00C4765A" w:rsidRDefault="00E95D28" w:rsidP="001116B4">
      <w:pPr>
        <w:suppressAutoHyphens/>
        <w:jc w:val="both"/>
        <w:rPr>
          <w:b/>
          <w:lang w:eastAsia="zh-CN"/>
        </w:rPr>
      </w:pPr>
    </w:p>
    <w:p w:rsidR="00E95D28" w:rsidRPr="00C4765A" w:rsidRDefault="00E95D28" w:rsidP="001116B4">
      <w:pPr>
        <w:suppressAutoHyphens/>
        <w:jc w:val="center"/>
        <w:rPr>
          <w:b/>
          <w:lang w:eastAsia="zh-CN"/>
        </w:rPr>
      </w:pPr>
      <w:r w:rsidRPr="00C4765A">
        <w:rPr>
          <w:b/>
          <w:lang w:eastAsia="zh-CN"/>
        </w:rPr>
        <w:t>1. Общие положения</w:t>
      </w:r>
    </w:p>
    <w:p w:rsidR="00E95D28" w:rsidRPr="00C4765A" w:rsidRDefault="00E95D28" w:rsidP="001116B4">
      <w:pPr>
        <w:suppressAutoHyphens/>
        <w:jc w:val="both"/>
        <w:rPr>
          <w:lang w:eastAsia="zh-CN"/>
        </w:rPr>
      </w:pPr>
    </w:p>
    <w:p w:rsidR="00E95D28" w:rsidRPr="00C4765A" w:rsidRDefault="00E95D28" w:rsidP="001116B4">
      <w:pPr>
        <w:suppressAutoHyphens/>
        <w:ind w:firstLine="709"/>
        <w:jc w:val="both"/>
        <w:rPr>
          <w:lang w:eastAsia="zh-CN"/>
        </w:rPr>
      </w:pPr>
      <w:r w:rsidRPr="00C4765A">
        <w:rPr>
          <w:lang w:eastAsia="zh-CN"/>
        </w:rPr>
        <w:t xml:space="preserve">1.1. </w:t>
      </w:r>
      <w:proofErr w:type="gramStart"/>
      <w:r w:rsidRPr="00C4765A">
        <w:rPr>
          <w:lang w:eastAsia="zh-CN"/>
        </w:rPr>
        <w:t xml:space="preserve">Настоящий Порядок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(далее – Порядок) устанавливает общие требования к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(далее – административные регламенты), случаи и порядок проведения экспертизы проектов административных регламентов </w:t>
      </w:r>
      <w:r w:rsidRPr="00C15978">
        <w:rPr>
          <w:lang w:eastAsia="zh-CN"/>
        </w:rPr>
        <w:t>администрации муниципального образования «</w:t>
      </w:r>
      <w:r w:rsidR="00C15978">
        <w:rPr>
          <w:lang w:eastAsia="zh-CN"/>
        </w:rPr>
        <w:t>Приморское городское поселение</w:t>
      </w:r>
      <w:r w:rsidRPr="00C15978">
        <w:rPr>
          <w:lang w:eastAsia="zh-CN"/>
        </w:rPr>
        <w:t xml:space="preserve">» </w:t>
      </w:r>
      <w:r w:rsidR="00C15978">
        <w:rPr>
          <w:lang w:eastAsia="zh-CN"/>
        </w:rPr>
        <w:t xml:space="preserve">Выборгского района </w:t>
      </w:r>
      <w:r w:rsidRPr="00C15978">
        <w:rPr>
          <w:lang w:eastAsia="zh-CN"/>
        </w:rPr>
        <w:t>Ленинградской области</w:t>
      </w:r>
      <w:r w:rsidRPr="00C4765A">
        <w:rPr>
          <w:lang w:eastAsia="zh-CN"/>
        </w:rPr>
        <w:t xml:space="preserve"> (далее – администрация).</w:t>
      </w:r>
      <w:proofErr w:type="gramEnd"/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 xml:space="preserve">1.2. Административный регламент устанавливает:  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- сроки и последовательность административных процедур и административных действий структурных подразделений  администрации;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 xml:space="preserve">- порядок взаимодействия между структурными подразделениями, должностными лицами администрации, а также порядок взаимодействия с организациями, участвующими в предоставлении муниципальных услуг или муниципальных функций; 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 xml:space="preserve">- порядок взаимодействия структурных подразделений администрации с физическими или </w:t>
      </w:r>
      <w:proofErr w:type="gramStart"/>
      <w:r w:rsidRPr="00C4765A">
        <w:rPr>
          <w:lang w:eastAsia="zh-CN"/>
        </w:rPr>
        <w:t>юридическим</w:t>
      </w:r>
      <w:proofErr w:type="gramEnd"/>
      <w:r w:rsidRPr="00C4765A">
        <w:rPr>
          <w:lang w:eastAsia="zh-CN"/>
        </w:rPr>
        <w:t xml:space="preserve"> лицами (далее – заявители).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1.3. При разработке административных регламентов администрацией предусматривается оптимизация (повышение качества) исполнения муниципальных функций и предоставления муниципальных услуг, в том числе: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1) упорядочение административных процедур (действий);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2) устранение избыточности  административных процедур (действий);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3) сокращение срока исполнения муниципальных функций и предоставления муниципальных услуг, а также срока выполнения отдельных административных процедур (действий) в рамках исполнения муниципальных функций и предоставления муниципальных услуг;</w:t>
      </w:r>
    </w:p>
    <w:p w:rsidR="00E95D28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proofErr w:type="gramStart"/>
      <w:r w:rsidRPr="00C4765A">
        <w:rPr>
          <w:lang w:eastAsia="zh-CN"/>
        </w:rPr>
        <w:t>4)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C4765A">
        <w:rPr>
          <w:lang w:eastAsia="zh-CN"/>
        </w:rPr>
        <w:t xml:space="preserve"> </w:t>
      </w:r>
      <w:proofErr w:type="gramStart"/>
      <w:r w:rsidRPr="00C4765A">
        <w:rPr>
          <w:lang w:eastAsia="zh-CN"/>
        </w:rPr>
        <w:t>предоставл</w:t>
      </w:r>
      <w:r w:rsidRPr="00EE49E5">
        <w:rPr>
          <w:lang w:eastAsia="zh-CN"/>
        </w:rPr>
        <w:t>ении</w:t>
      </w:r>
      <w:proofErr w:type="gramEnd"/>
      <w:r w:rsidRPr="00EE49E5">
        <w:rPr>
          <w:lang w:eastAsia="zh-CN"/>
        </w:rPr>
        <w:t xml:space="preserve"> муниципальной услуги </w:t>
      </w:r>
      <w:r w:rsidRPr="00C4765A">
        <w:rPr>
          <w:lang w:eastAsia="zh-CN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E95D28" w:rsidRPr="00164524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15978">
        <w:t xml:space="preserve">5) 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Pr="00C15978">
        <w:rPr>
          <w:rStyle w:val="a5"/>
          <w:i w:val="0"/>
        </w:rPr>
        <w:t>В административном</w:t>
      </w:r>
      <w:r w:rsidRPr="00C15978">
        <w:rPr>
          <w:rStyle w:val="a5"/>
        </w:rPr>
        <w:t xml:space="preserve"> </w:t>
      </w:r>
      <w:r w:rsidRPr="00C15978">
        <w:t xml:space="preserve"> регламенте могут быть  установлены сокращенные сроки предоставления 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1.4. Административные регламенты разрабатываются структурными подразделениями администрации.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1.5. Административные регламенты разрабатываются на основании: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lastRenderedPageBreak/>
        <w:t>- федеральных законов, нормативных правовых актов Президента Российской Федерации и Правительства Российской Федерации;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- законов Ленинградской области, нормативных правовых актов Правительства Ленинградской области;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- Устава муниципального образования «</w:t>
      </w:r>
      <w:r w:rsidRPr="00EE49E5">
        <w:rPr>
          <w:lang w:eastAsia="zh-CN"/>
        </w:rPr>
        <w:t>Приморское городское поселение</w:t>
      </w:r>
      <w:r w:rsidRPr="00C4765A">
        <w:rPr>
          <w:lang w:eastAsia="zh-CN"/>
        </w:rPr>
        <w:t>»</w:t>
      </w:r>
      <w:r w:rsidRPr="00EE49E5">
        <w:rPr>
          <w:lang w:eastAsia="zh-CN"/>
        </w:rPr>
        <w:t xml:space="preserve"> Выборгского района Ленинградской области</w:t>
      </w:r>
      <w:r w:rsidRPr="00C4765A">
        <w:rPr>
          <w:lang w:eastAsia="zh-CN"/>
        </w:rPr>
        <w:t>, нормативных правовых актов муниципального образования «</w:t>
      </w:r>
      <w:r w:rsidRPr="00EE49E5">
        <w:rPr>
          <w:lang w:eastAsia="zh-CN"/>
        </w:rPr>
        <w:t>Приморское городское поселение</w:t>
      </w:r>
      <w:r w:rsidRPr="00C4765A">
        <w:rPr>
          <w:lang w:eastAsia="zh-CN"/>
        </w:rPr>
        <w:t>»</w:t>
      </w:r>
      <w:r w:rsidRPr="00EE49E5">
        <w:rPr>
          <w:lang w:eastAsia="zh-CN"/>
        </w:rPr>
        <w:t xml:space="preserve"> Выборгского района</w:t>
      </w:r>
      <w:r w:rsidRPr="00C4765A">
        <w:rPr>
          <w:lang w:eastAsia="zh-CN"/>
        </w:rPr>
        <w:t xml:space="preserve"> Ленинградской области;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- настоящего Порядка.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1.6. Проекты административных регламентов</w:t>
      </w:r>
      <w:r w:rsidRPr="00C15978">
        <w:rPr>
          <w:lang w:eastAsia="zh-CN"/>
        </w:rPr>
        <w:t xml:space="preserve">, </w:t>
      </w:r>
      <w:r w:rsidRPr="00C15978">
        <w:t>а также проекты нормативных правовых актов по внесению изменений в ранее изданные регламенты, признанию регламентов утратившими силу</w:t>
      </w:r>
      <w:r w:rsidRPr="00C4765A">
        <w:rPr>
          <w:lang w:eastAsia="zh-CN"/>
        </w:rPr>
        <w:t xml:space="preserve"> подлежат размещению в информационно-телекоммуникационной сети «Интернет» (далее – сеть «Интернет») на официальном </w:t>
      </w:r>
      <w:r w:rsidRPr="00EE49E5">
        <w:rPr>
          <w:lang w:eastAsia="zh-CN"/>
        </w:rPr>
        <w:t>портале</w:t>
      </w:r>
      <w:r w:rsidRPr="00C4765A">
        <w:rPr>
          <w:lang w:eastAsia="zh-CN"/>
        </w:rPr>
        <w:t xml:space="preserve"> муниципального образования «</w:t>
      </w:r>
      <w:r w:rsidRPr="00EE49E5">
        <w:rPr>
          <w:lang w:eastAsia="zh-CN"/>
        </w:rPr>
        <w:t>Приморское городское поселение</w:t>
      </w:r>
      <w:r w:rsidRPr="00C4765A">
        <w:rPr>
          <w:lang w:eastAsia="zh-CN"/>
        </w:rPr>
        <w:t>»</w:t>
      </w:r>
      <w:r w:rsidRPr="00EE49E5">
        <w:rPr>
          <w:lang w:eastAsia="zh-CN"/>
        </w:rPr>
        <w:t xml:space="preserve"> Выборгского района</w:t>
      </w:r>
      <w:r w:rsidRPr="00C4765A">
        <w:rPr>
          <w:lang w:eastAsia="zh-CN"/>
        </w:rPr>
        <w:t xml:space="preserve"> Ленинградской области в соответствии с настоящим Порядком. 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1.7. Проекты административных регламентов</w:t>
      </w:r>
      <w:r>
        <w:rPr>
          <w:lang w:eastAsia="zh-CN"/>
        </w:rPr>
        <w:t xml:space="preserve">, </w:t>
      </w:r>
      <w:r w:rsidRPr="00C15978">
        <w:t>а также проекты нормативных правовых актов по внесению изменений в ранее изданные регламенты, признанию регламентов утратившими силу</w:t>
      </w:r>
      <w:r w:rsidRPr="00C15978">
        <w:rPr>
          <w:lang w:eastAsia="zh-CN"/>
        </w:rPr>
        <w:t xml:space="preserve"> подлежат независимой экспертизе, в порядке определенном разделом  4 настоящего  Порядка и экспертизе, проводимой</w:t>
      </w:r>
      <w:r w:rsidRPr="00C15978">
        <w:rPr>
          <w:color w:val="FF0000"/>
          <w:lang w:eastAsia="zh-CN"/>
        </w:rPr>
        <w:t xml:space="preserve"> </w:t>
      </w:r>
      <w:r w:rsidRPr="00C15978">
        <w:rPr>
          <w:lang w:eastAsia="zh-CN"/>
        </w:rPr>
        <w:t>администрацией МО</w:t>
      </w:r>
      <w:r w:rsidRPr="00C15978">
        <w:rPr>
          <w:color w:val="FF0000"/>
          <w:lang w:eastAsia="zh-CN"/>
        </w:rPr>
        <w:t xml:space="preserve"> </w:t>
      </w:r>
      <w:r w:rsidRPr="00C15978">
        <w:rPr>
          <w:lang w:eastAsia="zh-CN"/>
        </w:rPr>
        <w:t>«Приморское городское поселение» в порядке определенном разделом  5 настоящего  Порядка.</w:t>
      </w:r>
    </w:p>
    <w:p w:rsidR="00E95D28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 xml:space="preserve">1.8. Административные регламенты подлежат опубликованию </w:t>
      </w:r>
      <w:proofErr w:type="gramStart"/>
      <w:r w:rsidRPr="00C4765A">
        <w:rPr>
          <w:lang w:eastAsia="zh-CN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C4765A">
        <w:rPr>
          <w:lang w:eastAsia="zh-CN"/>
        </w:rPr>
        <w:t xml:space="preserve"> органов местного самоуправления, размещаются в сети «Интернет» на официальном </w:t>
      </w:r>
      <w:r w:rsidRPr="00EE49E5">
        <w:rPr>
          <w:lang w:eastAsia="zh-CN"/>
        </w:rPr>
        <w:t>портале</w:t>
      </w:r>
      <w:r w:rsidRPr="00C4765A">
        <w:rPr>
          <w:lang w:eastAsia="zh-CN"/>
        </w:rPr>
        <w:t xml:space="preserve"> муниципального образования «</w:t>
      </w:r>
      <w:r w:rsidRPr="00EE49E5">
        <w:rPr>
          <w:lang w:eastAsia="zh-CN"/>
        </w:rPr>
        <w:t>Приморское городское поселение</w:t>
      </w:r>
      <w:r w:rsidRPr="00C4765A">
        <w:rPr>
          <w:lang w:eastAsia="zh-CN"/>
        </w:rPr>
        <w:t xml:space="preserve">» </w:t>
      </w:r>
      <w:r w:rsidRPr="00EE49E5">
        <w:rPr>
          <w:lang w:eastAsia="zh-CN"/>
        </w:rPr>
        <w:t xml:space="preserve">Выборгского района </w:t>
      </w:r>
      <w:r w:rsidRPr="00C4765A">
        <w:rPr>
          <w:lang w:eastAsia="zh-CN"/>
        </w:rPr>
        <w:t>Ленинградской области</w:t>
      </w:r>
      <w:r w:rsidRPr="00EE49E5">
        <w:rPr>
          <w:lang w:eastAsia="zh-CN"/>
        </w:rPr>
        <w:t>.</w:t>
      </w:r>
    </w:p>
    <w:p w:rsidR="00E95D28" w:rsidRPr="00102BD0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15978">
        <w:t>1.9. Административные регламенты исполнения муниципальных  функций контроля (надзора) и административные регламенты предоставления муниципальных  услуг также размещаются в сети Интернет на портале государственных и муниципальных услуг (функций) Ленинградской области и 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E95D28" w:rsidRPr="00102BD0" w:rsidRDefault="00E95D28" w:rsidP="001116B4">
      <w:pPr>
        <w:suppressAutoHyphens/>
        <w:autoSpaceDE w:val="0"/>
        <w:autoSpaceDN w:val="0"/>
        <w:adjustRightInd w:val="0"/>
        <w:jc w:val="both"/>
        <w:outlineLvl w:val="1"/>
        <w:rPr>
          <w:lang w:eastAsia="zh-CN"/>
        </w:rPr>
      </w:pPr>
    </w:p>
    <w:p w:rsidR="00E95D28" w:rsidRPr="00C4765A" w:rsidRDefault="00E95D28" w:rsidP="001116B4">
      <w:pPr>
        <w:suppressAutoHyphens/>
        <w:jc w:val="center"/>
        <w:rPr>
          <w:b/>
          <w:lang w:eastAsia="zh-CN"/>
        </w:rPr>
      </w:pPr>
      <w:r w:rsidRPr="00C4765A">
        <w:rPr>
          <w:b/>
          <w:lang w:eastAsia="zh-CN"/>
        </w:rPr>
        <w:t>2. Требования к административным регламентам</w:t>
      </w:r>
    </w:p>
    <w:p w:rsidR="00E95D28" w:rsidRPr="00C4765A" w:rsidRDefault="00E95D28" w:rsidP="001116B4">
      <w:pPr>
        <w:suppressAutoHyphens/>
        <w:jc w:val="center"/>
        <w:rPr>
          <w:b/>
          <w:lang w:eastAsia="zh-CN"/>
        </w:rPr>
      </w:pPr>
      <w:r w:rsidRPr="00C4765A">
        <w:rPr>
          <w:b/>
          <w:lang w:eastAsia="zh-CN"/>
        </w:rPr>
        <w:t>исполнения муниципальной функции</w:t>
      </w:r>
    </w:p>
    <w:p w:rsidR="00E95D28" w:rsidRPr="00C4765A" w:rsidRDefault="00E95D28" w:rsidP="001116B4">
      <w:pPr>
        <w:suppressAutoHyphens/>
        <w:jc w:val="both"/>
        <w:rPr>
          <w:lang w:eastAsia="zh-CN"/>
        </w:rPr>
      </w:pPr>
    </w:p>
    <w:p w:rsidR="00E95D28" w:rsidRDefault="00E95D28" w:rsidP="001116B4">
      <w:pPr>
        <w:suppressAutoHyphens/>
        <w:ind w:firstLine="709"/>
        <w:jc w:val="both"/>
        <w:rPr>
          <w:lang w:eastAsia="zh-CN"/>
        </w:rPr>
      </w:pPr>
      <w:r w:rsidRPr="00C4765A">
        <w:rPr>
          <w:lang w:eastAsia="zh-CN"/>
        </w:rPr>
        <w:t>2.1. Наименование регламента муниципальной функции определяется администрацией с учетом формулировки соответствующей редакции положения нормативного правового акта, которым пред</w:t>
      </w:r>
      <w:r>
        <w:rPr>
          <w:lang w:eastAsia="zh-CN"/>
        </w:rPr>
        <w:t>усмотрена муниципальная функция</w:t>
      </w:r>
      <w:r w:rsidRPr="00C4765A">
        <w:rPr>
          <w:lang w:eastAsia="zh-CN"/>
        </w:rPr>
        <w:t xml:space="preserve"> </w:t>
      </w:r>
      <w:r w:rsidRPr="00C15978">
        <w:t>и наименования такой  муниципальной  функции в перечне.</w:t>
      </w:r>
    </w:p>
    <w:p w:rsidR="00E95D28" w:rsidRPr="00C4765A" w:rsidRDefault="00E95D28" w:rsidP="001116B4">
      <w:pPr>
        <w:suppressAutoHyphens/>
        <w:ind w:firstLine="709"/>
        <w:jc w:val="both"/>
        <w:rPr>
          <w:lang w:eastAsia="zh-CN"/>
        </w:rPr>
      </w:pPr>
      <w:r w:rsidRPr="00C4765A">
        <w:rPr>
          <w:lang w:eastAsia="zh-CN"/>
        </w:rPr>
        <w:t>2.2. В административный регламент исполнения муниципальной функции включаются разделы: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1) общие положения;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2) требования к порядку исполнения муниципальной функции;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 xml:space="preserve">4) порядок и формы </w:t>
      </w:r>
      <w:proofErr w:type="gramStart"/>
      <w:r w:rsidRPr="00C4765A">
        <w:rPr>
          <w:lang w:eastAsia="zh-CN"/>
        </w:rPr>
        <w:t>контроля за</w:t>
      </w:r>
      <w:proofErr w:type="gramEnd"/>
      <w:r w:rsidRPr="00C4765A">
        <w:rPr>
          <w:lang w:eastAsia="zh-CN"/>
        </w:rPr>
        <w:t xml:space="preserve"> исполнением муниципальной функции;</w:t>
      </w:r>
    </w:p>
    <w:p w:rsidR="00E95D28" w:rsidRPr="00C4765A" w:rsidRDefault="00E95D28" w:rsidP="009268E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5)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2.3. Раздел, касающийся общих положений, состоит из следующих подразделов: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1)  наименование муниципальной функции;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 xml:space="preserve">2)  наименование структурного подразделения администрации, исполняющего соответствующую муниципальную функцию. В случае если в исполнении муниципальной функции участвуют несколько структурных подразделений  и (или) организаций, участие </w:t>
      </w:r>
      <w:r w:rsidRPr="00C4765A">
        <w:rPr>
          <w:lang w:eastAsia="zh-CN"/>
        </w:rPr>
        <w:lastRenderedPageBreak/>
        <w:t>которых необходимо при исполнении муниципальной функции, указываются все участвующие структурные подразделения  и организации;</w:t>
      </w:r>
    </w:p>
    <w:p w:rsidR="00C15978" w:rsidRDefault="00C1597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5978">
        <w:t>3</w:t>
      </w:r>
      <w:r w:rsidR="00E95D28" w:rsidRPr="00C15978">
        <w:t xml:space="preserve">) нормативные правовые акты, регулирующие осуществление муниципального контроля (надзора). </w:t>
      </w:r>
      <w:proofErr w:type="gramStart"/>
      <w:r w:rsidR="00E95D28" w:rsidRPr="00C15978"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сети "Интернет», а также в  сети «Интернет» на портале государственных и муниципальных услуг (функций) Ленинградской области и в государственной информационной системе "Реестр государственных и муниципальных услуг (функций) Ленинградской области"</w:t>
      </w:r>
      <w:r>
        <w:t xml:space="preserve">. </w:t>
      </w:r>
      <w:proofErr w:type="gramEnd"/>
    </w:p>
    <w:p w:rsidR="00C15978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5978"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  <w:r w:rsidR="00C15978">
        <w:t xml:space="preserve"> 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15978">
        <w:t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"Интернет».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4)  предмет муниципального контроля (надзора);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5) права и обязанности должностных лиц при осуществлении муниципального контроля (надзора);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6) права и обязанности лиц, в отношении которых осуществляются мероприятия по контролю (надзору);</w:t>
      </w:r>
    </w:p>
    <w:p w:rsidR="00E95D28" w:rsidRPr="00677186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77186">
        <w:rPr>
          <w:rFonts w:ascii="Times New Roman" w:hAnsi="Times New Roman" w:cs="Times New Roman"/>
          <w:sz w:val="24"/>
          <w:szCs w:val="24"/>
          <w:lang w:eastAsia="zh-CN"/>
        </w:rPr>
        <w:t>7) описание результата исполнения муниципальной функции.</w:t>
      </w:r>
    </w:p>
    <w:p w:rsid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>8) исчерпывающие перечни документов и (или) информации, необходимых для осуществления  муниципального контроля (надзора) и достижения целей и задач проведения проверки.</w:t>
      </w:r>
    </w:p>
    <w:p w:rsid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 xml:space="preserve">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13142C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42C">
        <w:rPr>
          <w:rFonts w:ascii="Times New Roman" w:hAnsi="Times New Roman" w:cs="Times New Roman"/>
          <w:sz w:val="24"/>
          <w:szCs w:val="24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(надзора), исполняющим муниципальную 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13142C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>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13142C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 xml:space="preserve">а) исчерпывающий перечень документов и (или) информации, </w:t>
      </w:r>
      <w:proofErr w:type="spellStart"/>
      <w:r w:rsidRPr="0013142C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13142C">
        <w:rPr>
          <w:rFonts w:ascii="Times New Roman" w:hAnsi="Times New Roman" w:cs="Times New Roman"/>
          <w:sz w:val="24"/>
          <w:szCs w:val="24"/>
        </w:rPr>
        <w:t xml:space="preserve"> в ходе проверки лично у проверяемого юридического лица, индивидуального предпринимателя;</w:t>
      </w:r>
    </w:p>
    <w:p w:rsid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13142C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 xml:space="preserve">2.4. В подразделе, касающемся порядка информирования об осуществлении муниципального контроля (надзора), указываются следующие сведения: </w:t>
      </w:r>
    </w:p>
    <w:p w:rsidR="0013142C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13142C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13142C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:rsidR="0013142C" w:rsidRPr="0013142C" w:rsidRDefault="0013142C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E95D28" w:rsidRPr="0013142C"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 муниципального контроля (надзора), исполняющего муниципальную функцию, его структурных подразделений и территориальных органов;</w:t>
      </w:r>
    </w:p>
    <w:p w:rsidR="0013142C" w:rsidRPr="0013142C" w:rsidRDefault="0013142C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 xml:space="preserve">б) </w:t>
      </w:r>
      <w:r w:rsidR="00E95D28" w:rsidRPr="0013142C">
        <w:rPr>
          <w:rFonts w:ascii="Times New Roman" w:hAnsi="Times New Roman" w:cs="Times New Roman"/>
          <w:sz w:val="24"/>
          <w:szCs w:val="24"/>
        </w:rPr>
        <w:t>справочные телефоны структурного подразделения органа муниципального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13142C" w:rsidRPr="0013142C" w:rsidRDefault="0013142C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 xml:space="preserve">в) </w:t>
      </w:r>
      <w:r w:rsidR="00E95D28" w:rsidRPr="0013142C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муниципального функцию, в сети "Интернет".</w:t>
      </w:r>
    </w:p>
    <w:p w:rsidR="0013142C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42C">
        <w:rPr>
          <w:rFonts w:ascii="Times New Roman" w:hAnsi="Times New Roman" w:cs="Times New Roman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(надзора), исполняющего муниципальную функцию, в сети "Интернет", на портале государственных и муниципальных услуг (функций) Ленинградской области и в государственной информационной системе "Реестр государственных и муниципальных услуг (функций) Ленинградской области" о чем указывается в тексте регламента. </w:t>
      </w:r>
      <w:proofErr w:type="gramEnd"/>
    </w:p>
    <w:p w:rsidR="00E95D28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>Органы муниципального контроля (надзора) обеспечивают размещение и актуализацию справочной информации в установленном порядке на  официальном сайте органа, предоставляющего муниципальную услугу, в сети "Интернет"  на портале государственных и муниципальных услуг (функций) Ленинградской области и в государственной информационной системе "Реестр государственных и муниципальных услуг (функций) Ленинградской области".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2.4.2.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E95D28" w:rsidRPr="0013142C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2.4.3.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E95D28" w:rsidRPr="0013142C" w:rsidRDefault="00E95D28" w:rsidP="001116B4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lang w:eastAsia="zh-CN"/>
        </w:rPr>
      </w:pPr>
      <w:r w:rsidRPr="0013142C">
        <w:t xml:space="preserve">2.5. </w:t>
      </w:r>
      <w:proofErr w:type="gramStart"/>
      <w:r w:rsidRPr="0013142C"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 муниципального контроля (надзора), имеющих конечный результат и выделяемых в рамках осуществления муниципального контроля (надзора).</w:t>
      </w:r>
      <w:proofErr w:type="gramEnd"/>
      <w:r w:rsidRPr="0013142C">
        <w:t xml:space="preserve"> В начале указанного раздела указывается исчерпывающий перечень административных процедур, содержащихся в этом разделе.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2.7. Описание каждой административной процедуры содержит следующие обязательные элементы: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1)  основания для начала административной процедуры;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4)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5) критерии принятия решений;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lastRenderedPageBreak/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 xml:space="preserve">2.8. Раздел, касающийся порядка и формы </w:t>
      </w:r>
      <w:proofErr w:type="gramStart"/>
      <w:r w:rsidRPr="00C4765A">
        <w:rPr>
          <w:lang w:eastAsia="zh-CN"/>
        </w:rPr>
        <w:t>контроля за</w:t>
      </w:r>
      <w:proofErr w:type="gramEnd"/>
      <w:r w:rsidRPr="00C4765A">
        <w:rPr>
          <w:lang w:eastAsia="zh-CN"/>
        </w:rPr>
        <w:t xml:space="preserve"> исполнением муниципальной функции, состоит из следующих подразделов: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 xml:space="preserve">1) порядок осуществления текущего </w:t>
      </w:r>
      <w:proofErr w:type="gramStart"/>
      <w:r w:rsidRPr="00C4765A">
        <w:rPr>
          <w:lang w:eastAsia="zh-CN"/>
        </w:rPr>
        <w:t>контроля за</w:t>
      </w:r>
      <w:proofErr w:type="gramEnd"/>
      <w:r w:rsidRPr="00C4765A">
        <w:rPr>
          <w:lang w:eastAsia="zh-CN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 xml:space="preserve">2)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C4765A">
        <w:rPr>
          <w:lang w:eastAsia="zh-CN"/>
        </w:rPr>
        <w:t>контроля за</w:t>
      </w:r>
      <w:proofErr w:type="gramEnd"/>
      <w:r w:rsidRPr="00C4765A">
        <w:rPr>
          <w:lang w:eastAsia="zh-CN"/>
        </w:rPr>
        <w:t xml:space="preserve"> полнотой и качеством исполнения муниципальной функции;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3) ответственность должностных лиц администрации за решения и действия (бездействие), принимаемые (осуществляемые) ими в ходе исполнения муниципальной функции;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 xml:space="preserve">4) положения, характеризующие требования к порядку и формам </w:t>
      </w:r>
      <w:proofErr w:type="gramStart"/>
      <w:r w:rsidRPr="00C4765A">
        <w:rPr>
          <w:lang w:eastAsia="zh-CN"/>
        </w:rPr>
        <w:t>контроля за</w:t>
      </w:r>
      <w:proofErr w:type="gramEnd"/>
      <w:r w:rsidRPr="00C4765A">
        <w:rPr>
          <w:lang w:eastAsia="zh-CN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 xml:space="preserve">2.9. В разделе, </w:t>
      </w:r>
      <w:proofErr w:type="gramStart"/>
      <w:r w:rsidRPr="00C4765A">
        <w:rPr>
          <w:lang w:eastAsia="zh-CN"/>
        </w:rPr>
        <w:t>касающимся</w:t>
      </w:r>
      <w:proofErr w:type="gramEnd"/>
      <w:r w:rsidRPr="00C4765A">
        <w:rPr>
          <w:lang w:eastAsia="zh-CN"/>
        </w:rPr>
        <w:t xml:space="preserve"> досудебного (внесудебного) порядка обжалования решений и действий (бездействия) органа, исполняющего муниципальную функцию, а также их должностных лиц, указываются: 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1) информация для заявителя о его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2) предмет досудебного (внесудебного) обжалования;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lang w:eastAsia="zh-CN"/>
        </w:rPr>
        <w:t>3) порядок подачи и рассмотрения жалобы;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4) основания для начала процедуры досудебного (внесудебного) обжалования;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 xml:space="preserve">5) право заявителя </w:t>
      </w:r>
      <w:r w:rsidRPr="00C4765A">
        <w:rPr>
          <w:lang w:eastAsia="zh-CN"/>
        </w:rPr>
        <w:t>на получение информации и документов, необходимых для составления и обоснования жалобы</w:t>
      </w:r>
      <w:r w:rsidRPr="00C4765A">
        <w:rPr>
          <w:bCs/>
          <w:lang w:eastAsia="zh-CN"/>
        </w:rPr>
        <w:t>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 xml:space="preserve">6) органы местного самоуправления и должностные лица, которым может быть направлена жалоба заявителя в досудебном (внесудебном) порядке; </w:t>
      </w:r>
    </w:p>
    <w:p w:rsidR="00E95D28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7) исчерпывающий перечень оснований для приостановления рассмотрения жалобы  и случаев, в которых ответ на жалобу не дается;</w:t>
      </w:r>
    </w:p>
    <w:p w:rsidR="00E95D28" w:rsidRPr="0013142C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3142C">
        <w:t>8) основания для начала процедуры досудебного (внесудебного) обжалования;</w:t>
      </w:r>
    </w:p>
    <w:p w:rsidR="00E95D28" w:rsidRPr="0013142C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3142C">
        <w:t>9) права заинтересованных лиц на получение информации и документов, необходимых для обоснования и рассмотрения жалобы;</w:t>
      </w:r>
    </w:p>
    <w:p w:rsidR="00E95D28" w:rsidRPr="007F4596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13142C">
        <w:t>10) 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7F4596">
        <w:rPr>
          <w:bCs/>
          <w:lang w:eastAsia="zh-CN"/>
        </w:rPr>
        <w:t>11)</w:t>
      </w:r>
      <w:r w:rsidRPr="00C4765A">
        <w:rPr>
          <w:bCs/>
          <w:lang w:eastAsia="zh-CN"/>
        </w:rPr>
        <w:t xml:space="preserve"> сроки рассмотрения жалобы;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>
        <w:rPr>
          <w:bCs/>
          <w:lang w:eastAsia="zh-CN"/>
        </w:rPr>
        <w:t>12</w:t>
      </w:r>
      <w:r w:rsidRPr="00C4765A">
        <w:rPr>
          <w:bCs/>
          <w:lang w:eastAsia="zh-CN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E95D28" w:rsidRPr="00C4765A" w:rsidRDefault="00E95D28" w:rsidP="001116B4">
      <w:pPr>
        <w:suppressAutoHyphens/>
        <w:jc w:val="both"/>
        <w:rPr>
          <w:lang w:eastAsia="zh-CN"/>
        </w:rPr>
      </w:pPr>
    </w:p>
    <w:p w:rsidR="00E95D28" w:rsidRPr="00C4765A" w:rsidRDefault="00E95D28" w:rsidP="001116B4">
      <w:pPr>
        <w:suppressAutoHyphens/>
        <w:jc w:val="center"/>
        <w:rPr>
          <w:b/>
          <w:lang w:eastAsia="zh-CN"/>
        </w:rPr>
      </w:pPr>
      <w:r w:rsidRPr="00C4765A">
        <w:rPr>
          <w:b/>
          <w:lang w:eastAsia="zh-CN"/>
        </w:rPr>
        <w:t>3. Требования к административным регламентам</w:t>
      </w:r>
      <w:r w:rsidR="001116B4">
        <w:rPr>
          <w:b/>
          <w:lang w:eastAsia="zh-CN"/>
        </w:rPr>
        <w:t xml:space="preserve"> </w:t>
      </w:r>
      <w:r w:rsidRPr="00C4765A">
        <w:rPr>
          <w:b/>
          <w:lang w:eastAsia="zh-CN"/>
        </w:rPr>
        <w:t>предоставления муниципальных услуг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</w:p>
    <w:p w:rsidR="00E95D28" w:rsidRPr="002C21A7" w:rsidRDefault="00E95D28" w:rsidP="001116B4">
      <w:pPr>
        <w:suppressAutoHyphens/>
        <w:ind w:firstLine="709"/>
        <w:jc w:val="both"/>
        <w:rPr>
          <w:lang w:eastAsia="zh-CN"/>
        </w:rPr>
      </w:pPr>
      <w:r w:rsidRPr="00C4765A">
        <w:rPr>
          <w:bCs/>
          <w:lang w:eastAsia="zh-CN"/>
        </w:rPr>
        <w:t xml:space="preserve">3.1. </w:t>
      </w:r>
      <w:r w:rsidRPr="00C4765A">
        <w:rPr>
          <w:lang w:eastAsia="zh-CN"/>
        </w:rPr>
        <w:t>Наименование регламента муниципальной услуги определяется администрацией с учетом формулировки соответствующей редакции положения нормативного правового акта, которым предусмотрена муниципальная услуга</w:t>
      </w:r>
      <w:r w:rsidRPr="002C21A7">
        <w:t xml:space="preserve"> </w:t>
      </w:r>
      <w:r w:rsidRPr="0013142C">
        <w:t>и наименования такой  муниципальной  услуги в перечне.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3.2. В административный регламент включаются следующие разделы: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1)  общие положения;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2) стандарт предоставления муниципальной услуги;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hd w:val="clear" w:color="auto" w:fill="FFFFFF"/>
          <w:lang w:eastAsia="zh-CN"/>
        </w:rPr>
      </w:pPr>
      <w:r w:rsidRPr="00C4765A">
        <w:rPr>
          <w:bCs/>
          <w:lang w:eastAsia="zh-CN"/>
        </w:rPr>
        <w:t xml:space="preserve">3) </w:t>
      </w:r>
      <w:r w:rsidRPr="00C4765A">
        <w:rPr>
          <w:shd w:val="clear" w:color="auto" w:fill="FFFFFF"/>
          <w:lang w:eastAsia="zh-C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lastRenderedPageBreak/>
        <w:t xml:space="preserve">4) формы </w:t>
      </w:r>
      <w:proofErr w:type="gramStart"/>
      <w:r w:rsidRPr="00C4765A">
        <w:rPr>
          <w:bCs/>
          <w:lang w:eastAsia="zh-CN"/>
        </w:rPr>
        <w:t>контроля за</w:t>
      </w:r>
      <w:proofErr w:type="gramEnd"/>
      <w:r w:rsidRPr="00C4765A">
        <w:rPr>
          <w:bCs/>
          <w:lang w:eastAsia="zh-CN"/>
        </w:rPr>
        <w:t xml:space="preserve"> исполнением регламента;</w:t>
      </w:r>
    </w:p>
    <w:p w:rsidR="00E95D28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13142C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3142C"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95D28" w:rsidRPr="0013142C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3142C">
        <w:t>В административные регламенты не включается настоящий раздел в случае, если  муниципальная  услуга не предоставляется в многофункциональных центрах предоставления государственных и муниципальных услуг.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3.3. Раздел, касающийся общих положений, состоит из следующих подразделов: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1) предмет регулирования регламента;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2) круг заявителей;</w:t>
      </w:r>
    </w:p>
    <w:p w:rsidR="0013142C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3) требования к порядку информирования о предоставлении муниципальной услуги, в том числе:</w:t>
      </w:r>
    </w:p>
    <w:p w:rsidR="0013142C" w:rsidRPr="0013142C" w:rsidRDefault="0013142C" w:rsidP="001116B4">
      <w:pPr>
        <w:suppressAutoHyphens/>
        <w:autoSpaceDE w:val="0"/>
        <w:autoSpaceDN w:val="0"/>
        <w:adjustRightInd w:val="0"/>
        <w:jc w:val="both"/>
        <w:outlineLvl w:val="1"/>
      </w:pPr>
      <w:r w:rsidRPr="0013142C">
        <w:rPr>
          <w:bCs/>
          <w:lang w:eastAsia="zh-CN"/>
        </w:rPr>
        <w:t xml:space="preserve">- </w:t>
      </w:r>
      <w:r w:rsidR="00E95D28" w:rsidRPr="0013142C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 услуги, в том числе на официальном сайте, а также на Едином портале государственных и муниципальных услуг (функций);</w:t>
      </w:r>
    </w:p>
    <w:p w:rsidR="0013142C" w:rsidRDefault="0013142C" w:rsidP="001116B4">
      <w:pPr>
        <w:suppressAutoHyphens/>
        <w:autoSpaceDE w:val="0"/>
        <w:autoSpaceDN w:val="0"/>
        <w:adjustRightInd w:val="0"/>
        <w:jc w:val="both"/>
        <w:outlineLvl w:val="1"/>
      </w:pPr>
      <w:r w:rsidRPr="0013142C">
        <w:t xml:space="preserve">- </w:t>
      </w:r>
      <w:r w:rsidR="00E95D28" w:rsidRPr="0013142C">
        <w:t>порядок, форма, место размещения и способы получения справочной информации, в том числе на стендах в местах предоставления муниципальная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3142C" w:rsidRDefault="00E95D28" w:rsidP="001116B4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13142C">
        <w:t>К справочной информации относится следующая информация:</w:t>
      </w:r>
    </w:p>
    <w:p w:rsidR="0013142C" w:rsidRDefault="0013142C" w:rsidP="001116B4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- </w:t>
      </w:r>
      <w:r w:rsidR="00E95D28" w:rsidRPr="0013142C"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3142C" w:rsidRDefault="0013142C" w:rsidP="001116B4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- </w:t>
      </w:r>
      <w:r w:rsidR="00E95D28" w:rsidRPr="0013142C"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E95D28" w:rsidRPr="0013142C" w:rsidRDefault="0013142C" w:rsidP="001116B4">
      <w:pPr>
        <w:suppressAutoHyphens/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>
        <w:t xml:space="preserve">- </w:t>
      </w:r>
      <w:r w:rsidR="00E95D28" w:rsidRPr="0013142C"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13142C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3142C"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  на портале государственных и муниципальных услуг (функций) Ленинградской области и в государственной информационной системе "Реестр государственных и муниципальных услуг (функций) Ленингр</w:t>
      </w:r>
      <w:r w:rsidR="0013142C">
        <w:t>адской области"</w:t>
      </w:r>
      <w:r w:rsidRPr="0013142C">
        <w:t>.</w:t>
      </w:r>
    </w:p>
    <w:p w:rsidR="00E95D28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13142C">
        <w:t>Органы, предоставляющие муниципальные услуги, обеспечивают в установленном порядке размещение и актуализацию справочной информации на официальном сайте органа, предоставляющего муниципальную услугу, в сети "Интернет",   на портале государственных и муниципальных услуг (функций) Ленинградской области и в государственной информационной системе "Реестр государственных и муниципальных услуг (функций) Ленинградской области".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3.4. Раздел, касающийся стандарта предоставления муниципальной услуги, должен содержать следующие подразделы: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1) наименование муниципальной услуги;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proofErr w:type="gramStart"/>
      <w:r w:rsidRPr="00C4765A">
        <w:rPr>
          <w:bCs/>
          <w:lang w:eastAsia="zh-CN"/>
        </w:rPr>
        <w:t>2) наименование структурного подразделения администрации, предоставляющего муниципальной услугу.</w:t>
      </w:r>
      <w:proofErr w:type="gramEnd"/>
      <w:r w:rsidRPr="00C4765A">
        <w:rPr>
          <w:bCs/>
          <w:lang w:eastAsia="zh-CN"/>
        </w:rPr>
        <w:t xml:space="preserve"> </w:t>
      </w:r>
      <w:r w:rsidRPr="00C4765A">
        <w:rPr>
          <w:lang w:eastAsia="zh-CN"/>
        </w:rPr>
        <w:t>В случае если в предоставлении муниципальной услуги участвуют несколько структурных подразделений администрации, указываются все участвующие структурные подразделения;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3) описание результата предоставления муниципальной услуги;</w:t>
      </w:r>
    </w:p>
    <w:p w:rsidR="0013142C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4)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13142C" w:rsidRPr="0013142C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3142C">
        <w:lastRenderedPageBreak/>
        <w:t>5) нормативные правовые акты, регулирующие предоставление муниципальной услуги.</w:t>
      </w:r>
    </w:p>
    <w:p w:rsidR="0013142C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3142C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реестре,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E95D28" w:rsidRPr="0013142C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13142C"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E95D28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proofErr w:type="gramStart"/>
      <w:r w:rsidRPr="0013142C"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сети Интернет на портале государственных и муниципальных услуг (функций) Ленинградской области и в государственной информационной системе "Реестр государственных и муниципальных услуг (функций) Ленингр</w:t>
      </w:r>
      <w:r w:rsidR="0013142C">
        <w:t>адской области"</w:t>
      </w:r>
      <w:r w:rsidRPr="0013142C">
        <w:t>.</w:t>
      </w:r>
      <w:proofErr w:type="gramEnd"/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законодательством Российской Федерации предусмотрена свободная форма подачи этих документов);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lang w:eastAsia="zh-CN"/>
        </w:rPr>
        <w:t>7)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Непредставление заявителем указанных документов не является основанием для отказа заявителю в предоставлении услуги;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8) указание на запрет требовать от заявителя: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5D28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 xml:space="preserve">-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 местного самоуправления, за исключением документов, указанных в </w:t>
      </w:r>
      <w:hyperlink r:id="rId7" w:history="1">
        <w:r w:rsidRPr="00C4765A">
          <w:rPr>
            <w:bCs/>
            <w:lang w:eastAsia="zh-CN"/>
          </w:rPr>
          <w:t>части 6 статьи 7</w:t>
        </w:r>
      </w:hyperlink>
      <w:r w:rsidRPr="00C4765A">
        <w:rPr>
          <w:bCs/>
          <w:lang w:eastAsia="zh-CN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95D28" w:rsidRPr="00193BB4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13142C"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" w:anchor="/document/12177515/entry/7014" w:history="1">
        <w:r w:rsidRPr="0013142C">
          <w:rPr>
            <w:rStyle w:val="a6"/>
          </w:rPr>
          <w:t>пунктом 4 части 1 статьи 7</w:t>
        </w:r>
      </w:hyperlink>
      <w:r w:rsidRPr="0013142C">
        <w:t xml:space="preserve"> Федерального закона</w:t>
      </w:r>
      <w:r w:rsidRPr="0013142C">
        <w:rPr>
          <w:bCs/>
          <w:lang w:eastAsia="zh-CN"/>
        </w:rPr>
        <w:t xml:space="preserve"> от 27.07.2010 № 210-ФЗ «Об организации предоставления государственных и муниципальных услуг»;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 w:rsidRPr="00C4765A">
        <w:rPr>
          <w:bCs/>
          <w:lang w:eastAsia="zh-CN"/>
        </w:rPr>
        <w:lastRenderedPageBreak/>
        <w:t xml:space="preserve">выдаваемом (выдаваемых) организациями, участвующими в предоставлении муниципальной услуги; 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12) порядок, размер и основания взимания платы за предоставление муниципальной услуги;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13) максимальный срок ожидания в очереди при подаче запроса о предоставлении муниципальной услуги;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14) срок и порядок регистрации запроса заявителя о предоставлении муниципальной услуги, в том числе в электронной форме;</w:t>
      </w:r>
    </w:p>
    <w:p w:rsidR="00E95D28" w:rsidRPr="001116B4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color w:val="FF0000"/>
          <w:lang w:eastAsia="zh-CN"/>
        </w:rPr>
      </w:pPr>
      <w:proofErr w:type="gramStart"/>
      <w:r w:rsidRPr="0013142C">
        <w:t>15) 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13142C">
        <w:t xml:space="preserve"> с законодательством Российской Федерации о социальной защите инвалидов;</w:t>
      </w:r>
    </w:p>
    <w:p w:rsidR="00E95D28" w:rsidRPr="00193BB4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13142C">
        <w:t xml:space="preserve">16)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</w:t>
      </w:r>
      <w:proofErr w:type="gramStart"/>
      <w:r w:rsidRPr="0013142C">
        <w:t xml:space="preserve">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</w:t>
      </w:r>
      <w:hyperlink r:id="rId9" w:anchor="/document/71912496/entry/1000" w:history="1">
        <w:r w:rsidRPr="0013142C">
          <w:rPr>
            <w:rStyle w:val="a6"/>
          </w:rPr>
          <w:t>запроса</w:t>
        </w:r>
      </w:hyperlink>
      <w:r w:rsidRPr="0013142C"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</w:t>
      </w:r>
      <w:proofErr w:type="gramEnd"/>
      <w:r w:rsidRPr="0013142C">
        <w:t xml:space="preserve"> услуг, предусмотренного </w:t>
      </w:r>
      <w:hyperlink r:id="rId10" w:anchor="/document/12177515/entry/1510" w:history="1">
        <w:r w:rsidRPr="0013142C">
          <w:rPr>
            <w:rStyle w:val="a6"/>
          </w:rPr>
          <w:t>статьей 15.1</w:t>
        </w:r>
      </w:hyperlink>
      <w:r w:rsidRPr="0013142C">
        <w:t xml:space="preserve"> Федерального закона </w:t>
      </w:r>
      <w:r w:rsidRPr="0013142C">
        <w:rPr>
          <w:bCs/>
          <w:lang w:eastAsia="zh-CN"/>
        </w:rPr>
        <w:t xml:space="preserve">от 27.07.2010 № 210-ФЗ «Об организации предоставления государственных и муниципальных услуг» </w:t>
      </w:r>
      <w:r w:rsidRPr="0013142C">
        <w:t>(далее - комплексный запрос).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осуществляется;</w:t>
      </w:r>
    </w:p>
    <w:p w:rsidR="00E95D28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17)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в электронной форме.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 xml:space="preserve">3.5.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процедур. 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 xml:space="preserve"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bCs/>
          <w:lang w:eastAsia="zh-CN"/>
        </w:rPr>
        <w:t>Раздел также должен содержать порядок осуществления в электронной форме</w:t>
      </w:r>
      <w:r w:rsidRPr="00C4765A">
        <w:rPr>
          <w:lang w:eastAsia="zh-CN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</w:t>
      </w:r>
      <w:r w:rsidRPr="00C4765A">
        <w:rPr>
          <w:bCs/>
          <w:lang w:eastAsia="zh-CN"/>
        </w:rPr>
        <w:t>: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- получение заявителем сведений о ходе выполнения запроса о предоставлении муниципальной услуги;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bCs/>
          <w:lang w:eastAsia="zh-CN"/>
        </w:rPr>
        <w:lastRenderedPageBreak/>
        <w:t xml:space="preserve">- </w:t>
      </w:r>
      <w:r w:rsidRPr="00C4765A">
        <w:rPr>
          <w:lang w:eastAsia="zh-CN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Федерации;</w:t>
      </w:r>
    </w:p>
    <w:p w:rsidR="00E95D28" w:rsidRPr="0013142C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- иные действия, необходимые для предоставления муниципальной услуги.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3.7. Описание каждой административной процедуры предусматривает: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1)  основания для начала административной процедуры;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 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4) критерии принятия решений;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 xml:space="preserve">3.8. Раздел, касающийся форм </w:t>
      </w:r>
      <w:proofErr w:type="gramStart"/>
      <w:r w:rsidRPr="00C4765A">
        <w:rPr>
          <w:bCs/>
          <w:lang w:eastAsia="zh-CN"/>
        </w:rPr>
        <w:t>контроля за</w:t>
      </w:r>
      <w:proofErr w:type="gramEnd"/>
      <w:r w:rsidRPr="00C4765A">
        <w:rPr>
          <w:bCs/>
          <w:lang w:eastAsia="zh-CN"/>
        </w:rPr>
        <w:t xml:space="preserve"> предоставлением муниципальной услуги, состоит из следующих подразделов: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 xml:space="preserve">1) порядок осуществления текущего </w:t>
      </w:r>
      <w:proofErr w:type="gramStart"/>
      <w:r w:rsidRPr="00C4765A">
        <w:rPr>
          <w:bCs/>
          <w:lang w:eastAsia="zh-CN"/>
        </w:rPr>
        <w:t>контроля за</w:t>
      </w:r>
      <w:proofErr w:type="gramEnd"/>
      <w:r w:rsidRPr="00C4765A">
        <w:rPr>
          <w:bCs/>
          <w:lang w:eastAsia="zh-C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4765A">
        <w:rPr>
          <w:bCs/>
          <w:lang w:eastAsia="zh-CN"/>
        </w:rPr>
        <w:t>контроля за</w:t>
      </w:r>
      <w:proofErr w:type="gramEnd"/>
      <w:r w:rsidRPr="00C4765A">
        <w:rPr>
          <w:bCs/>
          <w:lang w:eastAsia="zh-CN"/>
        </w:rPr>
        <w:t xml:space="preserve"> полнотой и качеством предоставления муниципальной услуги;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>3)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lang w:eastAsia="zh-CN"/>
        </w:rPr>
      </w:pPr>
      <w:r w:rsidRPr="00C4765A">
        <w:rPr>
          <w:bCs/>
          <w:lang w:eastAsia="zh-CN"/>
        </w:rPr>
        <w:t xml:space="preserve">4) положения, характеризующие требования к порядку и формам </w:t>
      </w:r>
      <w:proofErr w:type="gramStart"/>
      <w:r w:rsidRPr="00C4765A">
        <w:rPr>
          <w:bCs/>
          <w:lang w:eastAsia="zh-CN"/>
        </w:rPr>
        <w:t>контроля за</w:t>
      </w:r>
      <w:proofErr w:type="gramEnd"/>
      <w:r w:rsidRPr="00C4765A">
        <w:rPr>
          <w:bCs/>
          <w:lang w:eastAsia="zh-C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95D28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>3.9.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E95D28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42C">
        <w:rPr>
          <w:rFonts w:ascii="Times New Roman" w:hAnsi="Times New Roman" w:cs="Times New Roman"/>
          <w:sz w:val="24"/>
          <w:szCs w:val="24"/>
        </w:rPr>
        <w:t>1)информация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 муниципальной услуги (далее - жалоба);</w:t>
      </w:r>
      <w:proofErr w:type="gramEnd"/>
    </w:p>
    <w:p w:rsidR="00E95D28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>2)органы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95D28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>3)способы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95D28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>4)перечень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E95D28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E95D28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в соответствии с </w:t>
      </w:r>
      <w:hyperlink r:id="rId11" w:anchor="/document/12177515/entry/0" w:history="1">
        <w:r w:rsidRPr="0013142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13142C">
        <w:rPr>
          <w:rFonts w:ascii="Times New Roman" w:hAnsi="Times New Roman" w:cs="Times New Roman"/>
          <w:sz w:val="24"/>
          <w:szCs w:val="24"/>
        </w:rPr>
        <w:t xml:space="preserve"> </w:t>
      </w:r>
      <w:r w:rsidRPr="0013142C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от 27.07.2010 № 210-ФЗ «Об организации предоставления государственных и муниципальных услуг» </w:t>
      </w:r>
      <w:r w:rsidRPr="0013142C">
        <w:rPr>
          <w:rFonts w:ascii="Times New Roman" w:hAnsi="Times New Roman" w:cs="Times New Roman"/>
          <w:sz w:val="24"/>
          <w:szCs w:val="24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E95D28" w:rsidRPr="0013142C" w:rsidRDefault="009268EC" w:rsidP="009268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D28" w:rsidRPr="0013142C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:rsidR="00E95D28" w:rsidRPr="0013142C" w:rsidRDefault="009268EC" w:rsidP="009268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D28" w:rsidRPr="0013142C"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E95D28" w:rsidRPr="0013142C" w:rsidRDefault="009268EC" w:rsidP="009268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D28" w:rsidRPr="0013142C"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организации, должностные лица, которым может быть направлена жалоба;</w:t>
      </w:r>
    </w:p>
    <w:p w:rsidR="00E95D28" w:rsidRPr="0013142C" w:rsidRDefault="009268EC" w:rsidP="009268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D28" w:rsidRPr="0013142C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E95D28" w:rsidRPr="0013142C" w:rsidRDefault="009268EC" w:rsidP="009268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D28" w:rsidRPr="0013142C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E95D28" w:rsidRPr="0013142C" w:rsidRDefault="009268EC" w:rsidP="009268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D28" w:rsidRPr="0013142C">
        <w:rPr>
          <w:rFonts w:ascii="Times New Roman" w:hAnsi="Times New Roman" w:cs="Times New Roman"/>
          <w:sz w:val="24"/>
          <w:szCs w:val="24"/>
        </w:rPr>
        <w:t>результат рассмотрения жалобы;</w:t>
      </w:r>
    </w:p>
    <w:p w:rsidR="00E95D28" w:rsidRPr="0013142C" w:rsidRDefault="009268EC" w:rsidP="009268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D28" w:rsidRPr="0013142C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жалобы;</w:t>
      </w:r>
    </w:p>
    <w:p w:rsidR="00E95D28" w:rsidRPr="0013142C" w:rsidRDefault="009268EC" w:rsidP="009268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D28" w:rsidRPr="0013142C"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:rsidR="00E95D28" w:rsidRPr="0013142C" w:rsidRDefault="009268EC" w:rsidP="009268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D28" w:rsidRPr="0013142C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95D28" w:rsidRPr="0011148A" w:rsidRDefault="009268EC" w:rsidP="009268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D28" w:rsidRPr="0013142C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E95D28" w:rsidRPr="00C4765A" w:rsidRDefault="00E95D28" w:rsidP="001116B4">
      <w:pPr>
        <w:suppressAutoHyphens/>
        <w:ind w:firstLine="709"/>
        <w:jc w:val="both"/>
        <w:rPr>
          <w:lang w:eastAsia="zh-CN"/>
        </w:rPr>
      </w:pPr>
    </w:p>
    <w:p w:rsidR="00E95D28" w:rsidRPr="00C4765A" w:rsidRDefault="00E95D28" w:rsidP="001116B4">
      <w:pPr>
        <w:suppressAutoHyphens/>
        <w:ind w:firstLine="709"/>
        <w:jc w:val="center"/>
        <w:rPr>
          <w:b/>
          <w:bCs/>
          <w:color w:val="000000"/>
          <w:lang w:eastAsia="zh-CN"/>
        </w:rPr>
      </w:pPr>
      <w:r w:rsidRPr="00C4765A">
        <w:rPr>
          <w:b/>
          <w:bCs/>
          <w:color w:val="000000"/>
          <w:lang w:eastAsia="zh-CN"/>
        </w:rPr>
        <w:t xml:space="preserve">4. Организация независимой </w:t>
      </w:r>
      <w:proofErr w:type="gramStart"/>
      <w:r w:rsidRPr="00C4765A">
        <w:rPr>
          <w:b/>
          <w:bCs/>
          <w:color w:val="000000"/>
          <w:lang w:eastAsia="zh-CN"/>
        </w:rPr>
        <w:t xml:space="preserve">экспертизы проектов </w:t>
      </w:r>
      <w:r w:rsidRPr="00C4765A">
        <w:rPr>
          <w:b/>
          <w:color w:val="000000"/>
          <w:lang w:eastAsia="zh-CN"/>
        </w:rPr>
        <w:t>административных регламентов исполнения муниципальных функций</w:t>
      </w:r>
      <w:proofErr w:type="gramEnd"/>
      <w:r w:rsidRPr="00C4765A">
        <w:rPr>
          <w:b/>
          <w:color w:val="000000"/>
          <w:lang w:eastAsia="zh-CN"/>
        </w:rPr>
        <w:t xml:space="preserve"> и </w:t>
      </w:r>
      <w:r w:rsidRPr="00C4765A">
        <w:rPr>
          <w:b/>
          <w:bCs/>
          <w:color w:val="000000"/>
          <w:lang w:eastAsia="zh-CN"/>
        </w:rPr>
        <w:t>проектов административных регламентов предоставления муниципальных услуг</w:t>
      </w:r>
    </w:p>
    <w:p w:rsidR="00E95D28" w:rsidRPr="00C4765A" w:rsidRDefault="00E95D28" w:rsidP="001116B4">
      <w:pPr>
        <w:suppressAutoHyphens/>
        <w:ind w:firstLine="709"/>
        <w:jc w:val="both"/>
        <w:rPr>
          <w:b/>
          <w:bCs/>
          <w:color w:val="000000"/>
          <w:lang w:eastAsia="zh-CN"/>
        </w:rPr>
      </w:pPr>
    </w:p>
    <w:p w:rsidR="00E95D28" w:rsidRPr="00C4765A" w:rsidRDefault="00E95D28" w:rsidP="001116B4">
      <w:pPr>
        <w:suppressAutoHyphens/>
        <w:ind w:firstLine="709"/>
        <w:jc w:val="both"/>
        <w:rPr>
          <w:lang w:eastAsia="zh-CN"/>
        </w:rPr>
      </w:pPr>
      <w:r w:rsidRPr="00C4765A">
        <w:rPr>
          <w:lang w:eastAsia="zh-CN"/>
        </w:rPr>
        <w:t>4.1. Проекты административных регламентов исполнения муниципальных функций и проекты административных регламентов предоставления муниципальных услуг подлежат независимой экспертизе.</w:t>
      </w:r>
    </w:p>
    <w:p w:rsidR="00E95D28" w:rsidRPr="00C4765A" w:rsidRDefault="00E95D28" w:rsidP="001116B4">
      <w:pPr>
        <w:suppressAutoHyphens/>
        <w:ind w:firstLine="709"/>
        <w:jc w:val="both"/>
        <w:rPr>
          <w:lang w:eastAsia="zh-CN"/>
        </w:rPr>
      </w:pPr>
      <w:r w:rsidRPr="00C4765A">
        <w:rPr>
          <w:lang w:eastAsia="zh-CN"/>
        </w:rPr>
        <w:t xml:space="preserve">4.2. </w:t>
      </w:r>
      <w:r w:rsidRPr="0011148A">
        <w:rPr>
          <w:lang w:eastAsia="zh-CN"/>
        </w:rPr>
        <w:t>Предметом независимой экспертизы проекта административного</w:t>
      </w:r>
      <w:r w:rsidRPr="00C4765A">
        <w:rPr>
          <w:lang w:eastAsia="zh-CN"/>
        </w:rPr>
        <w:t xml:space="preserve"> регламента исполнения муниципальной функции, либо проекта административного регламента предоставления муниципальной услуги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 w:rsidRPr="00C4765A">
        <w:rPr>
          <w:lang w:eastAsia="zh-CN"/>
        </w:rPr>
        <w:t>реализации  положений проекта административного регламента исполнения муниципальной</w:t>
      </w:r>
      <w:proofErr w:type="gramEnd"/>
      <w:r w:rsidRPr="00C4765A">
        <w:rPr>
          <w:lang w:eastAsia="zh-CN"/>
        </w:rPr>
        <w:t xml:space="preserve"> функции, либо проекта административного регламента предоставления муниципальной услуги для граждан и организаций.</w:t>
      </w:r>
    </w:p>
    <w:p w:rsidR="00E95D28" w:rsidRPr="00C4765A" w:rsidRDefault="00E95D28" w:rsidP="001116B4">
      <w:pPr>
        <w:suppressAutoHyphens/>
        <w:ind w:firstLine="709"/>
        <w:jc w:val="both"/>
        <w:rPr>
          <w:lang w:eastAsia="zh-CN"/>
        </w:rPr>
      </w:pPr>
      <w:r w:rsidRPr="00C4765A">
        <w:rPr>
          <w:lang w:eastAsia="zh-CN"/>
        </w:rPr>
        <w:t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исполнения муниципальной функции, либо проекта административного регламента предоставления муниципальной услуги.</w:t>
      </w:r>
    </w:p>
    <w:p w:rsidR="00E95D28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>4.4. Независимая экспертиза проекта регламента проводится во время его размещения на</w:t>
      </w:r>
      <w:r w:rsidRPr="0013142C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13142C">
        <w:rPr>
          <w:rFonts w:ascii="Times New Roman" w:hAnsi="Times New Roman"/>
          <w:sz w:val="24"/>
          <w:szCs w:val="24"/>
          <w:lang w:eastAsia="zh-CN"/>
        </w:rPr>
        <w:t xml:space="preserve">официальном портале муниципального образования «Приморское городское поселение» Выборгского района Ленинградской области </w:t>
      </w:r>
      <w:r w:rsidRPr="0013142C">
        <w:rPr>
          <w:rFonts w:ascii="Times New Roman" w:hAnsi="Times New Roman" w:cs="Times New Roman"/>
          <w:sz w:val="24"/>
          <w:szCs w:val="24"/>
        </w:rPr>
        <w:t>в сети "Интернет" в соответствии с пунктами 1.6, 1.7 настоящего Порядка.</w:t>
      </w:r>
    </w:p>
    <w:p w:rsidR="00E95D28" w:rsidRPr="0013142C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42C">
        <w:rPr>
          <w:rFonts w:ascii="Times New Roman" w:hAnsi="Times New Roman" w:cs="Times New Roman"/>
          <w:sz w:val="24"/>
          <w:szCs w:val="24"/>
        </w:rPr>
        <w:t xml:space="preserve"> Одновременно с размещением текста проекта административного регламента на официальном сайте в  сети "Интернет" размещается следующая информация:</w:t>
      </w:r>
    </w:p>
    <w:p w:rsidR="00E95D28" w:rsidRPr="0013142C" w:rsidRDefault="009268EC" w:rsidP="009268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5D28" w:rsidRPr="0013142C">
        <w:rPr>
          <w:rFonts w:ascii="Times New Roman" w:hAnsi="Times New Roman" w:cs="Times New Roman"/>
          <w:sz w:val="24"/>
          <w:szCs w:val="24"/>
        </w:rPr>
        <w:t>срок проведения независимой экспертизы (дата начала и дата завершения проведения независимой экспертизы);</w:t>
      </w:r>
    </w:p>
    <w:p w:rsidR="00E95D28" w:rsidRPr="0013142C" w:rsidRDefault="009268EC" w:rsidP="009268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95D28" w:rsidRPr="0013142C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 (структурного подразделения), разработавшего проект административного регламента.</w:t>
      </w:r>
    </w:p>
    <w:p w:rsidR="00E95D28" w:rsidRPr="0013142C" w:rsidRDefault="009268EC" w:rsidP="009268EC">
      <w:pPr>
        <w:suppressAutoHyphens/>
        <w:jc w:val="both"/>
      </w:pPr>
      <w:r>
        <w:t xml:space="preserve"> </w:t>
      </w:r>
      <w:r>
        <w:tab/>
      </w:r>
      <w:bookmarkStart w:id="0" w:name="_GoBack"/>
      <w:bookmarkEnd w:id="0"/>
      <w:r w:rsidR="00E95D28" w:rsidRPr="0013142C">
        <w:t>Срок проведения независимой экспертизы не может быть менее 15 дней со дня размещения проекта административного регламента на портале и официальном сайте.</w:t>
      </w:r>
    </w:p>
    <w:p w:rsidR="00E95D28" w:rsidRPr="00702929" w:rsidRDefault="00E95D28" w:rsidP="001116B4">
      <w:pPr>
        <w:suppressAutoHyphens/>
        <w:ind w:firstLine="708"/>
        <w:jc w:val="both"/>
        <w:rPr>
          <w:lang w:eastAsia="zh-CN"/>
        </w:rPr>
      </w:pPr>
      <w:r w:rsidRPr="0013142C">
        <w:t>4.5. Орган  местного самоуправления (структурное подразделение), разработавший проект административного регламента, перемещает в архив с официального сайта проект административного регламента  и предусмотренную пунктом 4.7 настоящего Порядка информацию на следующий день после окончания проведения независимой экспертизы.</w:t>
      </w:r>
    </w:p>
    <w:p w:rsidR="0013142C" w:rsidRDefault="00E95D28" w:rsidP="001116B4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 xml:space="preserve">4.6. </w:t>
      </w:r>
      <w:r w:rsidRPr="00C4765A">
        <w:rPr>
          <w:lang w:eastAsia="zh-CN"/>
        </w:rPr>
        <w:t xml:space="preserve">По результатам независимой экспертизы составляется заключение, которое направляется в структурное подразделение администрации, являющееся разработчиком административного регламента. </w:t>
      </w:r>
      <w:proofErr w:type="gramStart"/>
      <w:r w:rsidRPr="00C4765A">
        <w:rPr>
          <w:lang w:eastAsia="zh-CN"/>
        </w:rPr>
        <w:t>Орган, являющийся разработчиком административного регламента обязан</w:t>
      </w:r>
      <w:proofErr w:type="gramEnd"/>
      <w:r w:rsidRPr="00C4765A">
        <w:rPr>
          <w:lang w:eastAsia="zh-CN"/>
        </w:rPr>
        <w:t xml:space="preserve"> рассмотреть все поступившие заключения независимой экспертизы и принять решение по результатам каждой такой экспертизы.</w:t>
      </w:r>
    </w:p>
    <w:p w:rsidR="00E95D28" w:rsidRPr="0013142C" w:rsidRDefault="00E95D28" w:rsidP="001116B4">
      <w:pPr>
        <w:suppressAutoHyphens/>
        <w:ind w:firstLine="708"/>
        <w:jc w:val="both"/>
        <w:rPr>
          <w:lang w:eastAsia="zh-CN"/>
        </w:rPr>
      </w:pPr>
      <w:r w:rsidRPr="0013142C">
        <w:lastRenderedPageBreak/>
        <w:t xml:space="preserve">Заключение рекомендуется составлять по форме согласно </w:t>
      </w:r>
      <w:hyperlink r:id="rId12" w:anchor="/document/35339486/entry/1100" w:history="1">
        <w:r w:rsidRPr="0013142C">
          <w:rPr>
            <w:rStyle w:val="a6"/>
          </w:rPr>
          <w:t>приложению 1</w:t>
        </w:r>
      </w:hyperlink>
      <w:r w:rsidRPr="0013142C">
        <w:t xml:space="preserve"> к настоящему Порядку. По каждому проекту административного регламента подготавливается отдельное заключение.</w:t>
      </w:r>
    </w:p>
    <w:p w:rsidR="00E95D28" w:rsidRPr="0013142C" w:rsidRDefault="00E95D28" w:rsidP="001116B4">
      <w:pPr>
        <w:suppressAutoHyphens/>
        <w:ind w:firstLine="708"/>
        <w:jc w:val="both"/>
        <w:rPr>
          <w:b/>
          <w:color w:val="FF0000"/>
          <w:lang w:eastAsia="zh-CN"/>
        </w:rPr>
      </w:pPr>
      <w:r w:rsidRPr="0013142C">
        <w:t>4.7. В результате рассмотрения поступивших заключений по результатам проведения независимой экспертизы орган местного самоуправления, разработавший проект административного регламента, дорабатывает проект административного регламента с учетом замечаний и предложений, изложенных в заключениях, либо оставляет проект административного регламента без изменений.</w:t>
      </w:r>
    </w:p>
    <w:p w:rsidR="00E95D28" w:rsidRDefault="00E95D28" w:rsidP="001116B4">
      <w:pPr>
        <w:suppressAutoHyphens/>
        <w:ind w:firstLine="708"/>
        <w:jc w:val="both"/>
      </w:pPr>
      <w:r w:rsidRPr="0013142C">
        <w:t xml:space="preserve">4.8. </w:t>
      </w:r>
      <w:proofErr w:type="spellStart"/>
      <w:proofErr w:type="gramStart"/>
      <w:r w:rsidRPr="0013142C">
        <w:t>Непоступление</w:t>
      </w:r>
      <w:proofErr w:type="spellEnd"/>
      <w:r w:rsidRPr="0013142C">
        <w:t xml:space="preserve"> органу местного самоуправления, разработавшему проект административного регламента, заключений по результатам проведения независимой экспертизы в отведенный для проведения независимой экспертизы срок не является препятствием для направления проекта административного регламента на экспертизу, предусмотренную </w:t>
      </w:r>
      <w:hyperlink r:id="rId13" w:anchor="/document/35339486/entry/500" w:history="1">
        <w:r w:rsidRPr="0013142C">
          <w:rPr>
            <w:rStyle w:val="a6"/>
          </w:rPr>
          <w:t>разделом 5</w:t>
        </w:r>
      </w:hyperlink>
      <w:r w:rsidRPr="0013142C">
        <w:t xml:space="preserve"> настоящего Порядка, и последующего утверждения административного регламента.</w:t>
      </w:r>
      <w:proofErr w:type="gramEnd"/>
    </w:p>
    <w:p w:rsidR="00E95D28" w:rsidRPr="00C4765A" w:rsidRDefault="00E95D28" w:rsidP="001116B4">
      <w:pPr>
        <w:suppressAutoHyphens/>
        <w:ind w:firstLine="708"/>
        <w:jc w:val="both"/>
        <w:rPr>
          <w:spacing w:val="2"/>
          <w:shd w:val="clear" w:color="auto" w:fill="FFFFFF"/>
          <w:lang w:eastAsia="zh-CN"/>
        </w:rPr>
      </w:pPr>
      <w:r>
        <w:rPr>
          <w:spacing w:val="2"/>
          <w:shd w:val="clear" w:color="auto" w:fill="FFFFFF"/>
          <w:lang w:eastAsia="zh-CN"/>
        </w:rPr>
        <w:t>4.9</w:t>
      </w:r>
      <w:r w:rsidRPr="00C4765A">
        <w:rPr>
          <w:spacing w:val="2"/>
          <w:shd w:val="clear" w:color="auto" w:fill="FFFFFF"/>
          <w:lang w:eastAsia="zh-CN"/>
        </w:rPr>
        <w:t xml:space="preserve">. Не подлежат независимой экспертизе: </w:t>
      </w:r>
    </w:p>
    <w:p w:rsidR="00E95D28" w:rsidRPr="00C4765A" w:rsidRDefault="00E95D28" w:rsidP="001116B4">
      <w:pPr>
        <w:suppressAutoHyphens/>
        <w:ind w:firstLine="709"/>
        <w:jc w:val="both"/>
        <w:rPr>
          <w:spacing w:val="2"/>
          <w:shd w:val="clear" w:color="auto" w:fill="FFFFFF"/>
          <w:lang w:eastAsia="zh-CN"/>
        </w:rPr>
      </w:pPr>
      <w:r w:rsidRPr="00C4765A">
        <w:rPr>
          <w:spacing w:val="2"/>
          <w:shd w:val="clear" w:color="auto" w:fill="FFFFFF"/>
          <w:lang w:eastAsia="zh-CN"/>
        </w:rPr>
        <w:t xml:space="preserve">- проекты административных регламентов, содержащих сведения, составляющие государственную и (или) иную охраняемую законом тайну; </w:t>
      </w:r>
    </w:p>
    <w:p w:rsidR="00E95D28" w:rsidRDefault="00E95D28" w:rsidP="001116B4">
      <w:pPr>
        <w:suppressAutoHyphens/>
        <w:ind w:firstLine="709"/>
        <w:jc w:val="both"/>
        <w:rPr>
          <w:spacing w:val="2"/>
          <w:shd w:val="clear" w:color="auto" w:fill="FFFFFF"/>
          <w:lang w:eastAsia="zh-CN"/>
        </w:rPr>
      </w:pPr>
      <w:r w:rsidRPr="00C4765A">
        <w:rPr>
          <w:spacing w:val="2"/>
          <w:lang w:eastAsia="zh-CN"/>
        </w:rPr>
        <w:t xml:space="preserve">- </w:t>
      </w:r>
      <w:r w:rsidRPr="00C4765A">
        <w:rPr>
          <w:spacing w:val="2"/>
          <w:shd w:val="clear" w:color="auto" w:fill="FFFFFF"/>
          <w:lang w:eastAsia="zh-CN"/>
        </w:rPr>
        <w:t>проекты нормативных правовых актов, которыми в утвержденные административные регламенты вносятся изменения, касающиеся наименований органов местного самоуправления, муниципальных учреждений, иных юридических лиц, наименований их структурных подразделений, адресов, графиков работы, телефонов и иных контактных данных, устранения технических ошибок (описка, опечатка, грамматическая или арифметическая ошибка). </w:t>
      </w:r>
    </w:p>
    <w:p w:rsidR="00E95D28" w:rsidRPr="00702929" w:rsidRDefault="00E95D28" w:rsidP="001116B4">
      <w:pPr>
        <w:suppressAutoHyphens/>
        <w:ind w:firstLine="709"/>
        <w:jc w:val="both"/>
        <w:rPr>
          <w:spacing w:val="2"/>
          <w:lang w:eastAsia="zh-CN"/>
        </w:rPr>
      </w:pPr>
    </w:p>
    <w:p w:rsidR="00E95D28" w:rsidRPr="004971AC" w:rsidRDefault="00E95D28" w:rsidP="001116B4">
      <w:pPr>
        <w:suppressAutoHyphens/>
        <w:ind w:firstLine="708"/>
        <w:jc w:val="center"/>
        <w:rPr>
          <w:b/>
          <w:highlight w:val="yellow"/>
          <w:lang w:eastAsia="zh-CN"/>
        </w:rPr>
      </w:pPr>
      <w:r w:rsidRPr="003D3FD4">
        <w:rPr>
          <w:b/>
        </w:rPr>
        <w:t>5. Экспертиза проектов административных регламентов, проводимая администрацией МО «Приморское городское поселение»</w:t>
      </w:r>
      <w:r w:rsidRPr="004971AC">
        <w:rPr>
          <w:b/>
          <w:highlight w:val="yellow"/>
        </w:rPr>
        <w:br/>
      </w:r>
    </w:p>
    <w:p w:rsidR="00E95D28" w:rsidRPr="004971AC" w:rsidRDefault="00E95D28" w:rsidP="001116B4">
      <w:pPr>
        <w:suppressAutoHyphens/>
        <w:jc w:val="both"/>
        <w:rPr>
          <w:b/>
          <w:highlight w:val="yellow"/>
          <w:lang w:eastAsia="zh-CN"/>
        </w:rPr>
      </w:pPr>
    </w:p>
    <w:p w:rsidR="003D3FD4" w:rsidRDefault="00E95D28" w:rsidP="001116B4">
      <w:pPr>
        <w:suppressAutoHyphens/>
        <w:ind w:firstLine="708"/>
        <w:jc w:val="both"/>
      </w:pPr>
      <w:r w:rsidRPr="003D3FD4">
        <w:t>5.1. Экспертизе проектов административных регламентов, проводимой</w:t>
      </w:r>
      <w:r w:rsidRPr="003D3FD4">
        <w:rPr>
          <w:b/>
        </w:rPr>
        <w:t xml:space="preserve"> </w:t>
      </w:r>
      <w:r w:rsidRPr="003D3FD4">
        <w:t>администрацией МО «Приморское городское поселение»</w:t>
      </w:r>
      <w:r w:rsidRPr="003D3FD4">
        <w:br/>
        <w:t>подлежат все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утратившими сил</w:t>
      </w:r>
      <w:r w:rsidR="003D3FD4">
        <w:t>у.</w:t>
      </w:r>
    </w:p>
    <w:p w:rsidR="003D3FD4" w:rsidRDefault="00E95D28" w:rsidP="001116B4">
      <w:pPr>
        <w:suppressAutoHyphens/>
        <w:ind w:firstLine="708"/>
        <w:jc w:val="both"/>
      </w:pPr>
      <w:proofErr w:type="gramStart"/>
      <w:r w:rsidRPr="003D3FD4">
        <w:t>Не подлежат экспертизе проекты нормативных правовых актов, которыми в утвержденные административные регламенты вносятся изменения, касающиеся наименований органов государственной власти, органов местного самоуправления, государственных учреждений, иных юридических лиц, наименований их структурных подразделений, адресов, графиков работы, телефонов и иных контактных данных", устранения технических ошибок (описка, опечатка, грамматическая или арифметическая ошибка).</w:t>
      </w:r>
      <w:proofErr w:type="gramEnd"/>
    </w:p>
    <w:p w:rsidR="003D3FD4" w:rsidRDefault="00E95D28" w:rsidP="001116B4">
      <w:pPr>
        <w:suppressAutoHyphens/>
        <w:ind w:firstLine="708"/>
        <w:jc w:val="both"/>
      </w:pPr>
      <w:r w:rsidRPr="003D3FD4">
        <w:t>5.2. Предметом экспертизы административных регламентов функций является анализ проекта административного регламента функции на предмет:</w:t>
      </w:r>
    </w:p>
    <w:p w:rsidR="003D3FD4" w:rsidRDefault="00E95D28" w:rsidP="001116B4">
      <w:pPr>
        <w:suppressAutoHyphens/>
        <w:ind w:firstLine="708"/>
        <w:jc w:val="both"/>
      </w:pPr>
      <w:r w:rsidRPr="003D3FD4">
        <w:t>а) наличия у органа местного самоуправления, исполняющего муниципальную функцию, соответствующего полномочия (функции);</w:t>
      </w:r>
    </w:p>
    <w:p w:rsidR="003D3FD4" w:rsidRDefault="00E95D28" w:rsidP="001116B4">
      <w:pPr>
        <w:suppressAutoHyphens/>
        <w:ind w:firstLine="708"/>
        <w:jc w:val="both"/>
      </w:pPr>
      <w:r w:rsidRPr="003D3FD4">
        <w:t>б) соответствия проекта административного регламента функции федеральному законодательству и областному законодательству;</w:t>
      </w:r>
    </w:p>
    <w:p w:rsidR="003D3FD4" w:rsidRDefault="00E95D28" w:rsidP="001116B4">
      <w:pPr>
        <w:suppressAutoHyphens/>
        <w:ind w:firstLine="708"/>
        <w:jc w:val="both"/>
      </w:pPr>
      <w:r w:rsidRPr="003D3FD4">
        <w:t xml:space="preserve">в) соблюдения при разработке </w:t>
      </w:r>
      <w:proofErr w:type="gramStart"/>
      <w:r w:rsidRPr="003D3FD4">
        <w:t>проекта административного регламента функции требований настоящего Порядка</w:t>
      </w:r>
      <w:proofErr w:type="gramEnd"/>
      <w:r w:rsidRPr="003D3FD4">
        <w:t>;</w:t>
      </w:r>
    </w:p>
    <w:p w:rsidR="00E95D28" w:rsidRPr="003D3FD4" w:rsidRDefault="00E95D28" w:rsidP="001116B4">
      <w:pPr>
        <w:suppressAutoHyphens/>
        <w:ind w:firstLine="708"/>
        <w:jc w:val="both"/>
        <w:rPr>
          <w:lang w:eastAsia="zh-CN"/>
        </w:rPr>
      </w:pPr>
      <w:r w:rsidRPr="003D3FD4">
        <w:t>г) учета результатов независимой экспертизы в проекте административного регламента функции;</w:t>
      </w:r>
    </w:p>
    <w:p w:rsidR="00E95D28" w:rsidRPr="001116B4" w:rsidRDefault="00E95D28" w:rsidP="001116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FD4">
        <w:rPr>
          <w:rFonts w:ascii="Times New Roman" w:hAnsi="Times New Roman" w:cs="Times New Roman"/>
          <w:sz w:val="24"/>
          <w:szCs w:val="24"/>
        </w:rPr>
        <w:t>д) соответствия проекта административного регламента функции правилам юридической техники.</w:t>
      </w:r>
    </w:p>
    <w:p w:rsidR="00E95D28" w:rsidRPr="003D3FD4" w:rsidRDefault="00E95D28" w:rsidP="001116B4">
      <w:pPr>
        <w:suppressAutoHyphens/>
        <w:ind w:firstLine="708"/>
        <w:jc w:val="both"/>
        <w:rPr>
          <w:b/>
          <w:lang w:eastAsia="zh-CN"/>
        </w:rPr>
      </w:pPr>
      <w:r w:rsidRPr="003D3FD4">
        <w:t xml:space="preserve">5.3. </w:t>
      </w:r>
      <w:proofErr w:type="gramStart"/>
      <w:r w:rsidRPr="003D3FD4">
        <w:t xml:space="preserve">Предметом экспертизы административных регламентов услуг является оценка соответствия проектов административных регламентов услуг требованиям, предъявляемым к ним </w:t>
      </w:r>
      <w:hyperlink r:id="rId14" w:anchor="/document/12177515/entry/0" w:history="1">
        <w:r w:rsidRPr="003D3FD4">
          <w:rPr>
            <w:rStyle w:val="a6"/>
            <w:color w:val="auto"/>
            <w:u w:val="none"/>
          </w:rPr>
          <w:t>Федеральным законом</w:t>
        </w:r>
      </w:hyperlink>
      <w:r w:rsidRPr="003D3FD4">
        <w:t xml:space="preserve"> от 27 июля 2010 года N 210-ФЗ "Об организации предоставления государственных и муниципальных услуг", и принятыми в соответствии с указанным законом иными нормативными правовыми актами, в том числе настоящим Порядком, а </w:t>
      </w:r>
      <w:r w:rsidRPr="003D3FD4">
        <w:lastRenderedPageBreak/>
        <w:t>также оценка учета результатов независимой экспертизы в проектах административных регламентов услуг</w:t>
      </w:r>
      <w:proofErr w:type="gramEnd"/>
      <w:r w:rsidRPr="003D3FD4">
        <w:t>.</w:t>
      </w:r>
    </w:p>
    <w:p w:rsidR="00E95D28" w:rsidRPr="00A34B89" w:rsidRDefault="00E95D28" w:rsidP="001116B4">
      <w:pPr>
        <w:suppressAutoHyphens/>
        <w:ind w:firstLine="708"/>
        <w:jc w:val="both"/>
        <w:rPr>
          <w:b/>
          <w:lang w:eastAsia="zh-CN"/>
        </w:rPr>
      </w:pPr>
      <w:r w:rsidRPr="003D3FD4">
        <w:t>5.4. Экспертиза проектов административных регламентов, осуществляемая администрацией МО «Приморское городское поселение» проводится муниципальным служащим, назначенным руководителем органа  местного самоуправления.</w:t>
      </w:r>
    </w:p>
    <w:p w:rsidR="00E95D28" w:rsidRDefault="00E95D28" w:rsidP="001116B4">
      <w:pPr>
        <w:suppressAutoHyphens/>
        <w:jc w:val="both"/>
        <w:rPr>
          <w:b/>
          <w:lang w:eastAsia="zh-CN"/>
        </w:rPr>
      </w:pPr>
    </w:p>
    <w:p w:rsidR="00E95D28" w:rsidRDefault="00E95D28" w:rsidP="001116B4">
      <w:pPr>
        <w:suppressAutoHyphens/>
        <w:jc w:val="both"/>
        <w:rPr>
          <w:b/>
          <w:lang w:eastAsia="zh-CN"/>
        </w:rPr>
      </w:pPr>
    </w:p>
    <w:p w:rsidR="00E95D28" w:rsidRPr="00C4765A" w:rsidRDefault="00E95D28" w:rsidP="001116B4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6</w:t>
      </w:r>
      <w:r w:rsidRPr="00C4765A">
        <w:rPr>
          <w:b/>
          <w:lang w:eastAsia="zh-CN"/>
        </w:rPr>
        <w:t xml:space="preserve">. Организация разработки, согласования и утверждения </w:t>
      </w:r>
      <w:proofErr w:type="gramStart"/>
      <w:r w:rsidRPr="00C4765A">
        <w:rPr>
          <w:b/>
          <w:lang w:eastAsia="zh-CN"/>
        </w:rPr>
        <w:t>административных</w:t>
      </w:r>
      <w:proofErr w:type="gramEnd"/>
    </w:p>
    <w:p w:rsidR="00E95D28" w:rsidRPr="00C4765A" w:rsidRDefault="00E95D28" w:rsidP="001116B4">
      <w:pPr>
        <w:suppressAutoHyphens/>
        <w:jc w:val="center"/>
        <w:rPr>
          <w:b/>
          <w:lang w:eastAsia="zh-CN"/>
        </w:rPr>
      </w:pPr>
      <w:r w:rsidRPr="00C4765A">
        <w:rPr>
          <w:b/>
          <w:lang w:eastAsia="zh-CN"/>
        </w:rPr>
        <w:t>регламентов исполнения муниципальных функций и административных</w:t>
      </w:r>
    </w:p>
    <w:p w:rsidR="001116B4" w:rsidRDefault="00E95D28" w:rsidP="001116B4">
      <w:pPr>
        <w:suppressAutoHyphens/>
        <w:jc w:val="center"/>
        <w:rPr>
          <w:b/>
          <w:lang w:eastAsia="zh-CN"/>
        </w:rPr>
      </w:pPr>
      <w:r w:rsidRPr="00C4765A">
        <w:rPr>
          <w:b/>
          <w:lang w:eastAsia="zh-CN"/>
        </w:rPr>
        <w:t>регламентов предоставления муниципальных услуг</w:t>
      </w:r>
    </w:p>
    <w:p w:rsidR="001116B4" w:rsidRPr="00C4765A" w:rsidRDefault="001116B4" w:rsidP="001116B4">
      <w:pPr>
        <w:suppressAutoHyphens/>
        <w:jc w:val="center"/>
        <w:rPr>
          <w:b/>
          <w:lang w:eastAsia="zh-CN"/>
        </w:rPr>
      </w:pPr>
    </w:p>
    <w:p w:rsidR="00E95D28" w:rsidRPr="00C4765A" w:rsidRDefault="00E95D28" w:rsidP="001116B4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6</w:t>
      </w:r>
      <w:r w:rsidRPr="00C4765A">
        <w:rPr>
          <w:lang w:eastAsia="zh-CN"/>
        </w:rPr>
        <w:t xml:space="preserve">.1. Структурные подразделения администрации в ходе разработки административных регламентов исполнения муниципальных функций и административных регламентов предоставления муниципальных услуг осуществляют следующие действия: </w:t>
      </w:r>
    </w:p>
    <w:p w:rsidR="00E95D28" w:rsidRPr="00C4765A" w:rsidRDefault="00E95D28" w:rsidP="001116B4">
      <w:pPr>
        <w:suppressAutoHyphens/>
        <w:ind w:firstLine="709"/>
        <w:jc w:val="both"/>
        <w:rPr>
          <w:lang w:eastAsia="zh-CN"/>
        </w:rPr>
      </w:pPr>
      <w:r w:rsidRPr="00C4765A">
        <w:rPr>
          <w:lang w:eastAsia="zh-CN"/>
        </w:rPr>
        <w:t>1) разрабатывают административный регламент в соответствии с настоящим положением;</w:t>
      </w:r>
    </w:p>
    <w:p w:rsidR="00E95D28" w:rsidRPr="003D3FD4" w:rsidRDefault="00E95D28" w:rsidP="001116B4">
      <w:pPr>
        <w:suppressAutoHyphens/>
        <w:ind w:firstLine="709"/>
        <w:jc w:val="both"/>
        <w:rPr>
          <w:color w:val="000000"/>
          <w:lang w:eastAsia="zh-CN"/>
        </w:rPr>
      </w:pPr>
      <w:r w:rsidRPr="00C4765A">
        <w:rPr>
          <w:lang w:eastAsia="zh-CN"/>
        </w:rPr>
        <w:t>2)</w:t>
      </w:r>
      <w:r w:rsidRPr="00C4765A">
        <w:rPr>
          <w:color w:val="000000"/>
          <w:lang w:eastAsia="zh-CN"/>
        </w:rPr>
        <w:t xml:space="preserve"> размещают проект административного регламента в сети Интернет на официальном </w:t>
      </w:r>
      <w:r w:rsidRPr="00EE49E5">
        <w:rPr>
          <w:color w:val="000000"/>
          <w:lang w:eastAsia="zh-CN"/>
        </w:rPr>
        <w:t>портале</w:t>
      </w:r>
      <w:r w:rsidRPr="00C4765A">
        <w:rPr>
          <w:color w:val="000000"/>
          <w:lang w:eastAsia="zh-CN"/>
        </w:rPr>
        <w:t xml:space="preserve"> муниципа</w:t>
      </w:r>
      <w:r w:rsidRPr="00EE49E5">
        <w:rPr>
          <w:color w:val="000000"/>
          <w:lang w:eastAsia="zh-CN"/>
        </w:rPr>
        <w:t>льного образования «Приморское городское поселение</w:t>
      </w:r>
      <w:r w:rsidRPr="00C4765A">
        <w:rPr>
          <w:color w:val="000000"/>
          <w:lang w:eastAsia="zh-CN"/>
        </w:rPr>
        <w:t xml:space="preserve">» </w:t>
      </w:r>
      <w:r w:rsidRPr="00EE49E5">
        <w:rPr>
          <w:color w:val="000000"/>
          <w:lang w:eastAsia="zh-CN"/>
        </w:rPr>
        <w:t xml:space="preserve">Выборгского района </w:t>
      </w:r>
      <w:r w:rsidRPr="00C4765A">
        <w:rPr>
          <w:color w:val="000000"/>
          <w:lang w:eastAsia="zh-CN"/>
        </w:rPr>
        <w:t>Ленинградской области</w:t>
      </w:r>
      <w:r>
        <w:rPr>
          <w:color w:val="000000"/>
          <w:lang w:eastAsia="zh-CN"/>
        </w:rPr>
        <w:t>.</w:t>
      </w:r>
    </w:p>
    <w:p w:rsidR="00E95D28" w:rsidRPr="00C4765A" w:rsidRDefault="00E95D28" w:rsidP="001116B4">
      <w:pPr>
        <w:suppressAutoHyphens/>
        <w:ind w:firstLine="709"/>
        <w:jc w:val="both"/>
        <w:rPr>
          <w:color w:val="000000"/>
          <w:lang w:eastAsia="zh-CN"/>
        </w:rPr>
      </w:pPr>
      <w:r w:rsidRPr="00C4765A">
        <w:rPr>
          <w:color w:val="000000"/>
          <w:lang w:eastAsia="zh-CN"/>
        </w:rPr>
        <w:t>3) рассматривают предложения, поступившие от заинтересованных организаций и граждан.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lang w:eastAsia="zh-CN"/>
        </w:rPr>
      </w:pPr>
      <w:r w:rsidRPr="00C4765A">
        <w:rPr>
          <w:lang w:eastAsia="zh-CN"/>
        </w:rPr>
        <w:t>5.6. Административные регламенты утверждаются постановлением администрации.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5.7. Внесение изменений в административные регламенты осуществляется в случаях: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- изменения законодательства Российской Федерации и (или) Ленинградской области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- изменения структуры администрации, влекущее преобразование ликвидацию структурного подразделения, сфере деятельности которого относится исполнение соответствующей муниципальной функции или предоставление муниципальной услуги;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- по предложениям структурных подразделений администрации</w:t>
      </w:r>
      <w:r>
        <w:rPr>
          <w:lang w:eastAsia="zh-CN"/>
        </w:rPr>
        <w:t>,</w:t>
      </w:r>
      <w:r w:rsidRPr="00C4765A">
        <w:rPr>
          <w:lang w:eastAsia="zh-CN"/>
        </w:rPr>
        <w:t xml:space="preserve"> основанным на результатах анализа практики применения административных регламентов.</w:t>
      </w:r>
    </w:p>
    <w:p w:rsidR="00E95D28" w:rsidRPr="00C4765A" w:rsidRDefault="00E95D28" w:rsidP="001116B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zh-CN"/>
        </w:rPr>
      </w:pPr>
      <w:r w:rsidRPr="00C4765A">
        <w:rPr>
          <w:lang w:eastAsia="zh-CN"/>
        </w:rPr>
        <w:t>5.9. 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E95D28" w:rsidRPr="00C4765A" w:rsidRDefault="00E95D28" w:rsidP="00E95D28">
      <w:pPr>
        <w:suppressAutoHyphens/>
        <w:ind w:firstLine="709"/>
        <w:jc w:val="both"/>
        <w:rPr>
          <w:lang w:eastAsia="zh-CN"/>
        </w:rPr>
      </w:pPr>
    </w:p>
    <w:p w:rsidR="00E95D28" w:rsidRPr="00C4765A" w:rsidRDefault="00E95D28" w:rsidP="00E95D28">
      <w:pPr>
        <w:suppressAutoHyphens/>
        <w:ind w:firstLine="709"/>
        <w:jc w:val="both"/>
        <w:rPr>
          <w:lang w:eastAsia="zh-CN"/>
        </w:rPr>
      </w:pPr>
    </w:p>
    <w:p w:rsidR="00E95D28" w:rsidRPr="00C4765A" w:rsidRDefault="00E95D28" w:rsidP="00E95D28">
      <w:pPr>
        <w:suppressAutoHyphens/>
        <w:ind w:firstLine="709"/>
        <w:jc w:val="both"/>
        <w:rPr>
          <w:lang w:eastAsia="zh-CN"/>
        </w:rPr>
      </w:pPr>
    </w:p>
    <w:p w:rsidR="00E95D28" w:rsidRPr="00C4765A" w:rsidRDefault="00E95D28" w:rsidP="00E95D28">
      <w:pPr>
        <w:suppressAutoHyphens/>
        <w:ind w:firstLine="709"/>
        <w:jc w:val="both"/>
        <w:rPr>
          <w:lang w:eastAsia="zh-CN"/>
        </w:rPr>
      </w:pPr>
    </w:p>
    <w:p w:rsidR="00E95D28" w:rsidRPr="00C4765A" w:rsidRDefault="00E95D28" w:rsidP="00E95D28">
      <w:pPr>
        <w:suppressAutoHyphens/>
        <w:ind w:firstLine="709"/>
        <w:jc w:val="both"/>
        <w:rPr>
          <w:lang w:eastAsia="zh-CN"/>
        </w:rPr>
      </w:pPr>
    </w:p>
    <w:p w:rsidR="003D3FD4" w:rsidRDefault="003D3FD4" w:rsidP="00E95D28">
      <w:pPr>
        <w:pStyle w:val="s37"/>
        <w:jc w:val="right"/>
        <w:rPr>
          <w:highlight w:val="yellow"/>
        </w:rPr>
      </w:pPr>
    </w:p>
    <w:p w:rsidR="003D3FD4" w:rsidRDefault="003D3FD4" w:rsidP="00E95D28">
      <w:pPr>
        <w:pStyle w:val="s37"/>
        <w:jc w:val="right"/>
        <w:rPr>
          <w:highlight w:val="yellow"/>
        </w:rPr>
      </w:pPr>
    </w:p>
    <w:p w:rsidR="001116B4" w:rsidRDefault="001116B4" w:rsidP="001116B4">
      <w:pPr>
        <w:pStyle w:val="s37"/>
        <w:contextualSpacing/>
        <w:jc w:val="right"/>
      </w:pPr>
    </w:p>
    <w:p w:rsidR="001116B4" w:rsidRDefault="001116B4" w:rsidP="001116B4">
      <w:pPr>
        <w:pStyle w:val="s37"/>
        <w:contextualSpacing/>
        <w:jc w:val="right"/>
      </w:pPr>
    </w:p>
    <w:p w:rsidR="001116B4" w:rsidRDefault="001116B4" w:rsidP="001116B4">
      <w:pPr>
        <w:pStyle w:val="s37"/>
        <w:contextualSpacing/>
        <w:jc w:val="right"/>
      </w:pPr>
    </w:p>
    <w:p w:rsidR="001116B4" w:rsidRDefault="001116B4" w:rsidP="001116B4">
      <w:pPr>
        <w:pStyle w:val="s37"/>
        <w:contextualSpacing/>
        <w:jc w:val="right"/>
      </w:pPr>
    </w:p>
    <w:p w:rsidR="001116B4" w:rsidRDefault="001116B4" w:rsidP="001116B4">
      <w:pPr>
        <w:pStyle w:val="s37"/>
        <w:contextualSpacing/>
        <w:jc w:val="right"/>
      </w:pPr>
    </w:p>
    <w:p w:rsidR="001116B4" w:rsidRDefault="001116B4" w:rsidP="001116B4">
      <w:pPr>
        <w:pStyle w:val="s37"/>
        <w:contextualSpacing/>
        <w:jc w:val="right"/>
      </w:pPr>
    </w:p>
    <w:p w:rsidR="001116B4" w:rsidRDefault="001116B4" w:rsidP="001116B4">
      <w:pPr>
        <w:pStyle w:val="s37"/>
        <w:contextualSpacing/>
        <w:jc w:val="right"/>
      </w:pPr>
    </w:p>
    <w:p w:rsidR="001116B4" w:rsidRDefault="001116B4" w:rsidP="001116B4">
      <w:pPr>
        <w:pStyle w:val="s37"/>
        <w:contextualSpacing/>
        <w:jc w:val="right"/>
      </w:pPr>
    </w:p>
    <w:p w:rsidR="001116B4" w:rsidRDefault="001116B4" w:rsidP="001116B4">
      <w:pPr>
        <w:pStyle w:val="s37"/>
        <w:contextualSpacing/>
        <w:jc w:val="right"/>
      </w:pPr>
    </w:p>
    <w:p w:rsidR="001116B4" w:rsidRDefault="001116B4" w:rsidP="001116B4">
      <w:pPr>
        <w:pStyle w:val="s37"/>
        <w:contextualSpacing/>
        <w:jc w:val="right"/>
      </w:pPr>
    </w:p>
    <w:p w:rsidR="001116B4" w:rsidRDefault="001116B4" w:rsidP="001116B4">
      <w:pPr>
        <w:pStyle w:val="s37"/>
        <w:contextualSpacing/>
        <w:jc w:val="right"/>
      </w:pPr>
    </w:p>
    <w:p w:rsidR="001116B4" w:rsidRDefault="001116B4" w:rsidP="001116B4">
      <w:pPr>
        <w:pStyle w:val="s37"/>
        <w:contextualSpacing/>
        <w:jc w:val="right"/>
      </w:pPr>
    </w:p>
    <w:p w:rsidR="001116B4" w:rsidRDefault="001116B4" w:rsidP="001116B4">
      <w:pPr>
        <w:pStyle w:val="s37"/>
        <w:contextualSpacing/>
        <w:jc w:val="right"/>
      </w:pPr>
    </w:p>
    <w:p w:rsidR="001116B4" w:rsidRDefault="001116B4" w:rsidP="001116B4">
      <w:pPr>
        <w:pStyle w:val="s37"/>
        <w:contextualSpacing/>
        <w:jc w:val="right"/>
      </w:pPr>
    </w:p>
    <w:p w:rsidR="001116B4" w:rsidRDefault="001116B4" w:rsidP="009268EC">
      <w:pPr>
        <w:pStyle w:val="s37"/>
        <w:contextualSpacing/>
      </w:pPr>
    </w:p>
    <w:p w:rsidR="001116B4" w:rsidRDefault="001116B4" w:rsidP="001116B4">
      <w:pPr>
        <w:pStyle w:val="s37"/>
        <w:contextualSpacing/>
        <w:jc w:val="right"/>
      </w:pPr>
    </w:p>
    <w:p w:rsidR="001116B4" w:rsidRPr="001116B4" w:rsidRDefault="00E95D28" w:rsidP="001116B4">
      <w:pPr>
        <w:pStyle w:val="s37"/>
        <w:contextualSpacing/>
        <w:jc w:val="right"/>
        <w:rPr>
          <w:b/>
        </w:rPr>
      </w:pPr>
      <w:r w:rsidRPr="001116B4">
        <w:rPr>
          <w:b/>
        </w:rPr>
        <w:lastRenderedPageBreak/>
        <w:t xml:space="preserve">Приложение 1 </w:t>
      </w:r>
    </w:p>
    <w:p w:rsidR="001116B4" w:rsidRPr="001116B4" w:rsidRDefault="00E95D28" w:rsidP="001116B4">
      <w:pPr>
        <w:pStyle w:val="s37"/>
        <w:contextualSpacing/>
        <w:jc w:val="right"/>
      </w:pPr>
      <w:r w:rsidRPr="001116B4">
        <w:t xml:space="preserve">к </w:t>
      </w:r>
      <w:r w:rsidR="001116B4">
        <w:t xml:space="preserve">порядку </w:t>
      </w:r>
      <w:r w:rsidR="003D3FD4" w:rsidRPr="001116B4">
        <w:t>разработки</w:t>
      </w:r>
      <w:r w:rsidR="001116B4" w:rsidRPr="001116B4">
        <w:t xml:space="preserve"> </w:t>
      </w:r>
      <w:r w:rsidR="003D3FD4" w:rsidRPr="001116B4">
        <w:t xml:space="preserve">и утверждения </w:t>
      </w:r>
    </w:p>
    <w:p w:rsidR="001116B4" w:rsidRPr="001116B4" w:rsidRDefault="001116B4" w:rsidP="001116B4">
      <w:pPr>
        <w:pStyle w:val="s37"/>
        <w:contextualSpacing/>
        <w:jc w:val="right"/>
      </w:pPr>
      <w:r w:rsidRPr="001116B4">
        <w:t xml:space="preserve">административных </w:t>
      </w:r>
      <w:r w:rsidR="003D3FD4" w:rsidRPr="001116B4">
        <w:t>регламентов</w:t>
      </w:r>
    </w:p>
    <w:p w:rsidR="001116B4" w:rsidRDefault="003D3FD4" w:rsidP="001116B4">
      <w:pPr>
        <w:pStyle w:val="s37"/>
        <w:contextualSpacing/>
        <w:jc w:val="right"/>
      </w:pPr>
      <w:r w:rsidRPr="001116B4">
        <w:t xml:space="preserve"> исполнения муниципальных функций</w:t>
      </w:r>
    </w:p>
    <w:p w:rsidR="003D3FD4" w:rsidRPr="001116B4" w:rsidRDefault="003D3FD4" w:rsidP="001116B4">
      <w:pPr>
        <w:pStyle w:val="s37"/>
        <w:contextualSpacing/>
        <w:jc w:val="right"/>
      </w:pPr>
      <w:r w:rsidRPr="001116B4">
        <w:t xml:space="preserve"> и административных регламентов</w:t>
      </w:r>
    </w:p>
    <w:p w:rsidR="003D3FD4" w:rsidRDefault="003D3FD4" w:rsidP="00E95D28">
      <w:pPr>
        <w:pStyle w:val="s37"/>
        <w:contextualSpacing/>
        <w:jc w:val="right"/>
      </w:pPr>
      <w:r w:rsidRPr="001116B4">
        <w:t xml:space="preserve"> предоставления муниципальных услуг</w:t>
      </w:r>
      <w:r>
        <w:t xml:space="preserve"> 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223"/>
        <w:gridCol w:w="165"/>
        <w:gridCol w:w="426"/>
        <w:gridCol w:w="165"/>
        <w:gridCol w:w="1648"/>
        <w:gridCol w:w="577"/>
        <w:gridCol w:w="702"/>
        <w:gridCol w:w="444"/>
      </w:tblGrid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hideMark/>
          </w:tcPr>
          <w:p w:rsidR="00E95D28" w:rsidRPr="001116B4" w:rsidRDefault="00E95D28" w:rsidP="00E57570">
            <w:pPr>
              <w:pStyle w:val="s1"/>
            </w:pPr>
            <w:r w:rsidRPr="001116B4">
              <w:t>(Форма)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hideMark/>
          </w:tcPr>
          <w:p w:rsidR="00E95D28" w:rsidRPr="001116B4" w:rsidRDefault="00E95D28" w:rsidP="00E57570">
            <w:pPr>
              <w:pStyle w:val="s3"/>
              <w:jc w:val="center"/>
            </w:pPr>
            <w:r w:rsidRPr="001116B4">
              <w:t>Заключение</w:t>
            </w:r>
            <w:r w:rsidRPr="001116B4">
              <w:br/>
              <w:t>по результатам проведения независимой экспертизы проекта административного регламента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>1. Настоящее заключение составлено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tcBorders>
              <w:bottom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empty"/>
              <w:jc w:val="both"/>
            </w:pPr>
            <w:r w:rsidRPr="001116B4">
              <w:t> 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tcBorders>
              <w:top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>(фамилия, имя, отчество физического лица, наименование юридического лица)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>по результатам проведения независимой экспертизы проекта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4875" w:type="dxa"/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>административного регламента</w:t>
            </w:r>
          </w:p>
        </w:tc>
        <w:tc>
          <w:tcPr>
            <w:tcW w:w="5295" w:type="dxa"/>
            <w:gridSpan w:val="8"/>
            <w:tcBorders>
              <w:bottom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empty"/>
              <w:jc w:val="both"/>
            </w:pPr>
            <w:r w:rsidRPr="001116B4">
              <w:t> 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tcBorders>
              <w:bottom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empty"/>
              <w:jc w:val="both"/>
            </w:pPr>
            <w:r w:rsidRPr="001116B4">
              <w:t> 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tcBorders>
              <w:top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>(наименование проекта административного регламента)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>2. Проект административного регламента разработан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tcBorders>
              <w:bottom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empty"/>
              <w:jc w:val="both"/>
            </w:pPr>
            <w:r w:rsidRPr="001116B4">
              <w:t> 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tcBorders>
              <w:top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>(наименование органа местного самоуправления)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6135" w:type="dxa"/>
            <w:gridSpan w:val="2"/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>3. Дата проведения независимой экспертизы</w:t>
            </w:r>
          </w:p>
        </w:tc>
        <w:tc>
          <w:tcPr>
            <w:tcW w:w="135" w:type="dxa"/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>"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empty"/>
              <w:jc w:val="both"/>
            </w:pPr>
            <w:r w:rsidRPr="001116B4">
              <w:t> </w:t>
            </w:r>
          </w:p>
        </w:tc>
        <w:tc>
          <w:tcPr>
            <w:tcW w:w="135" w:type="dxa"/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>"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empty"/>
              <w:jc w:val="both"/>
            </w:pPr>
            <w:r w:rsidRPr="001116B4">
              <w:t> </w:t>
            </w:r>
          </w:p>
        </w:tc>
        <w:tc>
          <w:tcPr>
            <w:tcW w:w="555" w:type="dxa"/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>20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empty"/>
              <w:jc w:val="both"/>
            </w:pPr>
            <w:r w:rsidRPr="001116B4">
              <w:t> </w:t>
            </w:r>
          </w:p>
        </w:tc>
        <w:tc>
          <w:tcPr>
            <w:tcW w:w="405" w:type="dxa"/>
            <w:hideMark/>
          </w:tcPr>
          <w:p w:rsidR="00E95D28" w:rsidRPr="001116B4" w:rsidRDefault="00E95D28" w:rsidP="00E57570">
            <w:pPr>
              <w:pStyle w:val="s1"/>
              <w:jc w:val="both"/>
            </w:pPr>
            <w:proofErr w:type="gramStart"/>
            <w:r w:rsidRPr="001116B4">
              <w:t>г</w:t>
            </w:r>
            <w:proofErr w:type="gramEnd"/>
            <w:r w:rsidRPr="001116B4">
              <w:t>.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>4. Выводы по результатам проведенной независимой экспертизы: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 xml:space="preserve">4.1. Оценка возможного положительного </w:t>
            </w:r>
            <w:proofErr w:type="gramStart"/>
            <w:r w:rsidRPr="001116B4">
              <w:t>эффекта реализации положений проекта административного регламента</w:t>
            </w:r>
            <w:proofErr w:type="gramEnd"/>
            <w:r w:rsidRPr="001116B4">
              <w:t xml:space="preserve"> для граждан и организаций: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tcBorders>
              <w:bottom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empty"/>
              <w:jc w:val="both"/>
            </w:pPr>
            <w:r w:rsidRPr="001116B4">
              <w:t> 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empty"/>
              <w:jc w:val="both"/>
            </w:pPr>
            <w:r w:rsidRPr="001116B4">
              <w:t> 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tcBorders>
              <w:top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 xml:space="preserve">4.2. Оценка возможных негативных </w:t>
            </w:r>
            <w:proofErr w:type="gramStart"/>
            <w:r w:rsidRPr="001116B4">
              <w:t>последствий реализации положений проекта административного регламента</w:t>
            </w:r>
            <w:proofErr w:type="gramEnd"/>
            <w:r w:rsidRPr="001116B4">
              <w:t xml:space="preserve"> для граждан и организаций, предложения по устранению предпосылок для возникновения негативных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6270" w:type="dxa"/>
            <w:gridSpan w:val="3"/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>последствий, иные замечания и предложения:</w:t>
            </w:r>
          </w:p>
        </w:tc>
        <w:tc>
          <w:tcPr>
            <w:tcW w:w="3900" w:type="dxa"/>
            <w:gridSpan w:val="6"/>
            <w:tcBorders>
              <w:bottom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empty"/>
              <w:jc w:val="both"/>
            </w:pPr>
            <w:r w:rsidRPr="001116B4">
              <w:t> 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tcBorders>
              <w:bottom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empty"/>
              <w:jc w:val="both"/>
            </w:pPr>
            <w:r w:rsidRPr="001116B4">
              <w:t> 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empty"/>
              <w:jc w:val="both"/>
            </w:pPr>
            <w:r w:rsidRPr="001116B4">
              <w:t> 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tcBorders>
              <w:top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s1"/>
              <w:jc w:val="both"/>
            </w:pPr>
            <w:r w:rsidRPr="001116B4">
              <w:t>5. Контактные данные физического лица (юридического лица), проводившего независимую экспертизу</w:t>
            </w:r>
          </w:p>
        </w:tc>
      </w:tr>
      <w:tr w:rsidR="00E95D28" w:rsidRPr="001116B4" w:rsidTr="00E57570">
        <w:trPr>
          <w:tblCellSpacing w:w="15" w:type="dxa"/>
        </w:trPr>
        <w:tc>
          <w:tcPr>
            <w:tcW w:w="10185" w:type="dxa"/>
            <w:gridSpan w:val="9"/>
            <w:tcBorders>
              <w:bottom w:val="single" w:sz="4" w:space="0" w:color="000000"/>
            </w:tcBorders>
            <w:hideMark/>
          </w:tcPr>
          <w:p w:rsidR="00E95D28" w:rsidRPr="001116B4" w:rsidRDefault="00E95D28" w:rsidP="00E57570">
            <w:pPr>
              <w:pStyle w:val="empty"/>
              <w:jc w:val="both"/>
            </w:pPr>
            <w:r w:rsidRPr="001116B4">
              <w:t> </w:t>
            </w:r>
          </w:p>
        </w:tc>
      </w:tr>
      <w:tr w:rsidR="00E95D28" w:rsidTr="00E57570">
        <w:trPr>
          <w:tblCellSpacing w:w="15" w:type="dxa"/>
        </w:trPr>
        <w:tc>
          <w:tcPr>
            <w:tcW w:w="10185" w:type="dxa"/>
            <w:gridSpan w:val="9"/>
            <w:tcBorders>
              <w:top w:val="single" w:sz="4" w:space="0" w:color="000000"/>
            </w:tcBorders>
            <w:hideMark/>
          </w:tcPr>
          <w:p w:rsidR="00E95D28" w:rsidRDefault="00E95D28" w:rsidP="00E57570">
            <w:pPr>
              <w:pStyle w:val="s1"/>
              <w:jc w:val="both"/>
            </w:pPr>
            <w:r w:rsidRPr="001116B4">
              <w:t>(фамилия, имя, отчество, контактный телефон физического лица; почтовый адрес, контактный телефон юридического лица)</w:t>
            </w:r>
          </w:p>
        </w:tc>
      </w:tr>
    </w:tbl>
    <w:p w:rsidR="00E95D28" w:rsidRPr="00C4765A" w:rsidRDefault="00E95D28" w:rsidP="00E95D28">
      <w:pPr>
        <w:widowControl w:val="0"/>
        <w:tabs>
          <w:tab w:val="left" w:pos="6521"/>
        </w:tabs>
        <w:suppressAutoHyphens/>
        <w:ind w:firstLine="709"/>
        <w:jc w:val="both"/>
        <w:rPr>
          <w:lang w:eastAsia="zh-CN"/>
        </w:rPr>
      </w:pPr>
    </w:p>
    <w:p w:rsidR="00E95D28" w:rsidRPr="00EE49E5" w:rsidRDefault="00E95D28" w:rsidP="00E95D28">
      <w:pPr>
        <w:tabs>
          <w:tab w:val="left" w:pos="8329"/>
        </w:tabs>
        <w:jc w:val="both"/>
      </w:pPr>
    </w:p>
    <w:p w:rsidR="00E95D28" w:rsidRDefault="00E95D28" w:rsidP="00E95D2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95D28" w:rsidRDefault="00E95D28" w:rsidP="00E95D2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95D28" w:rsidRDefault="00E95D28" w:rsidP="00E95D2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95D28" w:rsidRDefault="00E95D28" w:rsidP="00E95D28">
      <w:pPr>
        <w:jc w:val="both"/>
      </w:pPr>
    </w:p>
    <w:p w:rsidR="00866EA5" w:rsidRDefault="00866EA5" w:rsidP="001116B4">
      <w:pPr>
        <w:ind w:left="-284"/>
      </w:pPr>
    </w:p>
    <w:sectPr w:rsidR="00866EA5" w:rsidSect="00372E93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D28"/>
    <w:rsid w:val="001116B4"/>
    <w:rsid w:val="0013142C"/>
    <w:rsid w:val="00372E93"/>
    <w:rsid w:val="003D3FD4"/>
    <w:rsid w:val="006B0FE2"/>
    <w:rsid w:val="00866EA5"/>
    <w:rsid w:val="009268EC"/>
    <w:rsid w:val="00C15978"/>
    <w:rsid w:val="00E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95D28"/>
    <w:pPr>
      <w:spacing w:after="0" w:line="240" w:lineRule="auto"/>
    </w:pPr>
  </w:style>
  <w:style w:type="character" w:styleId="a5">
    <w:name w:val="Emphasis"/>
    <w:basedOn w:val="a0"/>
    <w:uiPriority w:val="20"/>
    <w:qFormat/>
    <w:rsid w:val="00E95D28"/>
    <w:rPr>
      <w:i/>
      <w:iCs/>
    </w:rPr>
  </w:style>
  <w:style w:type="paragraph" w:customStyle="1" w:styleId="s1">
    <w:name w:val="s_1"/>
    <w:basedOn w:val="a"/>
    <w:rsid w:val="00E95D2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95D28"/>
    <w:rPr>
      <w:color w:val="0000FF"/>
      <w:u w:val="single"/>
    </w:rPr>
  </w:style>
  <w:style w:type="paragraph" w:customStyle="1" w:styleId="s37">
    <w:name w:val="s_37"/>
    <w:basedOn w:val="a"/>
    <w:rsid w:val="00E95D28"/>
    <w:pPr>
      <w:spacing w:before="100" w:beforeAutospacing="1" w:after="100" w:afterAutospacing="1"/>
    </w:pPr>
  </w:style>
  <w:style w:type="paragraph" w:customStyle="1" w:styleId="s3">
    <w:name w:val="s_3"/>
    <w:basedOn w:val="a"/>
    <w:rsid w:val="00E95D2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95D2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72E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3ACF6441EA81297B9C81DE640824F089C7B5C2FD1F5E189A8E8E418C9B38433CEA62B5I369M" TargetMode="External"/><Relationship Id="rId12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&#1087;&#1088;&#1080;&#1084;&#1086;&#1088;&#1089;&#1082;-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6926</Words>
  <Characters>39482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2019-11-27T11:20:00Z</dcterms:created>
  <dcterms:modified xsi:type="dcterms:W3CDTF">2019-11-27T11:20:00Z</dcterms:modified>
</cp:coreProperties>
</file>