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ОТВЕТСТВЕННОСТЬ НЕСОВЕРШЕННОЛЕТНИХ ЗА СОВЕРШЕНИЕ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ПРОТИВОПРАВНЫХ ДЕЙСТВИЙ СОГЛАСНО ЗАКОНОДАТЕЛЬСТВУ РФ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 </w:t>
      </w:r>
      <w:r>
        <w:rPr>
          <w:b/>
          <w:bCs/>
          <w:color w:val="000000"/>
        </w:rPr>
        <w:t>3 вида юридической ответственности </w:t>
      </w:r>
      <w:r>
        <w:rPr>
          <w:color w:val="000000"/>
        </w:rPr>
        <w:t>при совершении несовершеннолетними противоправных деяний: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74CC9" wp14:editId="57D9B2E7">
            <wp:extent cx="2600325" cy="1762125"/>
            <wp:effectExtent l="0" t="0" r="9525" b="9525"/>
            <wp:docPr id="1" name="Рисунок 1" descr="hello_html_m33ac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acb3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>I. УГОЛОВНАЯ ОТВЕТСТВЕННОСТЬ </w:t>
      </w:r>
      <w:r>
        <w:rPr>
          <w:color w:val="000000"/>
        </w:rPr>
        <w:t xml:space="preserve">- ответственность за нарушение законов, предусмотренных Уголовным кодексом. </w:t>
      </w:r>
      <w:proofErr w:type="gramStart"/>
      <w:r>
        <w:rPr>
          <w:color w:val="000000"/>
        </w:rPr>
        <w:t>Преступление</w:t>
      </w:r>
      <w:proofErr w:type="gramEnd"/>
      <w:r>
        <w:rPr>
          <w:color w:val="000000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грабеж, изнасилование, оскорбления, мелкие хищения, хулиганство).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Согласно статье 87. Уголовная ответственность несовершеннолетних</w:t>
      </w:r>
      <w:r w:rsidR="000D0DF8">
        <w:rPr>
          <w:b/>
          <w:bCs/>
          <w:color w:val="000000"/>
        </w:rPr>
        <w:t xml:space="preserve"> </w:t>
      </w:r>
      <w:r>
        <w:rPr>
          <w:color w:val="000000"/>
        </w:rPr>
        <w:t>несовершеннолетними признаются лица, которым ко времени совершения преступления исполнилось </w:t>
      </w:r>
      <w:r>
        <w:rPr>
          <w:b/>
          <w:bCs/>
          <w:color w:val="000000"/>
          <w:u w:val="single"/>
        </w:rPr>
        <w:t>четырнадцать</w:t>
      </w:r>
      <w:r>
        <w:rPr>
          <w:color w:val="000000"/>
        </w:rPr>
        <w:t>, но не исполнилось восемнадцати лет.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(часть 2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08.12.2003 N 162-ФЗ).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14 лет наступает уголовная ответственность за совершение следующих преступлений: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Убийство (ст. 105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Умышленное причинение тяжкого вреда здоровью (ст. 111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.Умышленное причинение средней тяжести вреда здоровью (ст. 112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.Похищение человека (ст. 126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Изнасилование (ст. 131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B139BC" wp14:editId="0B00B7C5">
            <wp:extent cx="2400300" cy="1543050"/>
            <wp:effectExtent l="0" t="0" r="0" b="0"/>
            <wp:docPr id="2" name="Рисунок 2" descr="hello_html_29ac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ac10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</w:t>
      </w:r>
      <w:r>
        <w:rPr>
          <w:color w:val="000000"/>
        </w:rPr>
        <w:t>.Насильственные действия сексуального характера (ст. 132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.Кража (ст. 158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.Грабеж (ст. 161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.Разбой (ст. 162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>.Вымогательство (ст. 163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Неправомерное завладение автомобилем или иным транспортным средством без цели хищения (ст. 166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наказаний, назначаемых несовершеннолетним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1.Штраф - </w:t>
      </w:r>
      <w:r>
        <w:rPr>
          <w:color w:val="000000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вторая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2Лишение права заниматься определенной деятельностью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3.Обязательные работы </w:t>
      </w:r>
      <w:r>
        <w:rPr>
          <w:color w:val="000000"/>
        </w:rPr>
        <w:t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4.Исправительные работы - </w:t>
      </w:r>
      <w:r>
        <w:rPr>
          <w:color w:val="000000"/>
        </w:rPr>
        <w:t>назначаются несовершеннолетним осужденным на срок до одного года.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5.Ограничение свободы </w:t>
      </w:r>
      <w:r>
        <w:rPr>
          <w:color w:val="000000"/>
        </w:rPr>
        <w:t>- назначается несовершеннолетним осужденным в виде основного наказания на срок от двух месяцев до двух лет (ч.5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27.12.2009 N 377-ФЗ)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96A535" wp14:editId="6F4CB546">
            <wp:extent cx="2514600" cy="1714500"/>
            <wp:effectExtent l="0" t="0" r="0" b="0"/>
            <wp:docPr id="3" name="Рисунок 3" descr="hello_html_3b7b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7b6b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6. Лишение свободы на определенный срок </w:t>
      </w:r>
      <w:r>
        <w:rPr>
          <w:color w:val="000000"/>
        </w:rPr>
        <w:t>-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 </w:t>
      </w:r>
      <w:r>
        <w:rPr>
          <w:i/>
          <w:iCs/>
          <w:color w:val="000000"/>
        </w:rPr>
        <w:t>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 (часть шестая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статьи 73 настоящего Кодекса.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шестая.2 введена Федеральным законом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При назначении наказания несовершеннолетнему кроме обстоятельств, предусмотренных статьей 60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Несовершеннолетний возраст как смягчающее обстоятельство учитывается в совокупности с другими смягчающими и отягчающими обстоятельствами.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Несовершеннолетний, впервые совершивший преступление </w:t>
      </w:r>
      <w:r>
        <w:rPr>
          <w:i/>
          <w:iCs/>
          <w:color w:val="000000"/>
        </w:rPr>
        <w:t>небольшой или средней тяжести</w:t>
      </w:r>
      <w:r>
        <w:rPr>
          <w:color w:val="000000"/>
        </w:rPr>
        <w:t>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 (часть второй статьи 90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предупреждение;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возложение обязанности загладить причиненный вред;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ограничение досуга и установление особых требований к поведению несовершеннолетнего.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применения принудительных мер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предусмотрен пунктами "б" и "г"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Неисполнение принудительных мер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rPr>
          <w:color w:val="000000"/>
        </w:rPr>
        <w:t>отменяется</w:t>
      </w:r>
      <w:proofErr w:type="gramEnd"/>
      <w:r>
        <w:rPr>
          <w:color w:val="000000"/>
        </w:rPr>
        <w:t xml:space="preserve"> и материалы направляются </w:t>
      </w:r>
      <w:r>
        <w:rPr>
          <w:i/>
          <w:iCs/>
          <w:color w:val="000000"/>
        </w:rPr>
        <w:t>для привлечения несовершеннолетнего к уголовной ответственности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принудительных мер воспитательного воздействия (ст.91)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Предупреждение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Передача под надзор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его поведением.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Обязанность загладить причиненный вред</w:t>
      </w:r>
      <w:r>
        <w:rPr>
          <w:b/>
          <w:bCs/>
          <w:color w:val="000000"/>
        </w:rPr>
        <w:t> </w:t>
      </w:r>
      <w:r>
        <w:rPr>
          <w:color w:val="000000"/>
        </w:rPr>
        <w:t>возлагается с учетом имущественного положения несовершеннолетнего и наличия у него соответствующих трудовых навыков.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Ограничение досуга как принудительная мера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CD32228" wp14:editId="7AD24FBD">
            <wp:extent cx="2762250" cy="1657350"/>
            <wp:effectExtent l="0" t="0" r="0" b="0"/>
            <wp:docPr id="4" name="Рисунок 4" descr="hello_html_28ebd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ebd5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Ограничение досуга и установление особых требований к поведению несовершеннолетнего могут предусматривать: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посещения определенных мест,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использования определенных форм досуга, в том числе связанных с управлением механическим транспортным средством,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ограничение пребывания вне дома после определенного времени суток,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выезда в другие местности без разрешения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II. АДМИНИСТРАТИВНАЯ ОТВЕТСТВЕННОСТЬ</w:t>
      </w:r>
      <w:r>
        <w:rPr>
          <w:b/>
          <w:bCs/>
          <w:color w:val="000000"/>
        </w:rPr>
        <w:t> </w:t>
      </w:r>
      <w:r>
        <w:rPr>
          <w:color w:val="000000"/>
        </w:rPr>
        <w:t>применяется за нарушения, предусмотренные кодексом об административных правонарушениях. К административным нарушениям относят: 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Административным правонарушением </w:t>
      </w:r>
      <w:r>
        <w:rPr>
          <w:color w:val="000000"/>
        </w:rPr>
        <w:t>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(ст. 2.1.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Кодекса Российской Федерации об административных правонарушениях).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 </w:t>
      </w:r>
      <w:r>
        <w:rPr>
          <w:b/>
          <w:bCs/>
          <w:i/>
          <w:iCs/>
          <w:color w:val="000000"/>
        </w:rPr>
        <w:t>возраста шестнадцати лет </w:t>
      </w:r>
      <w:r>
        <w:rPr>
          <w:i/>
          <w:iCs/>
          <w:color w:val="000000"/>
        </w:rPr>
        <w:t>(ст. 2.3.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КоАП РФ)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Наказание: штраф, предупреждение, исправительные работы.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Административная ответственность несовершеннолетних с 16 лет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(статья 2.3 КоАП РФ)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ст. 6.11 – проституция,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ст. 7.2. – мелкое хищение,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ст. 20.1 – мелкое хулиганство,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ст. 20.22 – распитие спиртных напитков и появление в общественных местах в состоянии опьянения,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ст. 13.24 - повреждение телефонных аппаратов,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ст. 7.17 – уничтожение или повреждение чужого имущества,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ст. 19.13 - заведомо ложный вызов специализированных служб и т.д.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</w:t>
      </w:r>
      <w:r>
        <w:rPr>
          <w:color w:val="000000"/>
        </w:rPr>
        <w:lastRenderedPageBreak/>
        <w:t>воздействия, предусмотренной федеральным законодательством о защите прав несовершеннолетних.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КоАП РФ).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Административные правонарушения, посягающие на </w:t>
      </w:r>
      <w:proofErr w:type="gramStart"/>
      <w:r>
        <w:rPr>
          <w:b/>
          <w:bCs/>
          <w:color w:val="000000"/>
        </w:rPr>
        <w:t>общественный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порядок и общественную безопасность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Ст. 20.1. Мелкое хулиганство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4A058F" wp14:editId="3FC4418D">
            <wp:extent cx="2085975" cy="2190750"/>
            <wp:effectExtent l="0" t="0" r="9525" b="0"/>
            <wp:docPr id="5" name="Рисунок 5" descr="hello_html_20209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091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Мелкое хулиганство, то есть </w:t>
      </w:r>
      <w:r>
        <w:rPr>
          <w:b/>
          <w:bCs/>
          <w:color w:val="000000"/>
        </w:rPr>
        <w:t>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  <w:r>
        <w:rPr>
          <w:color w:val="000000"/>
        </w:rPr>
        <w:t xml:space="preserve">, - влечет наложение административного штрафа в размере от пяти до пятнадцати минимальных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 (МРОТ) или административный арест на срок до пятнадцати суток.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Ст. 20.22. </w:t>
      </w:r>
      <w:proofErr w:type="gramStart"/>
      <w:r>
        <w:rPr>
          <w:b/>
          <w:bCs/>
          <w:color w:val="000000"/>
          <w:u w:val="single"/>
        </w:rPr>
        <w:t>Появление в состоянии опьянения несовершеннолетних в возрасте до шестнадцати лет, а равно распитие ими пива и напитков, изготовляемых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>
        <w:rPr>
          <w:b/>
          <w:bCs/>
          <w:color w:val="000000"/>
        </w:rPr>
        <w:t>: </w:t>
      </w:r>
      <w:r>
        <w:rPr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III. ДИСЦИПЛИНАРНАЯ ОТВЕТСТВЕННОСТЬ</w:t>
      </w:r>
      <w:r>
        <w:rPr>
          <w:color w:val="000000"/>
        </w:rPr>
        <w:t xml:space="preserve"> - это нарушение трудовых обязанностей, т.е. нарушение трудового законодательства, к примеру, опоздание на работу, прогул без уважительной причины.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- это нарушение внутреннего распорядка школы.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Существует три формы дисциплинированной ответственности: замечание, выговор, </w:t>
      </w:r>
      <w:r w:rsidR="00E762F2">
        <w:rPr>
          <w:color w:val="000000"/>
        </w:rPr>
        <w:t xml:space="preserve">исключение из школы по решению </w:t>
      </w:r>
      <w:r>
        <w:rPr>
          <w:color w:val="000000"/>
        </w:rPr>
        <w:t>КДН и ЗП</w:t>
      </w:r>
    </w:p>
    <w:p w:rsidR="00FF659F" w:rsidRDefault="00FF659F"/>
    <w:sectPr w:rsidR="00F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9"/>
    <w:rsid w:val="000D0DF8"/>
    <w:rsid w:val="00910D4C"/>
    <w:rsid w:val="00A71709"/>
    <w:rsid w:val="00BD4816"/>
    <w:rsid w:val="00E762F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2</cp:revision>
  <dcterms:created xsi:type="dcterms:W3CDTF">2020-10-19T06:41:00Z</dcterms:created>
  <dcterms:modified xsi:type="dcterms:W3CDTF">2020-10-19T06:41:00Z</dcterms:modified>
</cp:coreProperties>
</file>