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F74" w:rsidRDefault="00284F74"/>
    <w:p w:rsidR="00925BC4" w:rsidRDefault="00925BC4" w:rsidP="00925B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жители и гости </w:t>
      </w:r>
    </w:p>
    <w:p w:rsidR="00925BC4" w:rsidRDefault="00925BC4" w:rsidP="00925B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 «Приморское городское поселение»!!</w:t>
      </w:r>
    </w:p>
    <w:p w:rsidR="00925BC4" w:rsidRDefault="00925BC4" w:rsidP="00925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5BC4" w:rsidRPr="006E4922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 xml:space="preserve">    </w:t>
      </w:r>
      <w:r w:rsidRPr="006E4922">
        <w:rPr>
          <w:rStyle w:val="aa"/>
          <w:color w:val="000000"/>
          <w:sz w:val="28"/>
          <w:szCs w:val="28"/>
        </w:rPr>
        <w:t>Постановлением Правительства Ленинградской области от 01.06.2018 №177 на территории Ленинградской области установлен особый противопожарный режим.</w:t>
      </w:r>
    </w:p>
    <w:p w:rsidR="00925BC4" w:rsidRPr="006E4922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 xml:space="preserve">       </w:t>
      </w:r>
      <w:r w:rsidRPr="006E4922">
        <w:rPr>
          <w:rStyle w:val="aa"/>
          <w:color w:val="000000"/>
          <w:sz w:val="28"/>
          <w:szCs w:val="28"/>
        </w:rPr>
        <w:t>ПОСЕЩЕНИЕ ГРАЖДАНАМИ ЛЕСОВ И ВЪЕЗД В НИХ ТРАНСПОРТНЫХ СРЕДСТВ ПРИ УСТАНОВЛЕНИИ В ЛЕСАХ IV</w:t>
      </w:r>
      <w:proofErr w:type="gramStart"/>
      <w:r w:rsidRPr="006E4922">
        <w:rPr>
          <w:rStyle w:val="aa"/>
          <w:color w:val="000000"/>
          <w:sz w:val="28"/>
          <w:szCs w:val="28"/>
        </w:rPr>
        <w:t> И</w:t>
      </w:r>
      <w:proofErr w:type="gramEnd"/>
      <w:r w:rsidRPr="006E4922">
        <w:rPr>
          <w:rStyle w:val="aa"/>
          <w:color w:val="000000"/>
          <w:sz w:val="28"/>
          <w:szCs w:val="28"/>
        </w:rPr>
        <w:t> V КЛАССОВ ПОЖАРООПАСНОСТИ ЗАПРЕЩЁН, кроме случаев, связанных с использованием лесов на основании заключенных государственных контрактов, договоров аренды участков лесного фонда, государственных заданий в целях проведения определенных видов работ по обеспечению пожарной и санитарной безопасности в лесах, а также осуществления мониторинга пожарной опасности в лесах уполномоченными лицами и иных случаев, предусмотренных служебными заданиями, связанными с проездом по автомобильным дорогам общего пользования и проездом в оздоровительные учреждения, с соблюдением правил пожарной безопасности в лесах.</w:t>
      </w: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E4922">
        <w:rPr>
          <w:color w:val="000000"/>
          <w:sz w:val="28"/>
          <w:szCs w:val="28"/>
        </w:rPr>
        <w:t>В настоящее время в Ленинградской области установилась теплая солнечная погода. Поэтому все более нарастает угроза лесных пожаров.</w:t>
      </w: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84F7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соблюдение правил пожарной безопасности приводит к необратимым последствиям.</w:t>
      </w: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51070CF" wp14:editId="02C47BDC">
            <wp:extent cx="6300470" cy="2959100"/>
            <wp:effectExtent l="0" t="0" r="5080" b="0"/>
            <wp:docPr id="1" name="Рисунок 1" descr="http://www.volodarsk.omsu-nnov.ru/_data/objects/0007/5723/img.757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lodarsk.omsu-nnov.ru/_data/objects/0007/5723/img.75723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</w:pPr>
    </w:p>
    <w:p w:rsidR="00284F74" w:rsidRDefault="00284F74"/>
    <w:p w:rsidR="00284F74" w:rsidRDefault="00284F74"/>
    <w:p w:rsidR="00284F74" w:rsidRDefault="00284F74"/>
    <w:p w:rsidR="00A114C6" w:rsidRDefault="00E0178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7B9301C" wp14:editId="1677A79F">
            <wp:extent cx="6232731" cy="3737628"/>
            <wp:effectExtent l="0" t="0" r="0" b="0"/>
            <wp:docPr id="21" name="Рисунок 21" descr="http://s.vtambove.ru/localStorage/news/13/1b/59/7e/131b5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.vtambove.ru/localStorage/news/13/1b/59/7e/131b597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24" cy="37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C6" w:rsidRDefault="00A143D6">
      <w:r>
        <w:rPr>
          <w:noProof/>
          <w:lang w:eastAsia="ru-RU"/>
        </w:rPr>
        <w:drawing>
          <wp:inline distT="0" distB="0" distL="0" distR="0" wp14:anchorId="0AC93EAB" wp14:editId="6575D972">
            <wp:extent cx="6300470" cy="4197350"/>
            <wp:effectExtent l="0" t="0" r="5080" b="0"/>
            <wp:docPr id="19" name="Рисунок 19" descr="http://www.idrenome.ru/img/contents/824/5480811ce26ae7cb240742b518645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drenome.ru/img/contents/824/5480811ce26ae7cb240742b5186455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C6" w:rsidRDefault="00A114C6"/>
    <w:p w:rsidR="00E01787" w:rsidRDefault="00E01787"/>
    <w:p w:rsidR="00A114C6" w:rsidRPr="00E01787" w:rsidRDefault="00E01787" w:rsidP="00E01787">
      <w:pPr>
        <w:tabs>
          <w:tab w:val="left" w:pos="3096"/>
        </w:tabs>
      </w:pPr>
      <w:r>
        <w:rPr>
          <w:noProof/>
          <w:lang w:eastAsia="ru-RU"/>
        </w:rPr>
        <w:lastRenderedPageBreak/>
        <w:drawing>
          <wp:inline distT="0" distB="0" distL="0" distR="0" wp14:anchorId="3992504C" wp14:editId="3D1F46DB">
            <wp:extent cx="4933950" cy="7054259"/>
            <wp:effectExtent l="0" t="0" r="0" b="0"/>
            <wp:docPr id="23" name="Рисунок 23" descr="http://bolehovlib.ru/imagis/np-pravila-povedeniya-v-zone-lesnogo-pojara-1--6491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lehovlib.ru/imagis/np-pravila-povedeniya-v-zone-lesnogo-pojara-1--6491-lar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C6" w:rsidRDefault="00A143D6">
      <w:r>
        <w:rPr>
          <w:noProof/>
          <w:lang w:eastAsia="ru-RU"/>
        </w:rPr>
        <w:lastRenderedPageBreak/>
        <w:drawing>
          <wp:inline distT="0" distB="0" distL="0" distR="0" wp14:anchorId="4907D1F9" wp14:editId="4C0F0BC2">
            <wp:extent cx="6300470" cy="8924925"/>
            <wp:effectExtent l="0" t="0" r="5080" b="9525"/>
            <wp:docPr id="20" name="Рисунок 20" descr="http://tomatoz.ru/uploads/posts/2011-08/1314561732_plaka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matoz.ru/uploads/posts/2011-08/1314561732_plakat-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C6" w:rsidRDefault="00A114C6"/>
    <w:p w:rsidR="00925BC4" w:rsidRPr="00925BC4" w:rsidRDefault="00925BC4" w:rsidP="00511A0C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5BC4">
        <w:rPr>
          <w:rStyle w:val="aa"/>
          <w:color w:val="000000"/>
          <w:sz w:val="28"/>
          <w:szCs w:val="28"/>
        </w:rPr>
        <w:lastRenderedPageBreak/>
        <w:t>Напоминаем:</w:t>
      </w:r>
    </w:p>
    <w:p w:rsidR="00925BC4" w:rsidRPr="00925BC4" w:rsidRDefault="00925BC4" w:rsidP="00511A0C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5BC4">
        <w:rPr>
          <w:rStyle w:val="aa"/>
          <w:color w:val="000000"/>
          <w:sz w:val="28"/>
          <w:szCs w:val="28"/>
        </w:rPr>
        <w:t> - при возникновении любой чрезвычайной ситуации необходимо срочно звонить в службу спасения по телефонам "01" или «101». Владельцам мобильных телефонов следует набрать номер «101», "112" или "010"; "001";</w:t>
      </w:r>
    </w:p>
    <w:p w:rsidR="00925BC4" w:rsidRDefault="00925BC4"/>
    <w:p w:rsidR="00A114C6" w:rsidRDefault="00A114C6"/>
    <w:p w:rsidR="00A114C6" w:rsidRDefault="00A114C6"/>
    <w:sectPr w:rsidR="00A114C6" w:rsidSect="00E01787">
      <w:headerReference w:type="default" r:id="rId13"/>
      <w:pgSz w:w="11907" w:h="16840" w:code="9"/>
      <w:pgMar w:top="426" w:right="567" w:bottom="624" w:left="1418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BC4" w:rsidRDefault="00925BC4" w:rsidP="00284F74">
      <w:pPr>
        <w:spacing w:after="0" w:line="240" w:lineRule="auto"/>
      </w:pPr>
      <w:r>
        <w:separator/>
      </w:r>
    </w:p>
  </w:endnote>
  <w:endnote w:type="continuationSeparator" w:id="0">
    <w:p w:rsidR="00925BC4" w:rsidRDefault="00925BC4" w:rsidP="00284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BC4" w:rsidRDefault="00925BC4" w:rsidP="00284F74">
      <w:pPr>
        <w:spacing w:after="0" w:line="240" w:lineRule="auto"/>
      </w:pPr>
      <w:r>
        <w:separator/>
      </w:r>
    </w:p>
  </w:footnote>
  <w:footnote w:type="continuationSeparator" w:id="0">
    <w:p w:rsidR="00925BC4" w:rsidRDefault="00925BC4" w:rsidP="00284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BC4" w:rsidRDefault="00925BC4">
    <w:pPr>
      <w:pStyle w:val="a5"/>
    </w:pPr>
  </w:p>
  <w:p w:rsidR="00925BC4" w:rsidRDefault="00925BC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FD8"/>
    <w:rsid w:val="0012588D"/>
    <w:rsid w:val="00140B26"/>
    <w:rsid w:val="001F323E"/>
    <w:rsid w:val="00213ADE"/>
    <w:rsid w:val="00284F74"/>
    <w:rsid w:val="00294485"/>
    <w:rsid w:val="003871EF"/>
    <w:rsid w:val="004309BE"/>
    <w:rsid w:val="004A4CBD"/>
    <w:rsid w:val="004E14E9"/>
    <w:rsid w:val="00511A0C"/>
    <w:rsid w:val="00575C29"/>
    <w:rsid w:val="007058ED"/>
    <w:rsid w:val="00925BC4"/>
    <w:rsid w:val="009715F7"/>
    <w:rsid w:val="00A114C6"/>
    <w:rsid w:val="00A143D6"/>
    <w:rsid w:val="00A433D0"/>
    <w:rsid w:val="00AB131A"/>
    <w:rsid w:val="00BE4FD8"/>
    <w:rsid w:val="00C83A48"/>
    <w:rsid w:val="00CF1C4B"/>
    <w:rsid w:val="00D5222D"/>
    <w:rsid w:val="00D610D6"/>
    <w:rsid w:val="00E01787"/>
    <w:rsid w:val="00E86336"/>
    <w:rsid w:val="00E924A2"/>
    <w:rsid w:val="00F44F87"/>
    <w:rsid w:val="00F5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4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4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4F74"/>
  </w:style>
  <w:style w:type="paragraph" w:styleId="a7">
    <w:name w:val="footer"/>
    <w:basedOn w:val="a"/>
    <w:link w:val="a8"/>
    <w:uiPriority w:val="99"/>
    <w:unhideWhenUsed/>
    <w:rsid w:val="00284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4F74"/>
  </w:style>
  <w:style w:type="paragraph" w:styleId="a9">
    <w:name w:val="Normal (Web)"/>
    <w:basedOn w:val="a"/>
    <w:uiPriority w:val="99"/>
    <w:unhideWhenUsed/>
    <w:rsid w:val="0092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25B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4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4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4F74"/>
  </w:style>
  <w:style w:type="paragraph" w:styleId="a7">
    <w:name w:val="footer"/>
    <w:basedOn w:val="a"/>
    <w:link w:val="a8"/>
    <w:uiPriority w:val="99"/>
    <w:unhideWhenUsed/>
    <w:rsid w:val="00284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4F74"/>
  </w:style>
  <w:style w:type="paragraph" w:styleId="a9">
    <w:name w:val="Normal (Web)"/>
    <w:basedOn w:val="a"/>
    <w:uiPriority w:val="99"/>
    <w:unhideWhenUsed/>
    <w:rsid w:val="0092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25B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16C95-479B-47CE-ADD2-077DC1D37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"Приморское ГП"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Лихачев</cp:lastModifiedBy>
  <cp:revision>23</cp:revision>
  <cp:lastPrinted>2018-06-18T07:21:00Z</cp:lastPrinted>
  <dcterms:created xsi:type="dcterms:W3CDTF">2016-04-14T12:03:00Z</dcterms:created>
  <dcterms:modified xsi:type="dcterms:W3CDTF">2018-06-18T08:10:00Z</dcterms:modified>
</cp:coreProperties>
</file>