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B9" w:rsidRDefault="005447B9" w:rsidP="0054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447B9" w:rsidRDefault="005447B9" w:rsidP="0054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«ПРИМОРСКОЕ ГОРОДСКОЕ ПОСЕЛЕНИЕ»</w:t>
      </w:r>
      <w:r>
        <w:rPr>
          <w:rFonts w:ascii="Times New Roman" w:hAnsi="Times New Roman" w:cs="Times New Roman"/>
          <w:b/>
          <w:sz w:val="24"/>
          <w:szCs w:val="24"/>
        </w:rPr>
        <w:br/>
        <w:t>ВЫБОРГСКОГО РАЙОНА ЛЕНИНГРАДСКОЙ ОБЛАСТИ</w:t>
      </w:r>
    </w:p>
    <w:p w:rsidR="005447B9" w:rsidRDefault="005447B9" w:rsidP="0054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B9" w:rsidRDefault="007E37C3" w:rsidP="0054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447B9">
        <w:rPr>
          <w:rFonts w:ascii="Times New Roman" w:hAnsi="Times New Roman" w:cs="Times New Roman"/>
          <w:sz w:val="24"/>
          <w:szCs w:val="24"/>
        </w:rPr>
        <w:t xml:space="preserve">.07.2013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130</w:t>
      </w:r>
    </w:p>
    <w:p w:rsidR="005447B9" w:rsidRDefault="005447B9" w:rsidP="0054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hd w:val="clear" w:color="auto" w:fill="FFFFFF"/>
        <w:spacing w:before="259" w:line="274" w:lineRule="exact"/>
        <w:ind w:left="10" w:righ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« О внесении изменений в муниципальную долгосрочную целевую Программу «Поддержка граждан, нуждающихся в улучшении жилищных условий, в том числе молодежи на 2013-2015 годы</w:t>
      </w:r>
      <w:r>
        <w:rPr>
          <w:rFonts w:ascii="Times New Roman" w:hAnsi="Times New Roman" w:cs="Times New Roman"/>
          <w:sz w:val="24"/>
          <w:szCs w:val="24"/>
        </w:rPr>
        <w:t>», утвержденную постановлением  администрации МО «Приморское городское поселение» № 160 от 24.09.2012</w:t>
      </w:r>
    </w:p>
    <w:p w:rsidR="005447B9" w:rsidRDefault="005447B9" w:rsidP="005447B9">
      <w:pPr>
        <w:shd w:val="clear" w:color="auto" w:fill="FFFFFF"/>
        <w:spacing w:before="542" w:line="274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В соответствии с постановлением Правительства Российской Федерации от 17 декабря 2010 года № 1050 «О федеральной целевой программе «Жилище» на 2011-2015 годы» 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Постановлением Правительства Ленинградской области от 31 января 2012</w:t>
      </w:r>
      <w:r>
        <w:rPr>
          <w:rFonts w:ascii="Times New Roman" w:hAnsi="Times New Roman" w:cs="Times New Roman"/>
          <w:sz w:val="24"/>
          <w:szCs w:val="24"/>
        </w:rPr>
        <w:t xml:space="preserve"> N 25 «О долгосрочной целевой программе «Жилье для молодежи на 2012-2015 годы и признании утратившим силу постановлений Правительства Ленинградской области от 29 апреля 2011 № 123 года и от 30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года № 409» в целях осуществления мер поддержки молодежи по обеспечению жильем</w:t>
      </w:r>
    </w:p>
    <w:p w:rsidR="005447B9" w:rsidRDefault="005447B9" w:rsidP="005447B9">
      <w:pPr>
        <w:shd w:val="clear" w:color="auto" w:fill="FFFFFF"/>
        <w:spacing w:before="254"/>
        <w:ind w:right="34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ПОСТАНОВЛЯЮ:</w:t>
      </w:r>
    </w:p>
    <w:p w:rsidR="005447B9" w:rsidRDefault="005447B9" w:rsidP="005447B9">
      <w:pPr>
        <w:pStyle w:val="a3"/>
        <w:numPr>
          <w:ilvl w:val="0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Изложить в новой редакции Приложение 1 «Положение о предоставлении социальных выплат на строительство (приобретение</w:t>
      </w: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>)ж</w:t>
      </w:r>
      <w:proofErr w:type="gramEnd"/>
      <w:r>
        <w:rPr>
          <w:rFonts w:ascii="Times New Roman" w:hAnsi="Times New Roman" w:cs="Times New Roman"/>
          <w:spacing w:val="-15"/>
          <w:sz w:val="24"/>
          <w:szCs w:val="24"/>
        </w:rPr>
        <w:t>илья гражданам, нуждающимся в улучшении жилищных условий  в муниципальном образовании, в том числе молодежи»</w:t>
      </w:r>
    </w:p>
    <w:p w:rsidR="005447B9" w:rsidRDefault="005447B9" w:rsidP="005447B9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п.  </w:t>
      </w:r>
      <w:r>
        <w:rPr>
          <w:rFonts w:ascii="Times New Roman" w:hAnsi="Times New Roman" w:cs="Times New Roman"/>
          <w:sz w:val="24"/>
          <w:szCs w:val="24"/>
        </w:rPr>
        <w:t xml:space="preserve">2.9 Доля социальной выплаты (в процентах), предоставляемой за счет средств местного бюджета, не превышает </w:t>
      </w:r>
      <w:r>
        <w:rPr>
          <w:rFonts w:ascii="Times New Roman" w:hAnsi="Times New Roman" w:cs="Times New Roman"/>
          <w:sz w:val="24"/>
          <w:szCs w:val="24"/>
          <w:highlight w:val="yellow"/>
        </w:rPr>
        <w:t>5 %</w:t>
      </w:r>
      <w:r>
        <w:rPr>
          <w:rFonts w:ascii="Times New Roman" w:hAnsi="Times New Roman" w:cs="Times New Roman"/>
          <w:sz w:val="24"/>
          <w:szCs w:val="24"/>
        </w:rPr>
        <w:t xml:space="preserve"> от расчетной стоимости жилья и рассчитывается по формуле:</w:t>
      </w:r>
    </w:p>
    <w:p w:rsidR="005447B9" w:rsidRDefault="005447B9" w:rsidP="005447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ДС = </w:t>
      </w:r>
      <w:r>
        <w:rPr>
          <w:rFonts w:ascii="Times New Roman" w:hAnsi="Times New Roman" w:cs="Times New Roman"/>
          <w:sz w:val="24"/>
          <w:szCs w:val="24"/>
          <w:highlight w:val="yellow"/>
        </w:rPr>
        <w:t>0,</w:t>
      </w:r>
      <w:r>
        <w:rPr>
          <w:rFonts w:ascii="Times New Roman" w:hAnsi="Times New Roman" w:cs="Times New Roman"/>
          <w:sz w:val="24"/>
          <w:szCs w:val="24"/>
        </w:rPr>
        <w:t>05 х (РЖ – РИ) / РЖ,</w:t>
      </w:r>
    </w:p>
    <w:p w:rsidR="005447B9" w:rsidRDefault="005447B9" w:rsidP="0054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5447B9" w:rsidRDefault="005447B9" w:rsidP="0054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 – доля социальной выплаты (в процентах) от расчетной стоимости строительства (приобретения) жилья;</w:t>
      </w:r>
    </w:p>
    <w:p w:rsidR="005447B9" w:rsidRDefault="005447B9" w:rsidP="0054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 определяемый в соответствии с пунктом 2.7 настоящего Положения;</w:t>
      </w:r>
    </w:p>
    <w:p w:rsidR="005447B9" w:rsidRDefault="005447B9" w:rsidP="005447B9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 – размер общей площади жилого помещения, пригодного для постоянного проживания, находящегося без обременений в собственности членов семьи.</w:t>
      </w:r>
    </w:p>
    <w:p w:rsidR="005447B9" w:rsidRDefault="005447B9" w:rsidP="0054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3.2  Доля социальной выплаты (в процентах), предоставляемой за счет средств </w:t>
      </w:r>
      <w:r>
        <w:rPr>
          <w:rFonts w:ascii="Times New Roman" w:hAnsi="Times New Roman" w:cs="Times New Roman"/>
          <w:sz w:val="24"/>
          <w:szCs w:val="24"/>
          <w:highlight w:val="yellow"/>
        </w:rPr>
        <w:t>местного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5 % от расчетной стоимости жилья и рассчитывается по формуле:</w:t>
      </w:r>
    </w:p>
    <w:p w:rsidR="005447B9" w:rsidRDefault="005447B9" w:rsidP="005447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ДС= 5 х (РЖ – РИ)/ РЖ,</w:t>
      </w:r>
    </w:p>
    <w:p w:rsidR="005447B9" w:rsidRDefault="005447B9" w:rsidP="0054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5447B9" w:rsidRDefault="005447B9" w:rsidP="00544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ДС – доля социальной выплаты от расчетной стоимости строительства (приобретения) жилья (в процентах);</w:t>
      </w:r>
    </w:p>
    <w:p w:rsidR="005447B9" w:rsidRDefault="005447B9" w:rsidP="00544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общей площади жилого помещения, определяемый в соответствии с пунктом 2.8        настоящего положения;</w:t>
      </w:r>
    </w:p>
    <w:p w:rsidR="005447B9" w:rsidRDefault="005447B9" w:rsidP="005447B9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РИ – размер общей площади жилого помещения, пригодного для постоянного проживания, находящегося без обременений в собственности членов семьи.</w:t>
      </w:r>
    </w:p>
    <w:p w:rsidR="005447B9" w:rsidRDefault="005447B9" w:rsidP="005447B9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5447B9" w:rsidRDefault="005447B9" w:rsidP="0054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3.6  Предоставление социальных выплат молодым гражданам (молодым семьям) и их использование осуществляются в порядке, предусмотренном пунктами 2.4 – 2.8, 2.10 – 2.13 и 2.17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2.40 настоящего Положения.</w:t>
      </w:r>
    </w:p>
    <w:p w:rsidR="005447B9" w:rsidRDefault="005447B9" w:rsidP="005447B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Применительно к молодым гражданам (молодым семьям) формирование списка, указанного в пункте 2.19 настоящего Положения, выполняется уполномоченным органом в следующем порядке:</w:t>
      </w:r>
    </w:p>
    <w:p w:rsidR="005447B9" w:rsidRDefault="005447B9" w:rsidP="0054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первую группу входят молодые граждане и молодые семьи, имеющие 3 и белее детей, во вторую группу входят молодые граждане, поставленные на учет в качестве нуждающихся в улучшении жилищных условий до 1 марта 2005 года, в третью группу - остальные молодые граждане;</w:t>
      </w:r>
    </w:p>
    <w:p w:rsidR="005447B9" w:rsidRDefault="005447B9" w:rsidP="005447B9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6 Положения</w:t>
      </w:r>
    </w:p>
    <w:p w:rsidR="005447B9" w:rsidRDefault="005447B9" w:rsidP="005447B9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п.</w:t>
      </w:r>
      <w:r>
        <w:rPr>
          <w:rFonts w:ascii="Times New Roman" w:hAnsi="Times New Roman"/>
          <w:sz w:val="24"/>
          <w:szCs w:val="24"/>
        </w:rPr>
        <w:t xml:space="preserve">8. Общая площадь жилых помещений (находящихся в собственности членов семьи, заявленных на предоставление социальной выплаты) </w:t>
      </w:r>
      <w:r>
        <w:rPr>
          <w:rFonts w:ascii="Times New Roman" w:hAnsi="Times New Roman"/>
          <w:sz w:val="24"/>
          <w:szCs w:val="24"/>
        </w:rPr>
        <w:tab/>
      </w:r>
    </w:p>
    <w:p w:rsidR="005447B9" w:rsidRDefault="005447B9" w:rsidP="005447B9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РИ = ____________ кв. м.</w:t>
      </w:r>
    </w:p>
    <w:p w:rsidR="005447B9" w:rsidRDefault="005447B9" w:rsidP="005447B9">
      <w:pPr>
        <w:pStyle w:val="a3"/>
        <w:numPr>
          <w:ilvl w:val="0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Постановление вступает в силу с момента его официального опубликования в газете «Выборг»</w:t>
      </w:r>
    </w:p>
    <w:p w:rsidR="005447B9" w:rsidRDefault="005447B9" w:rsidP="005447B9">
      <w:pPr>
        <w:pStyle w:val="a3"/>
        <w:numPr>
          <w:ilvl w:val="0"/>
          <w:numId w:val="1"/>
        </w:numPr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15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Слобожанюк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С.В.</w:t>
      </w:r>
    </w:p>
    <w:p w:rsidR="005447B9" w:rsidRDefault="005447B9" w:rsidP="005447B9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5447B9" w:rsidRDefault="005447B9" w:rsidP="005447B9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5447B9" w:rsidRDefault="007E37C3" w:rsidP="005447B9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pacing w:val="-15"/>
          <w:sz w:val="24"/>
          <w:szCs w:val="24"/>
        </w:rPr>
        <w:t xml:space="preserve"> обязанности</w:t>
      </w:r>
    </w:p>
    <w:p w:rsidR="005447B9" w:rsidRDefault="005447B9" w:rsidP="005447B9">
      <w:pPr>
        <w:pStyle w:val="a3"/>
        <w:shd w:val="clear" w:color="auto" w:fill="FFFFFF"/>
        <w:spacing w:before="254" w:line="240" w:lineRule="auto"/>
        <w:ind w:right="34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Глав</w:t>
      </w:r>
      <w:r w:rsidR="007E37C3">
        <w:rPr>
          <w:rFonts w:ascii="Times New Roman" w:hAnsi="Times New Roman" w:cs="Times New Roman"/>
          <w:spacing w:val="-15"/>
          <w:sz w:val="24"/>
          <w:szCs w:val="24"/>
        </w:rPr>
        <w:t>ы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администрации                                                                                        </w:t>
      </w:r>
      <w:proofErr w:type="spellStart"/>
      <w:r w:rsidR="007E37C3">
        <w:rPr>
          <w:rFonts w:ascii="Times New Roman" w:hAnsi="Times New Roman" w:cs="Times New Roman"/>
          <w:spacing w:val="-15"/>
          <w:sz w:val="24"/>
          <w:szCs w:val="24"/>
        </w:rPr>
        <w:t>С.В.Рогов</w:t>
      </w:r>
      <w:proofErr w:type="spellEnd"/>
    </w:p>
    <w:p w:rsidR="005447B9" w:rsidRDefault="005447B9" w:rsidP="005447B9">
      <w:pPr>
        <w:shd w:val="clear" w:color="auto" w:fill="FFFFFF"/>
        <w:spacing w:before="542" w:line="274" w:lineRule="exact"/>
        <w:ind w:left="1826"/>
        <w:rPr>
          <w:spacing w:val="-2"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544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B9" w:rsidRDefault="005447B9" w:rsidP="007E37C3">
      <w:pPr>
        <w:shd w:val="clear" w:color="auto" w:fill="FFFFFF"/>
        <w:tabs>
          <w:tab w:val="left" w:pos="1051"/>
        </w:tabs>
        <w:spacing w:line="278" w:lineRule="exact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Разослано: дело,   отдел координации жилищных программ  администрации МО «Выборгский район» Ленинградской области, газета «Выборг»</w:t>
      </w:r>
      <w:bookmarkStart w:id="0" w:name="_GoBack"/>
      <w:bookmarkEnd w:id="0"/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</w:p>
    <w:p w:rsidR="00CA56CC" w:rsidRPr="005447B9" w:rsidRDefault="00CA56CC" w:rsidP="005447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56CC" w:rsidRPr="0054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620"/>
    <w:multiLevelType w:val="hybridMultilevel"/>
    <w:tmpl w:val="8BDE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FD"/>
    <w:rsid w:val="0001270B"/>
    <w:rsid w:val="000319DB"/>
    <w:rsid w:val="000447A2"/>
    <w:rsid w:val="0004758F"/>
    <w:rsid w:val="00054FAD"/>
    <w:rsid w:val="00071AD6"/>
    <w:rsid w:val="00073A72"/>
    <w:rsid w:val="000A7656"/>
    <w:rsid w:val="000C2483"/>
    <w:rsid w:val="000C5407"/>
    <w:rsid w:val="000D6EE1"/>
    <w:rsid w:val="000E0333"/>
    <w:rsid w:val="000E0352"/>
    <w:rsid w:val="000F0EE9"/>
    <w:rsid w:val="000F19F0"/>
    <w:rsid w:val="000F3A45"/>
    <w:rsid w:val="001032F1"/>
    <w:rsid w:val="00117E7E"/>
    <w:rsid w:val="00156A6C"/>
    <w:rsid w:val="00167342"/>
    <w:rsid w:val="00170527"/>
    <w:rsid w:val="00171702"/>
    <w:rsid w:val="001910C2"/>
    <w:rsid w:val="0019654F"/>
    <w:rsid w:val="001B7245"/>
    <w:rsid w:val="001C1F3B"/>
    <w:rsid w:val="001D7E01"/>
    <w:rsid w:val="001E0CBA"/>
    <w:rsid w:val="001F4FC7"/>
    <w:rsid w:val="001F58E3"/>
    <w:rsid w:val="002013F4"/>
    <w:rsid w:val="0023175B"/>
    <w:rsid w:val="002370C3"/>
    <w:rsid w:val="00260FE5"/>
    <w:rsid w:val="002D5271"/>
    <w:rsid w:val="002D7401"/>
    <w:rsid w:val="002F1451"/>
    <w:rsid w:val="002F1526"/>
    <w:rsid w:val="00321E92"/>
    <w:rsid w:val="00343C87"/>
    <w:rsid w:val="00345680"/>
    <w:rsid w:val="00354688"/>
    <w:rsid w:val="00380F50"/>
    <w:rsid w:val="0038499D"/>
    <w:rsid w:val="00396E31"/>
    <w:rsid w:val="003A4D5F"/>
    <w:rsid w:val="003C17AB"/>
    <w:rsid w:val="003C457C"/>
    <w:rsid w:val="003C6420"/>
    <w:rsid w:val="003D4A3F"/>
    <w:rsid w:val="003D5CF2"/>
    <w:rsid w:val="003F7239"/>
    <w:rsid w:val="004358E3"/>
    <w:rsid w:val="004A3948"/>
    <w:rsid w:val="004B652F"/>
    <w:rsid w:val="004E4251"/>
    <w:rsid w:val="004E6C3A"/>
    <w:rsid w:val="0050022A"/>
    <w:rsid w:val="00503EAA"/>
    <w:rsid w:val="00504EF0"/>
    <w:rsid w:val="0051132C"/>
    <w:rsid w:val="0051753E"/>
    <w:rsid w:val="00530484"/>
    <w:rsid w:val="00541D9B"/>
    <w:rsid w:val="005447B9"/>
    <w:rsid w:val="00577F57"/>
    <w:rsid w:val="00581988"/>
    <w:rsid w:val="00583101"/>
    <w:rsid w:val="005C3D93"/>
    <w:rsid w:val="00602664"/>
    <w:rsid w:val="0062558E"/>
    <w:rsid w:val="006323BA"/>
    <w:rsid w:val="006415FA"/>
    <w:rsid w:val="006518F0"/>
    <w:rsid w:val="00663942"/>
    <w:rsid w:val="00670C11"/>
    <w:rsid w:val="00673016"/>
    <w:rsid w:val="00693238"/>
    <w:rsid w:val="006B3679"/>
    <w:rsid w:val="006D0FA1"/>
    <w:rsid w:val="006F26C1"/>
    <w:rsid w:val="00750740"/>
    <w:rsid w:val="00767632"/>
    <w:rsid w:val="00786888"/>
    <w:rsid w:val="007E37C3"/>
    <w:rsid w:val="007E5C35"/>
    <w:rsid w:val="007F06FC"/>
    <w:rsid w:val="00804B27"/>
    <w:rsid w:val="00806937"/>
    <w:rsid w:val="00855A8F"/>
    <w:rsid w:val="008B504A"/>
    <w:rsid w:val="008C551E"/>
    <w:rsid w:val="008E05F6"/>
    <w:rsid w:val="008F6DFA"/>
    <w:rsid w:val="00900F30"/>
    <w:rsid w:val="00912F5C"/>
    <w:rsid w:val="009279A2"/>
    <w:rsid w:val="009403A7"/>
    <w:rsid w:val="00952AE4"/>
    <w:rsid w:val="00977631"/>
    <w:rsid w:val="009836E4"/>
    <w:rsid w:val="009A363E"/>
    <w:rsid w:val="009A5F3E"/>
    <w:rsid w:val="009C70D7"/>
    <w:rsid w:val="009D388A"/>
    <w:rsid w:val="009E1A5B"/>
    <w:rsid w:val="009E5B58"/>
    <w:rsid w:val="009F1656"/>
    <w:rsid w:val="00A02C92"/>
    <w:rsid w:val="00A04991"/>
    <w:rsid w:val="00A14DCC"/>
    <w:rsid w:val="00A27315"/>
    <w:rsid w:val="00A34191"/>
    <w:rsid w:val="00A54EF7"/>
    <w:rsid w:val="00A64591"/>
    <w:rsid w:val="00A66412"/>
    <w:rsid w:val="00A67037"/>
    <w:rsid w:val="00A700C1"/>
    <w:rsid w:val="00A74754"/>
    <w:rsid w:val="00AB2F32"/>
    <w:rsid w:val="00AC131B"/>
    <w:rsid w:val="00AC426B"/>
    <w:rsid w:val="00AD646E"/>
    <w:rsid w:val="00B17F11"/>
    <w:rsid w:val="00B220FF"/>
    <w:rsid w:val="00B33141"/>
    <w:rsid w:val="00B47938"/>
    <w:rsid w:val="00B64547"/>
    <w:rsid w:val="00B64FA9"/>
    <w:rsid w:val="00BA2907"/>
    <w:rsid w:val="00BA694A"/>
    <w:rsid w:val="00BC646A"/>
    <w:rsid w:val="00BE5D73"/>
    <w:rsid w:val="00BF2484"/>
    <w:rsid w:val="00BF2A6C"/>
    <w:rsid w:val="00BF4335"/>
    <w:rsid w:val="00BF50CE"/>
    <w:rsid w:val="00C07AC4"/>
    <w:rsid w:val="00C27816"/>
    <w:rsid w:val="00C539A0"/>
    <w:rsid w:val="00C57CF6"/>
    <w:rsid w:val="00C67E66"/>
    <w:rsid w:val="00C73782"/>
    <w:rsid w:val="00C749E5"/>
    <w:rsid w:val="00C74A0A"/>
    <w:rsid w:val="00C75063"/>
    <w:rsid w:val="00CA4F61"/>
    <w:rsid w:val="00CA56CC"/>
    <w:rsid w:val="00CB686D"/>
    <w:rsid w:val="00CC42E6"/>
    <w:rsid w:val="00CE0FFD"/>
    <w:rsid w:val="00CE1765"/>
    <w:rsid w:val="00D03C32"/>
    <w:rsid w:val="00D04F65"/>
    <w:rsid w:val="00D07C79"/>
    <w:rsid w:val="00D1247D"/>
    <w:rsid w:val="00D20775"/>
    <w:rsid w:val="00D20B77"/>
    <w:rsid w:val="00D33526"/>
    <w:rsid w:val="00D62DAE"/>
    <w:rsid w:val="00D64180"/>
    <w:rsid w:val="00D6577B"/>
    <w:rsid w:val="00D77B31"/>
    <w:rsid w:val="00DA64BB"/>
    <w:rsid w:val="00DB01EA"/>
    <w:rsid w:val="00DC3AE9"/>
    <w:rsid w:val="00DD3069"/>
    <w:rsid w:val="00DD3BA9"/>
    <w:rsid w:val="00DD7CE0"/>
    <w:rsid w:val="00DF4E88"/>
    <w:rsid w:val="00DF7C32"/>
    <w:rsid w:val="00E01C41"/>
    <w:rsid w:val="00E24BC6"/>
    <w:rsid w:val="00E2694C"/>
    <w:rsid w:val="00E42D72"/>
    <w:rsid w:val="00E535E5"/>
    <w:rsid w:val="00E92478"/>
    <w:rsid w:val="00E95086"/>
    <w:rsid w:val="00EC3F6E"/>
    <w:rsid w:val="00EF5DE3"/>
    <w:rsid w:val="00EF600D"/>
    <w:rsid w:val="00F13947"/>
    <w:rsid w:val="00F145AC"/>
    <w:rsid w:val="00F27923"/>
    <w:rsid w:val="00FA3A9F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B9"/>
    <w:pPr>
      <w:ind w:left="720"/>
      <w:contextualSpacing/>
    </w:pPr>
  </w:style>
  <w:style w:type="paragraph" w:customStyle="1" w:styleId="ConsPlusNormal">
    <w:name w:val="ConsPlusNormal"/>
    <w:rsid w:val="00544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4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B9"/>
    <w:pPr>
      <w:ind w:left="720"/>
      <w:contextualSpacing/>
    </w:pPr>
  </w:style>
  <w:style w:type="paragraph" w:customStyle="1" w:styleId="ConsPlusNormal">
    <w:name w:val="ConsPlusNormal"/>
    <w:rsid w:val="00544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4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cp:lastPrinted>2013-07-25T12:43:00Z</cp:lastPrinted>
  <dcterms:created xsi:type="dcterms:W3CDTF">2013-07-19T11:43:00Z</dcterms:created>
  <dcterms:modified xsi:type="dcterms:W3CDTF">2013-07-25T12:43:00Z</dcterms:modified>
</cp:coreProperties>
</file>