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D89" w:rsidRDefault="00F00D89" w:rsidP="00F00D89">
      <w:pPr>
        <w:jc w:val="right"/>
        <w:rPr>
          <w:rFonts w:ascii="Times New Roman" w:hAnsi="Times New Roman"/>
        </w:rPr>
      </w:pPr>
    </w:p>
    <w:p w:rsidR="005428EB" w:rsidRPr="00C7358F" w:rsidRDefault="00C7358F" w:rsidP="005428EB">
      <w:pPr>
        <w:jc w:val="center"/>
        <w:rPr>
          <w:rFonts w:ascii="Times New Roman" w:hAnsi="Times New Roman"/>
        </w:rPr>
      </w:pPr>
      <w:r>
        <w:rPr>
          <w:noProof/>
        </w:rPr>
        <w:drawing>
          <wp:inline distT="0" distB="0" distL="0" distR="0">
            <wp:extent cx="558800" cy="654050"/>
            <wp:effectExtent l="19050" t="0" r="0" b="0"/>
            <wp:docPr id="2" name="Рисунок 1" descr="Приморск_о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риморск_об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65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230A" w:rsidRDefault="005428EB" w:rsidP="006A230A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5428EB">
        <w:rPr>
          <w:rFonts w:ascii="Times New Roman" w:hAnsi="Times New Roman"/>
          <w:sz w:val="24"/>
        </w:rPr>
        <w:t>АДМИНИСТРАЦИЯ МУНИЦИПАЛЬНОГО ОБРАЗОВАНИЯ</w:t>
      </w:r>
      <w:r w:rsidRPr="005428EB">
        <w:rPr>
          <w:rFonts w:ascii="Times New Roman" w:hAnsi="Times New Roman"/>
          <w:sz w:val="24"/>
        </w:rPr>
        <w:br/>
        <w:t xml:space="preserve">«ПРИМОРСКОЕ ГОРОДСКОЕ ПОСЕЛЕНИЕ» </w:t>
      </w:r>
    </w:p>
    <w:p w:rsidR="005428EB" w:rsidRPr="005428EB" w:rsidRDefault="006A230A" w:rsidP="006A230A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ВЫБОРГСКОГО РАЙОНА </w:t>
      </w:r>
      <w:r w:rsidR="005428EB" w:rsidRPr="005428EB">
        <w:rPr>
          <w:rFonts w:ascii="Times New Roman" w:hAnsi="Times New Roman"/>
          <w:sz w:val="24"/>
        </w:rPr>
        <w:t>ЛЕНИНГРАДСКОЙ ОБЛАСТИ</w:t>
      </w:r>
      <w:r w:rsidR="005428EB" w:rsidRPr="005428EB">
        <w:rPr>
          <w:rFonts w:ascii="Times New Roman" w:hAnsi="Times New Roman"/>
          <w:sz w:val="24"/>
        </w:rPr>
        <w:br/>
      </w:r>
    </w:p>
    <w:p w:rsidR="000E2895" w:rsidRDefault="00C35B11" w:rsidP="00C35B11">
      <w:pPr>
        <w:spacing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ПОСТАНОВЛЕНИЕ</w:t>
      </w:r>
    </w:p>
    <w:p w:rsidR="00C35B11" w:rsidRDefault="00C35B11" w:rsidP="00F00D89">
      <w:pPr>
        <w:ind w:right="4819"/>
        <w:rPr>
          <w:rFonts w:ascii="Times New Roman" w:hAnsi="Times New Roman"/>
          <w:sz w:val="24"/>
        </w:rPr>
      </w:pPr>
    </w:p>
    <w:p w:rsidR="005428EB" w:rsidRPr="00543986" w:rsidRDefault="00D35F9B" w:rsidP="00C35B11">
      <w:pPr>
        <w:ind w:left="709" w:right="48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="005428EB" w:rsidRPr="00543986">
        <w:rPr>
          <w:rFonts w:ascii="Times New Roman" w:hAnsi="Times New Roman" w:cs="Times New Roman"/>
          <w:sz w:val="24"/>
          <w:szCs w:val="24"/>
        </w:rPr>
        <w:t>.</w:t>
      </w:r>
      <w:r w:rsidR="00543986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9</w:t>
      </w:r>
      <w:r w:rsidR="005428EB" w:rsidRPr="00543986">
        <w:rPr>
          <w:rFonts w:ascii="Times New Roman" w:hAnsi="Times New Roman" w:cs="Times New Roman"/>
          <w:sz w:val="24"/>
          <w:szCs w:val="24"/>
        </w:rPr>
        <w:t xml:space="preserve">.2015                </w:t>
      </w:r>
      <w:r w:rsidR="00F00D89" w:rsidRPr="00543986">
        <w:rPr>
          <w:rFonts w:ascii="Times New Roman" w:hAnsi="Times New Roman" w:cs="Times New Roman"/>
          <w:sz w:val="24"/>
          <w:szCs w:val="24"/>
        </w:rPr>
        <w:t xml:space="preserve">  </w:t>
      </w:r>
      <w:r w:rsidR="000E2895" w:rsidRPr="00543986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543986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5428EB" w:rsidRPr="00543986">
        <w:rPr>
          <w:rFonts w:ascii="Times New Roman" w:hAnsi="Times New Roman" w:cs="Times New Roman"/>
          <w:sz w:val="24"/>
          <w:szCs w:val="24"/>
        </w:rPr>
        <w:t xml:space="preserve">№ </w:t>
      </w:r>
      <w:r w:rsidR="00543986">
        <w:rPr>
          <w:rFonts w:ascii="Times New Roman" w:hAnsi="Times New Roman" w:cs="Times New Roman"/>
          <w:sz w:val="24"/>
          <w:szCs w:val="24"/>
        </w:rPr>
        <w:t>3</w:t>
      </w:r>
      <w:r w:rsidR="00C35B11">
        <w:rPr>
          <w:rFonts w:ascii="Times New Roman" w:hAnsi="Times New Roman" w:cs="Times New Roman"/>
          <w:sz w:val="24"/>
          <w:szCs w:val="24"/>
        </w:rPr>
        <w:t>54</w:t>
      </w:r>
    </w:p>
    <w:p w:rsidR="005428EB" w:rsidRDefault="005428EB" w:rsidP="00F50AF6">
      <w:pPr>
        <w:spacing w:after="0" w:line="240" w:lineRule="auto"/>
        <w:ind w:left="709" w:right="5526"/>
        <w:jc w:val="both"/>
        <w:rPr>
          <w:rFonts w:ascii="Times New Roman" w:hAnsi="Times New Roman" w:cs="Times New Roman"/>
          <w:sz w:val="24"/>
          <w:szCs w:val="24"/>
        </w:rPr>
      </w:pPr>
      <w:r w:rsidRPr="005428EB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r w:rsidR="00C7358F">
        <w:rPr>
          <w:rFonts w:ascii="Times New Roman" w:hAnsi="Times New Roman" w:cs="Times New Roman"/>
          <w:sz w:val="24"/>
          <w:szCs w:val="24"/>
        </w:rPr>
        <w:t>ведомственн</w:t>
      </w:r>
      <w:r w:rsidR="00D35F9B">
        <w:rPr>
          <w:rFonts w:ascii="Times New Roman" w:hAnsi="Times New Roman" w:cs="Times New Roman"/>
          <w:sz w:val="24"/>
          <w:szCs w:val="24"/>
        </w:rPr>
        <w:t>ого</w:t>
      </w:r>
      <w:r w:rsidR="00C7358F">
        <w:rPr>
          <w:rFonts w:ascii="Times New Roman" w:hAnsi="Times New Roman" w:cs="Times New Roman"/>
          <w:sz w:val="24"/>
          <w:szCs w:val="24"/>
        </w:rPr>
        <w:t xml:space="preserve"> перечн</w:t>
      </w:r>
      <w:r w:rsidR="00D35F9B">
        <w:rPr>
          <w:rFonts w:ascii="Times New Roman" w:hAnsi="Times New Roman" w:cs="Times New Roman"/>
          <w:sz w:val="24"/>
          <w:szCs w:val="24"/>
        </w:rPr>
        <w:t>я</w:t>
      </w:r>
      <w:r w:rsidR="00C7358F">
        <w:rPr>
          <w:rFonts w:ascii="Times New Roman" w:hAnsi="Times New Roman" w:cs="Times New Roman"/>
          <w:sz w:val="24"/>
          <w:szCs w:val="24"/>
        </w:rPr>
        <w:t xml:space="preserve"> муниципальных услуг </w:t>
      </w:r>
      <w:r w:rsidR="00F50AF6">
        <w:rPr>
          <w:rFonts w:ascii="Times New Roman" w:hAnsi="Times New Roman" w:cs="Times New Roman"/>
          <w:sz w:val="24"/>
          <w:szCs w:val="24"/>
        </w:rPr>
        <w:t>(</w:t>
      </w:r>
      <w:r w:rsidR="00C7358F">
        <w:rPr>
          <w:rFonts w:ascii="Times New Roman" w:hAnsi="Times New Roman" w:cs="Times New Roman"/>
          <w:sz w:val="24"/>
          <w:szCs w:val="24"/>
        </w:rPr>
        <w:t>работ</w:t>
      </w:r>
      <w:r w:rsidR="00F50AF6">
        <w:rPr>
          <w:rFonts w:ascii="Times New Roman" w:hAnsi="Times New Roman" w:cs="Times New Roman"/>
          <w:sz w:val="24"/>
          <w:szCs w:val="24"/>
        </w:rPr>
        <w:t>), оказываемых (</w:t>
      </w:r>
      <w:r w:rsidR="00C7358F">
        <w:rPr>
          <w:rFonts w:ascii="Times New Roman" w:hAnsi="Times New Roman" w:cs="Times New Roman"/>
          <w:sz w:val="24"/>
          <w:szCs w:val="24"/>
        </w:rPr>
        <w:t>выполняемых</w:t>
      </w:r>
      <w:r w:rsidR="00F50AF6">
        <w:rPr>
          <w:rFonts w:ascii="Times New Roman" w:hAnsi="Times New Roman" w:cs="Times New Roman"/>
          <w:sz w:val="24"/>
          <w:szCs w:val="24"/>
        </w:rPr>
        <w:t>)</w:t>
      </w:r>
      <w:r w:rsidR="00C7358F">
        <w:rPr>
          <w:rFonts w:ascii="Times New Roman" w:hAnsi="Times New Roman" w:cs="Times New Roman"/>
          <w:sz w:val="24"/>
          <w:szCs w:val="24"/>
        </w:rPr>
        <w:t xml:space="preserve"> муниципальными учреждениями </w:t>
      </w:r>
      <w:r w:rsidRPr="005428EB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Приморское город</w:t>
      </w:r>
      <w:r w:rsidRPr="005428EB">
        <w:rPr>
          <w:rFonts w:ascii="Times New Roman" w:hAnsi="Times New Roman" w:cs="Times New Roman"/>
          <w:sz w:val="24"/>
          <w:szCs w:val="24"/>
        </w:rPr>
        <w:t xml:space="preserve">ское поселение» Выборгского района Ленинградской области </w:t>
      </w:r>
    </w:p>
    <w:p w:rsidR="00B0154F" w:rsidRDefault="00B0154F" w:rsidP="00C35B11">
      <w:pPr>
        <w:spacing w:after="0" w:line="240" w:lineRule="auto"/>
        <w:ind w:left="709" w:right="4855"/>
        <w:jc w:val="both"/>
        <w:rPr>
          <w:rFonts w:ascii="Times New Roman" w:hAnsi="Times New Roman" w:cs="Times New Roman"/>
          <w:sz w:val="24"/>
          <w:szCs w:val="24"/>
        </w:rPr>
      </w:pPr>
    </w:p>
    <w:p w:rsidR="000E2895" w:rsidRPr="005428EB" w:rsidRDefault="000E2895" w:rsidP="00C35B11">
      <w:pPr>
        <w:spacing w:after="0" w:line="240" w:lineRule="auto"/>
        <w:ind w:left="709" w:right="4855"/>
        <w:jc w:val="both"/>
        <w:rPr>
          <w:rFonts w:ascii="Times New Roman" w:hAnsi="Times New Roman" w:cs="Times New Roman"/>
          <w:sz w:val="24"/>
          <w:szCs w:val="24"/>
        </w:rPr>
      </w:pPr>
    </w:p>
    <w:p w:rsidR="005428EB" w:rsidRDefault="00C7358F" w:rsidP="00C35B11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статьей 69.2 Бюджетного Кодекса</w:t>
      </w:r>
      <w:r w:rsidR="00B0154F">
        <w:rPr>
          <w:rFonts w:ascii="Times New Roman" w:hAnsi="Times New Roman" w:cs="Times New Roman"/>
          <w:sz w:val="24"/>
          <w:szCs w:val="24"/>
        </w:rPr>
        <w:t xml:space="preserve"> Российской Федерации, п</w:t>
      </w:r>
      <w:r>
        <w:rPr>
          <w:rFonts w:ascii="Times New Roman" w:hAnsi="Times New Roman" w:cs="Times New Roman"/>
          <w:sz w:val="24"/>
          <w:szCs w:val="24"/>
        </w:rPr>
        <w:t>остановлени</w:t>
      </w:r>
      <w:r w:rsidR="00B0154F">
        <w:rPr>
          <w:rFonts w:ascii="Times New Roman" w:hAnsi="Times New Roman" w:cs="Times New Roman"/>
          <w:sz w:val="24"/>
          <w:szCs w:val="24"/>
        </w:rPr>
        <w:t>ем</w:t>
      </w:r>
      <w:r>
        <w:rPr>
          <w:rFonts w:ascii="Times New Roman" w:hAnsi="Times New Roman" w:cs="Times New Roman"/>
          <w:sz w:val="24"/>
          <w:szCs w:val="24"/>
        </w:rPr>
        <w:t xml:space="preserve"> Правительства Российской Ф</w:t>
      </w:r>
      <w:r w:rsidR="005428EB" w:rsidRPr="005428EB">
        <w:rPr>
          <w:rFonts w:ascii="Times New Roman" w:hAnsi="Times New Roman" w:cs="Times New Roman"/>
          <w:sz w:val="24"/>
          <w:szCs w:val="24"/>
        </w:rPr>
        <w:t>едерации</w:t>
      </w:r>
      <w:r>
        <w:rPr>
          <w:rFonts w:ascii="Times New Roman" w:hAnsi="Times New Roman" w:cs="Times New Roman"/>
          <w:sz w:val="24"/>
          <w:szCs w:val="24"/>
        </w:rPr>
        <w:t xml:space="preserve"> от 26 февраля 201</w:t>
      </w:r>
      <w:r w:rsidR="00B0154F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года № 151 "</w:t>
      </w:r>
      <w:r w:rsidR="00B0154F">
        <w:rPr>
          <w:rFonts w:ascii="Times New Roman" w:hAnsi="Times New Roman" w:cs="Times New Roman"/>
          <w:sz w:val="24"/>
          <w:szCs w:val="24"/>
        </w:rPr>
        <w:t>О формировании и ведении базовых (отраслевых) перечней государственных и  муниципальных услуг и работ, формировании, ведении и утверждении ведомственных перечней государственных</w:t>
      </w:r>
      <w:r w:rsidR="00B0154F" w:rsidRPr="005428EB">
        <w:rPr>
          <w:rFonts w:ascii="Times New Roman" w:hAnsi="Times New Roman" w:cs="Times New Roman"/>
          <w:sz w:val="24"/>
          <w:szCs w:val="24"/>
        </w:rPr>
        <w:t xml:space="preserve"> </w:t>
      </w:r>
      <w:r w:rsidR="00B0154F">
        <w:rPr>
          <w:rFonts w:ascii="Times New Roman" w:hAnsi="Times New Roman" w:cs="Times New Roman"/>
          <w:sz w:val="24"/>
          <w:szCs w:val="24"/>
        </w:rPr>
        <w:t>услуг и работ, оказываемых и выполняемых федеральными государственными учреждениями, и об общих требованиях к формированию, ведению и утверждению  ведомственных перечней государственных (муниципальных)</w:t>
      </w:r>
      <w:r w:rsidR="00B0154F" w:rsidRPr="005428EB">
        <w:rPr>
          <w:rFonts w:ascii="Times New Roman" w:hAnsi="Times New Roman" w:cs="Times New Roman"/>
          <w:sz w:val="24"/>
          <w:szCs w:val="24"/>
        </w:rPr>
        <w:t xml:space="preserve"> </w:t>
      </w:r>
      <w:r w:rsidR="00B0154F">
        <w:rPr>
          <w:rFonts w:ascii="Times New Roman" w:hAnsi="Times New Roman" w:cs="Times New Roman"/>
          <w:sz w:val="24"/>
          <w:szCs w:val="24"/>
        </w:rPr>
        <w:t>услуг и работ, оказываемых и выполняемых государственными учреждениями</w:t>
      </w:r>
      <w:r w:rsidR="00B0154F" w:rsidRPr="005428EB">
        <w:rPr>
          <w:rFonts w:ascii="Times New Roman" w:hAnsi="Times New Roman" w:cs="Times New Roman"/>
          <w:sz w:val="24"/>
          <w:szCs w:val="24"/>
        </w:rPr>
        <w:t xml:space="preserve"> </w:t>
      </w:r>
      <w:r w:rsidR="00B0154F">
        <w:rPr>
          <w:rFonts w:ascii="Times New Roman" w:hAnsi="Times New Roman" w:cs="Times New Roman"/>
          <w:sz w:val="24"/>
          <w:szCs w:val="24"/>
        </w:rPr>
        <w:t>субъектов Российской Федерации (муниципальными учреждениями)"</w:t>
      </w:r>
      <w:r w:rsidR="00FF297B">
        <w:rPr>
          <w:rFonts w:ascii="Times New Roman" w:hAnsi="Times New Roman" w:cs="Times New Roman"/>
          <w:sz w:val="24"/>
          <w:szCs w:val="24"/>
        </w:rPr>
        <w:t xml:space="preserve">, администрация </w:t>
      </w:r>
    </w:p>
    <w:p w:rsidR="00B0154F" w:rsidRPr="005428EB" w:rsidRDefault="00B0154F" w:rsidP="00C35B11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35B11" w:rsidRPr="005428EB" w:rsidRDefault="005428EB" w:rsidP="00C35B11">
      <w:pPr>
        <w:ind w:left="709"/>
        <w:jc w:val="center"/>
        <w:rPr>
          <w:rFonts w:ascii="Times New Roman" w:hAnsi="Times New Roman" w:cs="Times New Roman"/>
          <w:sz w:val="24"/>
          <w:szCs w:val="24"/>
        </w:rPr>
      </w:pPr>
      <w:r w:rsidRPr="005428EB">
        <w:rPr>
          <w:rFonts w:ascii="Times New Roman" w:hAnsi="Times New Roman" w:cs="Times New Roman"/>
          <w:sz w:val="24"/>
          <w:szCs w:val="24"/>
        </w:rPr>
        <w:t>ПОСТАНОВЛЯ</w:t>
      </w:r>
      <w:r w:rsidR="00FF297B">
        <w:rPr>
          <w:rFonts w:ascii="Times New Roman" w:hAnsi="Times New Roman" w:cs="Times New Roman"/>
          <w:sz w:val="24"/>
          <w:szCs w:val="24"/>
        </w:rPr>
        <w:t>ЕТ</w:t>
      </w:r>
      <w:r w:rsidRPr="005428EB">
        <w:rPr>
          <w:rFonts w:ascii="Times New Roman" w:hAnsi="Times New Roman" w:cs="Times New Roman"/>
          <w:sz w:val="24"/>
          <w:szCs w:val="24"/>
        </w:rPr>
        <w:t>:</w:t>
      </w:r>
    </w:p>
    <w:p w:rsidR="005428EB" w:rsidRDefault="00B0154F" w:rsidP="00C35B11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70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154F">
        <w:rPr>
          <w:rFonts w:ascii="Times New Roman" w:hAnsi="Times New Roman" w:cs="Times New Roman"/>
          <w:spacing w:val="-4"/>
          <w:sz w:val="24"/>
          <w:szCs w:val="24"/>
        </w:rPr>
        <w:t>Утвердить ведомственны</w:t>
      </w:r>
      <w:r w:rsidR="00D35F9B">
        <w:rPr>
          <w:rFonts w:ascii="Times New Roman" w:hAnsi="Times New Roman" w:cs="Times New Roman"/>
          <w:spacing w:val="-4"/>
          <w:sz w:val="24"/>
          <w:szCs w:val="24"/>
        </w:rPr>
        <w:t>й</w:t>
      </w:r>
      <w:r w:rsidRPr="00B0154F">
        <w:rPr>
          <w:rFonts w:ascii="Times New Roman" w:hAnsi="Times New Roman" w:cs="Times New Roman"/>
          <w:sz w:val="24"/>
          <w:szCs w:val="24"/>
        </w:rPr>
        <w:t xml:space="preserve"> переч</w:t>
      </w:r>
      <w:r w:rsidR="00D35F9B">
        <w:rPr>
          <w:rFonts w:ascii="Times New Roman" w:hAnsi="Times New Roman" w:cs="Times New Roman"/>
          <w:sz w:val="24"/>
          <w:szCs w:val="24"/>
        </w:rPr>
        <w:t>ень</w:t>
      </w:r>
      <w:r w:rsidRPr="00B0154F">
        <w:rPr>
          <w:rFonts w:ascii="Times New Roman" w:hAnsi="Times New Roman" w:cs="Times New Roman"/>
          <w:sz w:val="24"/>
          <w:szCs w:val="24"/>
        </w:rPr>
        <w:t xml:space="preserve"> муниципальных услуг </w:t>
      </w:r>
      <w:r w:rsidR="00F50AF6">
        <w:rPr>
          <w:rFonts w:ascii="Times New Roman" w:hAnsi="Times New Roman" w:cs="Times New Roman"/>
          <w:sz w:val="24"/>
          <w:szCs w:val="24"/>
        </w:rPr>
        <w:t>(</w:t>
      </w:r>
      <w:r w:rsidRPr="00B0154F">
        <w:rPr>
          <w:rFonts w:ascii="Times New Roman" w:hAnsi="Times New Roman" w:cs="Times New Roman"/>
          <w:sz w:val="24"/>
          <w:szCs w:val="24"/>
        </w:rPr>
        <w:t>работ</w:t>
      </w:r>
      <w:r w:rsidR="00F50AF6">
        <w:rPr>
          <w:rFonts w:ascii="Times New Roman" w:hAnsi="Times New Roman" w:cs="Times New Roman"/>
          <w:sz w:val="24"/>
          <w:szCs w:val="24"/>
        </w:rPr>
        <w:t>), оказываемых (</w:t>
      </w:r>
      <w:r w:rsidRPr="00B0154F">
        <w:rPr>
          <w:rFonts w:ascii="Times New Roman" w:hAnsi="Times New Roman" w:cs="Times New Roman"/>
          <w:sz w:val="24"/>
          <w:szCs w:val="24"/>
        </w:rPr>
        <w:t>выполняемых</w:t>
      </w:r>
      <w:r w:rsidR="00F50AF6">
        <w:rPr>
          <w:rFonts w:ascii="Times New Roman" w:hAnsi="Times New Roman" w:cs="Times New Roman"/>
          <w:sz w:val="24"/>
          <w:szCs w:val="24"/>
        </w:rPr>
        <w:t>)</w:t>
      </w:r>
      <w:r w:rsidRPr="00B0154F">
        <w:rPr>
          <w:rFonts w:ascii="Times New Roman" w:hAnsi="Times New Roman" w:cs="Times New Roman"/>
          <w:sz w:val="24"/>
          <w:szCs w:val="24"/>
        </w:rPr>
        <w:t xml:space="preserve"> муниципальными учреждениями</w:t>
      </w:r>
      <w:r w:rsidR="006A230A">
        <w:rPr>
          <w:rFonts w:ascii="Times New Roman" w:hAnsi="Times New Roman" w:cs="Times New Roman"/>
          <w:sz w:val="24"/>
          <w:szCs w:val="24"/>
        </w:rPr>
        <w:t xml:space="preserve"> МО "Приморское городское поселение" согласно Приложению 1.</w:t>
      </w:r>
    </w:p>
    <w:p w:rsidR="006A230A" w:rsidRDefault="006E0D25" w:rsidP="00C35B11">
      <w:pPr>
        <w:spacing w:after="0" w:line="240" w:lineRule="auto"/>
        <w:ind w:left="709"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</w:t>
      </w:r>
      <w:r w:rsidR="006A230A">
        <w:rPr>
          <w:rFonts w:ascii="Times New Roman" w:hAnsi="Times New Roman" w:cs="Times New Roman"/>
          <w:sz w:val="24"/>
          <w:szCs w:val="24"/>
        </w:rPr>
        <w:t xml:space="preserve">ри формировании муниципальных заданий на оказание муниципальных услуг и выполнение работ </w:t>
      </w:r>
      <w:r>
        <w:rPr>
          <w:rFonts w:ascii="Times New Roman" w:hAnsi="Times New Roman" w:cs="Times New Roman"/>
          <w:sz w:val="24"/>
          <w:szCs w:val="24"/>
        </w:rPr>
        <w:t xml:space="preserve">подведомственными </w:t>
      </w:r>
      <w:r w:rsidR="006A230A">
        <w:rPr>
          <w:rFonts w:ascii="Times New Roman" w:hAnsi="Times New Roman" w:cs="Times New Roman"/>
          <w:sz w:val="24"/>
          <w:szCs w:val="24"/>
        </w:rPr>
        <w:t>муниципальными учреждениями МО "Приморское городское поселение" на 2016 год и на пл</w:t>
      </w:r>
      <w:r>
        <w:rPr>
          <w:rFonts w:ascii="Times New Roman" w:hAnsi="Times New Roman" w:cs="Times New Roman"/>
          <w:sz w:val="24"/>
          <w:szCs w:val="24"/>
        </w:rPr>
        <w:t>ановый период 2017 и 2018 годов руководствоваться ведомственным перечнем, утвержденным настоящим постановлением.</w:t>
      </w:r>
    </w:p>
    <w:p w:rsidR="006E0D25" w:rsidRDefault="006E0D25" w:rsidP="00C35B11">
      <w:pPr>
        <w:spacing w:after="0" w:line="240" w:lineRule="auto"/>
        <w:ind w:left="709"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Ведомственный перечень муниципальных услуг (работ)</w:t>
      </w:r>
      <w:r w:rsidR="00C35B11">
        <w:rPr>
          <w:rFonts w:ascii="Times New Roman" w:hAnsi="Times New Roman" w:cs="Times New Roman"/>
          <w:sz w:val="24"/>
          <w:szCs w:val="24"/>
        </w:rPr>
        <w:t xml:space="preserve">, оказываемых </w:t>
      </w:r>
      <w:r w:rsidR="00F50AF6">
        <w:rPr>
          <w:rFonts w:ascii="Times New Roman" w:hAnsi="Times New Roman" w:cs="Times New Roman"/>
          <w:sz w:val="24"/>
          <w:szCs w:val="24"/>
        </w:rPr>
        <w:t>(</w:t>
      </w:r>
      <w:r w:rsidR="00C35B11">
        <w:rPr>
          <w:rFonts w:ascii="Times New Roman" w:hAnsi="Times New Roman" w:cs="Times New Roman"/>
          <w:sz w:val="24"/>
          <w:szCs w:val="24"/>
        </w:rPr>
        <w:t>выполняемых) муниципальными учреждениями муниципального образования "Приморское городское поселение" Выборгского района Ленинградской области, действует с 01.01.2016 года.</w:t>
      </w:r>
    </w:p>
    <w:p w:rsidR="006A230A" w:rsidRDefault="00C35B11" w:rsidP="00C35B11">
      <w:pPr>
        <w:spacing w:after="0" w:line="240" w:lineRule="auto"/>
        <w:ind w:left="709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6A230A">
        <w:rPr>
          <w:rFonts w:ascii="Times New Roman" w:hAnsi="Times New Roman" w:cs="Times New Roman"/>
          <w:sz w:val="24"/>
          <w:szCs w:val="24"/>
        </w:rPr>
        <w:t xml:space="preserve">. Опубликовать настоящее постановление в средствах массовой информации и разместить на официальном сайте </w:t>
      </w:r>
      <w:r w:rsidR="00D91CD2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6A230A" w:rsidRPr="006A230A">
        <w:rPr>
          <w:rFonts w:ascii="Times New Roman" w:hAnsi="Times New Roman" w:cs="Times New Roman"/>
          <w:sz w:val="24"/>
          <w:szCs w:val="24"/>
        </w:rPr>
        <w:t>http://приморск-адм.рф</w:t>
      </w:r>
    </w:p>
    <w:p w:rsidR="00C35B11" w:rsidRPr="005428EB" w:rsidRDefault="00C35B11" w:rsidP="00C35B11">
      <w:pPr>
        <w:ind w:left="709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00D89" w:rsidRDefault="005428EB" w:rsidP="00C35B11">
      <w:pPr>
        <w:ind w:left="709"/>
        <w:jc w:val="center"/>
        <w:rPr>
          <w:rFonts w:ascii="Times New Roman" w:hAnsi="Times New Roman" w:cs="Times New Roman"/>
          <w:sz w:val="24"/>
          <w:szCs w:val="24"/>
        </w:rPr>
      </w:pPr>
      <w:r w:rsidRPr="005428EB">
        <w:rPr>
          <w:rFonts w:ascii="Times New Roman" w:hAnsi="Times New Roman" w:cs="Times New Roman"/>
          <w:sz w:val="24"/>
          <w:szCs w:val="24"/>
        </w:rPr>
        <w:t>Глава администрации                                                                    Н.В. Столяров</w:t>
      </w:r>
    </w:p>
    <w:p w:rsidR="00C35B11" w:rsidRPr="005428EB" w:rsidRDefault="00C35B11" w:rsidP="00C35B11">
      <w:pPr>
        <w:ind w:left="709"/>
        <w:jc w:val="center"/>
        <w:rPr>
          <w:rFonts w:ascii="Times New Roman" w:hAnsi="Times New Roman" w:cs="Times New Roman"/>
          <w:sz w:val="24"/>
          <w:szCs w:val="24"/>
        </w:rPr>
      </w:pPr>
    </w:p>
    <w:p w:rsidR="006A230A" w:rsidRPr="00C35B11" w:rsidRDefault="00FF297B" w:rsidP="00C35B11">
      <w:pPr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FF297B">
        <w:rPr>
          <w:rFonts w:ascii="Times New Roman" w:hAnsi="Times New Roman" w:cs="Times New Roman"/>
          <w:sz w:val="20"/>
          <w:szCs w:val="20"/>
        </w:rPr>
        <w:t>Разослано: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5428EB" w:rsidRPr="00FF297B">
        <w:rPr>
          <w:rFonts w:ascii="Times New Roman" w:hAnsi="Times New Roman" w:cs="Times New Roman"/>
          <w:sz w:val="20"/>
          <w:szCs w:val="20"/>
        </w:rPr>
        <w:t>дело,</w:t>
      </w:r>
      <w:r w:rsidR="006A230A">
        <w:rPr>
          <w:rFonts w:ascii="Times New Roman" w:hAnsi="Times New Roman" w:cs="Times New Roman"/>
          <w:sz w:val="20"/>
          <w:szCs w:val="20"/>
        </w:rPr>
        <w:t xml:space="preserve"> </w:t>
      </w:r>
      <w:r w:rsidR="005428EB" w:rsidRPr="00FF297B">
        <w:rPr>
          <w:rFonts w:ascii="Times New Roman" w:hAnsi="Times New Roman" w:cs="Times New Roman"/>
          <w:sz w:val="20"/>
          <w:szCs w:val="20"/>
        </w:rPr>
        <w:t xml:space="preserve">прокуратура, </w:t>
      </w:r>
      <w:r w:rsidR="006A230A">
        <w:rPr>
          <w:rFonts w:ascii="Times New Roman" w:hAnsi="Times New Roman" w:cs="Times New Roman"/>
          <w:sz w:val="20"/>
          <w:szCs w:val="20"/>
        </w:rPr>
        <w:t>комитет финансов</w:t>
      </w:r>
      <w:r w:rsidRPr="00FF297B">
        <w:rPr>
          <w:rFonts w:ascii="Times New Roman" w:hAnsi="Times New Roman" w:cs="Times New Roman"/>
          <w:sz w:val="20"/>
          <w:szCs w:val="20"/>
        </w:rPr>
        <w:t xml:space="preserve">, </w:t>
      </w:r>
      <w:r w:rsidR="00C35B11">
        <w:rPr>
          <w:rFonts w:ascii="Times New Roman" w:hAnsi="Times New Roman" w:cs="Times New Roman"/>
          <w:sz w:val="20"/>
          <w:szCs w:val="20"/>
        </w:rPr>
        <w:t>газета, отдел БП и У</w:t>
      </w:r>
    </w:p>
    <w:sectPr w:rsidR="006A230A" w:rsidRPr="00C35B11" w:rsidSect="00C35B11">
      <w:pgSz w:w="11906" w:h="16838"/>
      <w:pgMar w:top="567" w:right="850" w:bottom="426" w:left="5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A27DF"/>
    <w:multiLevelType w:val="hybridMultilevel"/>
    <w:tmpl w:val="D6423C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428EB"/>
    <w:rsid w:val="000157DB"/>
    <w:rsid w:val="00025916"/>
    <w:rsid w:val="000E2895"/>
    <w:rsid w:val="00491B2F"/>
    <w:rsid w:val="005428EB"/>
    <w:rsid w:val="00543986"/>
    <w:rsid w:val="006A230A"/>
    <w:rsid w:val="006E0D25"/>
    <w:rsid w:val="00772561"/>
    <w:rsid w:val="007965F3"/>
    <w:rsid w:val="00816A5E"/>
    <w:rsid w:val="00985495"/>
    <w:rsid w:val="009B18D5"/>
    <w:rsid w:val="00B0154F"/>
    <w:rsid w:val="00BB7E13"/>
    <w:rsid w:val="00C35B11"/>
    <w:rsid w:val="00C7358F"/>
    <w:rsid w:val="00D35F9B"/>
    <w:rsid w:val="00D50ABD"/>
    <w:rsid w:val="00D91CD2"/>
    <w:rsid w:val="00E476A2"/>
    <w:rsid w:val="00E51C94"/>
    <w:rsid w:val="00F00D89"/>
    <w:rsid w:val="00F50AF6"/>
    <w:rsid w:val="00FF29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A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28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28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629667">
          <w:marLeft w:val="130"/>
          <w:marRight w:val="1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50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07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23B431-073A-4C69-BBB2-D54103046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2015-09-01T11:54:00Z</cp:lastPrinted>
  <dcterms:created xsi:type="dcterms:W3CDTF">2015-06-16T12:47:00Z</dcterms:created>
  <dcterms:modified xsi:type="dcterms:W3CDTF">2015-09-23T13:22:00Z</dcterms:modified>
</cp:coreProperties>
</file>