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BA" w:rsidRDefault="00C7358F" w:rsidP="005428EB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45">
        <w:rPr>
          <w:rFonts w:ascii="Times New Roman" w:hAnsi="Times New Roman"/>
        </w:rPr>
        <w:t xml:space="preserve">                                                   </w:t>
      </w:r>
      <w:r w:rsidR="00DC1ABA">
        <w:rPr>
          <w:rFonts w:ascii="Times New Roman" w:hAnsi="Times New Roman"/>
        </w:rPr>
        <w:t xml:space="preserve">      </w:t>
      </w:r>
      <w:r w:rsidR="00EA1745">
        <w:rPr>
          <w:rFonts w:ascii="Times New Roman" w:hAnsi="Times New Roman"/>
        </w:rPr>
        <w:t xml:space="preserve">      </w:t>
      </w:r>
      <w:r w:rsidR="00DC1ABA">
        <w:rPr>
          <w:rFonts w:ascii="Times New Roman" w:hAnsi="Times New Roman"/>
        </w:rPr>
        <w:t xml:space="preserve"> </w:t>
      </w:r>
    </w:p>
    <w:p w:rsidR="00E43214" w:rsidRPr="00873242" w:rsidRDefault="00E43214" w:rsidP="00E43214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>АДМИНИСТРАЦИЯ МУНИЦИПАЛЬНОГО ОБРАЗОВАНИЯ</w:t>
      </w:r>
    </w:p>
    <w:p w:rsidR="00E43214" w:rsidRPr="00873242" w:rsidRDefault="00E43214" w:rsidP="00E43214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 xml:space="preserve"> «ПРИМОРСКОЕ ГОРОДСКОЕ ПОСЕЛЕНИЕ»</w:t>
      </w:r>
    </w:p>
    <w:p w:rsidR="00E43214" w:rsidRPr="00873242" w:rsidRDefault="00E43214" w:rsidP="00E43214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 xml:space="preserve"> ВЫБОРГСКОГО РАЙОНА  ЛЕНИНГРАДСКОЙ ОБЛАСТИ</w:t>
      </w:r>
    </w:p>
    <w:p w:rsidR="00E43214" w:rsidRPr="00873242" w:rsidRDefault="00E43214" w:rsidP="00E43214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E43214" w:rsidRPr="00873242" w:rsidRDefault="00E43214" w:rsidP="00E43214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BB6F9E" w:rsidRDefault="00BB6F9E" w:rsidP="00F64E47">
      <w:pPr>
        <w:jc w:val="center"/>
        <w:rPr>
          <w:rFonts w:ascii="Times New Roman" w:hAnsi="Times New Roman"/>
          <w:sz w:val="24"/>
        </w:rPr>
      </w:pPr>
    </w:p>
    <w:p w:rsidR="00BB6F9E" w:rsidRDefault="00BB6F9E" w:rsidP="00F64E47">
      <w:pPr>
        <w:jc w:val="center"/>
        <w:rPr>
          <w:rFonts w:ascii="Times New Roman" w:hAnsi="Times New Roman"/>
          <w:sz w:val="24"/>
        </w:rPr>
      </w:pPr>
    </w:p>
    <w:p w:rsidR="005428EB" w:rsidRDefault="00E43214" w:rsidP="00E4321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2E3A">
        <w:rPr>
          <w:rFonts w:ascii="Times New Roman" w:hAnsi="Times New Roman" w:cs="Times New Roman"/>
          <w:sz w:val="24"/>
          <w:szCs w:val="24"/>
        </w:rPr>
        <w:t>20</w:t>
      </w:r>
      <w:r w:rsidR="00B3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84BEE">
        <w:rPr>
          <w:rFonts w:ascii="Times New Roman" w:hAnsi="Times New Roman" w:cs="Times New Roman"/>
          <w:sz w:val="24"/>
          <w:szCs w:val="24"/>
        </w:rPr>
        <w:t xml:space="preserve"> </w:t>
      </w:r>
      <w:r w:rsidR="005428EB" w:rsidRPr="00543986">
        <w:rPr>
          <w:rFonts w:ascii="Times New Roman" w:hAnsi="Times New Roman" w:cs="Times New Roman"/>
          <w:sz w:val="24"/>
          <w:szCs w:val="24"/>
        </w:rPr>
        <w:t>201</w:t>
      </w:r>
      <w:r w:rsidR="00712E3A">
        <w:rPr>
          <w:rFonts w:ascii="Times New Roman" w:hAnsi="Times New Roman" w:cs="Times New Roman"/>
          <w:sz w:val="24"/>
          <w:szCs w:val="24"/>
        </w:rPr>
        <w:t>9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F84BEE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0D89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№ </w:t>
      </w:r>
      <w:r w:rsidR="00712E3A">
        <w:rPr>
          <w:rFonts w:ascii="Times New Roman" w:hAnsi="Times New Roman" w:cs="Times New Roman"/>
          <w:sz w:val="24"/>
          <w:szCs w:val="24"/>
        </w:rPr>
        <w:t>981</w:t>
      </w:r>
    </w:p>
    <w:p w:rsidR="00BB6F9E" w:rsidRDefault="00BB6F9E" w:rsidP="00BB6F9E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5428EB" w:rsidRDefault="00AF165B" w:rsidP="00E43214">
      <w:pPr>
        <w:ind w:right="396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28EB" w:rsidRPr="005428E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7358F">
        <w:rPr>
          <w:rFonts w:ascii="Times New Roman" w:hAnsi="Times New Roman" w:cs="Times New Roman"/>
          <w:sz w:val="24"/>
          <w:szCs w:val="24"/>
        </w:rPr>
        <w:t>перечн</w:t>
      </w:r>
      <w:r w:rsidR="00D35F9B">
        <w:rPr>
          <w:rFonts w:ascii="Times New Roman" w:hAnsi="Times New Roman" w:cs="Times New Roman"/>
          <w:sz w:val="24"/>
          <w:szCs w:val="24"/>
        </w:rPr>
        <w:t>я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F50AF6">
        <w:rPr>
          <w:rFonts w:ascii="Times New Roman" w:hAnsi="Times New Roman" w:cs="Times New Roman"/>
          <w:sz w:val="24"/>
          <w:szCs w:val="24"/>
        </w:rPr>
        <w:t>, оказываемых (</w:t>
      </w:r>
      <w:r w:rsidR="00C7358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5428EB"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428EB">
        <w:rPr>
          <w:rFonts w:ascii="Times New Roman" w:hAnsi="Times New Roman" w:cs="Times New Roman"/>
          <w:sz w:val="24"/>
          <w:szCs w:val="24"/>
        </w:rPr>
        <w:t>Приморское город</w:t>
      </w:r>
      <w:r w:rsidR="005428EB" w:rsidRPr="005428EB">
        <w:rPr>
          <w:rFonts w:ascii="Times New Roman" w:hAnsi="Times New Roman" w:cs="Times New Roman"/>
          <w:sz w:val="24"/>
          <w:szCs w:val="24"/>
        </w:rPr>
        <w:t>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5428EB" w:rsidRPr="0054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95" w:rsidRPr="005428EB" w:rsidRDefault="000E2895" w:rsidP="00C35B11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F64E47" w:rsidRPr="00BB6F9E" w:rsidRDefault="00AF165B" w:rsidP="00E43214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</w:pPr>
      <w:r w:rsidRPr="00BB6F9E">
        <w:rPr>
          <w:rFonts w:ascii="Times New Roman" w:hAnsi="Times New Roman" w:cs="Times New Roman"/>
          <w:b w:val="0"/>
          <w:i w:val="0"/>
          <w:color w:val="000000" w:themeColor="text1"/>
          <w:spacing w:val="4"/>
          <w:sz w:val="24"/>
          <w:szCs w:val="24"/>
        </w:rPr>
        <w:t xml:space="preserve">В соответствии с п. 3.1 ст. 69.2. </w:t>
      </w:r>
      <w:proofErr w:type="gramStart"/>
      <w:r w:rsidRPr="00BB6F9E">
        <w:rPr>
          <w:rFonts w:ascii="Times New Roman" w:hAnsi="Times New Roman" w:cs="Times New Roman"/>
          <w:b w:val="0"/>
          <w:i w:val="0"/>
          <w:color w:val="000000" w:themeColor="text1"/>
          <w:spacing w:val="4"/>
          <w:sz w:val="24"/>
          <w:szCs w:val="24"/>
        </w:rPr>
        <w:t>Бюджетного кодекса РФ,</w:t>
      </w:r>
      <w:r w:rsidRPr="00BB6F9E">
        <w:rPr>
          <w:rFonts w:ascii="Times New Roman" w:hAnsi="Times New Roman" w:cs="Times New Roman"/>
          <w:i w:val="0"/>
          <w:color w:val="000000" w:themeColor="text1"/>
          <w:spacing w:val="4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Постановлением Правительства РФ</w:t>
      </w:r>
      <w:r w:rsidR="00712E3A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30 августа 2017 г. N 1043</w:t>
      </w:r>
      <w:r w:rsidR="00BB6F9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</w:t>
      </w:r>
      <w:proofErr w:type="gramEnd"/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актами Российской Федерации"</w:t>
      </w:r>
      <w:r w:rsidR="00E4321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6D7FD9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(с изменениями и дополнениями)</w:t>
      </w:r>
      <w:r w:rsidR="00712E3A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 Распоряжением Правительства РФ от 29.12.2017 г. № 758-р "Об утверждении Регионального перечня (классификатора) государственных (муниципальных) услуг и работ Ленинградской области</w:t>
      </w:r>
      <w:r w:rsidR="005B2B1D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</w:t>
      </w:r>
      <w:r w:rsidR="00BB6F9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 изменениями и дополнениями</w:t>
      </w:r>
      <w:r w:rsidR="005B2B1D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)</w:t>
      </w:r>
      <w:r w:rsidR="007A6B65" w:rsidRPr="00BB6F9E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  <w:t>, администрация</w:t>
      </w:r>
    </w:p>
    <w:p w:rsidR="007A6B65" w:rsidRDefault="007A6B65" w:rsidP="007A6B65">
      <w:pPr>
        <w:rPr>
          <w:color w:val="000000" w:themeColor="text1"/>
        </w:rPr>
      </w:pPr>
    </w:p>
    <w:p w:rsidR="00F64E47" w:rsidRDefault="005428EB" w:rsidP="007A6B6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64E47">
        <w:rPr>
          <w:rFonts w:ascii="Times New Roman" w:hAnsi="Times New Roman" w:cs="Times New Roman"/>
          <w:i w:val="0"/>
          <w:sz w:val="24"/>
          <w:szCs w:val="24"/>
        </w:rPr>
        <w:t>ПОСТАНОВЛЯ</w:t>
      </w:r>
      <w:r w:rsidR="00FF297B" w:rsidRPr="00F64E47">
        <w:rPr>
          <w:rFonts w:ascii="Times New Roman" w:hAnsi="Times New Roman" w:cs="Times New Roman"/>
          <w:i w:val="0"/>
          <w:sz w:val="24"/>
          <w:szCs w:val="24"/>
        </w:rPr>
        <w:t>ЕТ</w:t>
      </w:r>
      <w:r w:rsidRPr="00F64E4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8F67D1" w:rsidRDefault="008F67D1" w:rsidP="000C65F8">
      <w:pPr>
        <w:ind w:left="567"/>
        <w:rPr>
          <w:sz w:val="24"/>
          <w:szCs w:val="24"/>
        </w:rPr>
      </w:pPr>
    </w:p>
    <w:p w:rsidR="000C65F8" w:rsidRPr="00712E3A" w:rsidRDefault="000C65F8" w:rsidP="000C65F8">
      <w:pPr>
        <w:ind w:left="567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муниципальных услуг, оказываемых</w:t>
      </w:r>
      <w:r w:rsidR="00712E3A" w:rsidRPr="00712E3A">
        <w:rPr>
          <w:rFonts w:ascii="Times New Roman" w:hAnsi="Times New Roman" w:cs="Times New Roman"/>
          <w:sz w:val="24"/>
          <w:szCs w:val="24"/>
        </w:rPr>
        <w:t xml:space="preserve"> (</w:t>
      </w:r>
      <w:r w:rsidRPr="00712E3A">
        <w:rPr>
          <w:rFonts w:ascii="Times New Roman" w:hAnsi="Times New Roman" w:cs="Times New Roman"/>
          <w:sz w:val="24"/>
          <w:szCs w:val="24"/>
        </w:rPr>
        <w:t>выполняемых</w:t>
      </w:r>
      <w:r w:rsidR="00712E3A" w:rsidRPr="00712E3A">
        <w:rPr>
          <w:rFonts w:ascii="Times New Roman" w:hAnsi="Times New Roman" w:cs="Times New Roman"/>
          <w:sz w:val="24"/>
          <w:szCs w:val="24"/>
        </w:rPr>
        <w:t>)</w:t>
      </w:r>
      <w:r w:rsidRPr="00712E3A">
        <w:rPr>
          <w:rFonts w:ascii="Times New Roman" w:hAnsi="Times New Roman" w:cs="Times New Roman"/>
          <w:sz w:val="24"/>
          <w:szCs w:val="24"/>
        </w:rPr>
        <w:t xml:space="preserve"> муниципальными бюджетными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Pr="00712E3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603151" w:rsidRPr="00712E3A">
        <w:rPr>
          <w:rFonts w:ascii="Times New Roman" w:hAnsi="Times New Roman" w:cs="Times New Roman"/>
          <w:sz w:val="24"/>
          <w:szCs w:val="24"/>
        </w:rPr>
        <w:t>"</w:t>
      </w:r>
      <w:r w:rsidR="000469E4" w:rsidRPr="00712E3A">
        <w:rPr>
          <w:rFonts w:ascii="Times New Roman" w:hAnsi="Times New Roman" w:cs="Times New Roman"/>
          <w:sz w:val="24"/>
          <w:szCs w:val="24"/>
        </w:rPr>
        <w:t>Приморско</w:t>
      </w:r>
      <w:r w:rsidR="00603151" w:rsidRPr="00712E3A">
        <w:rPr>
          <w:rFonts w:ascii="Times New Roman" w:hAnsi="Times New Roman" w:cs="Times New Roman"/>
          <w:sz w:val="24"/>
          <w:szCs w:val="24"/>
        </w:rPr>
        <w:t>е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="000469E4" w:rsidRPr="00712E3A">
        <w:rPr>
          <w:rFonts w:ascii="Times New Roman" w:hAnsi="Times New Roman" w:cs="Times New Roman"/>
          <w:sz w:val="24"/>
          <w:szCs w:val="24"/>
        </w:rPr>
        <w:t>городско</w:t>
      </w:r>
      <w:r w:rsidR="00603151" w:rsidRPr="00712E3A">
        <w:rPr>
          <w:rFonts w:ascii="Times New Roman" w:hAnsi="Times New Roman" w:cs="Times New Roman"/>
          <w:sz w:val="24"/>
          <w:szCs w:val="24"/>
        </w:rPr>
        <w:t>е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3151" w:rsidRPr="00712E3A">
        <w:rPr>
          <w:rFonts w:ascii="Times New Roman" w:hAnsi="Times New Roman" w:cs="Times New Roman"/>
          <w:sz w:val="24"/>
          <w:szCs w:val="24"/>
        </w:rPr>
        <w:t>е" Выборгского района Ленинградской области</w:t>
      </w:r>
      <w:r w:rsidRPr="00712E3A">
        <w:rPr>
          <w:rFonts w:ascii="Times New Roman" w:hAnsi="Times New Roman" w:cs="Times New Roman"/>
          <w:sz w:val="24"/>
          <w:szCs w:val="24"/>
        </w:rPr>
        <w:t>.</w:t>
      </w:r>
    </w:p>
    <w:p w:rsidR="000C65F8" w:rsidRPr="00712E3A" w:rsidRDefault="008F67D1" w:rsidP="000C65F8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65F8" w:rsidRPr="00712E3A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 w:rsidR="004B2829" w:rsidRPr="00712E3A">
        <w:rPr>
          <w:rFonts w:ascii="Times New Roman" w:hAnsi="Times New Roman" w:cs="Times New Roman"/>
          <w:sz w:val="24"/>
          <w:szCs w:val="24"/>
        </w:rPr>
        <w:t>муниципального образования "Приморское городское поселение" Выборгского района Ленинградской области</w:t>
      </w:r>
      <w:r w:rsidR="000C65F8" w:rsidRPr="00712E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0C65F8" w:rsidRPr="003C0BDF" w:rsidRDefault="008F67D1" w:rsidP="000C65F8">
      <w:pPr>
        <w:pStyle w:val="ConsPlusNormal"/>
        <w:widowControl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65F8" w:rsidRPr="00712E3A">
        <w:rPr>
          <w:rFonts w:ascii="Times New Roman" w:hAnsi="Times New Roman" w:cs="Times New Roman"/>
          <w:sz w:val="24"/>
          <w:szCs w:val="24"/>
        </w:rPr>
        <w:t xml:space="preserve">3. </w:t>
      </w:r>
      <w:r w:rsidR="00603151" w:rsidRPr="00712E3A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603151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Слобожанюк С.В.</w:t>
      </w:r>
    </w:p>
    <w:p w:rsidR="000C65F8" w:rsidRDefault="000C65F8" w:rsidP="000C65F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F67D1" w:rsidRDefault="008F67D1" w:rsidP="000C65F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F67D1" w:rsidRPr="003C0BDF" w:rsidRDefault="008F67D1" w:rsidP="000C65F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35B11" w:rsidRPr="003C0BDF" w:rsidRDefault="005428EB" w:rsidP="004C6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BD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</w:t>
      </w:r>
      <w:r w:rsidR="00603151">
        <w:rPr>
          <w:rFonts w:ascii="Times New Roman" w:hAnsi="Times New Roman" w:cs="Times New Roman"/>
          <w:sz w:val="24"/>
          <w:szCs w:val="24"/>
        </w:rPr>
        <w:t>Е.В. Шестаков</w:t>
      </w:r>
    </w:p>
    <w:p w:rsidR="003C0BDF" w:rsidRDefault="003C0BDF" w:rsidP="00C35B11">
      <w:pPr>
        <w:rPr>
          <w:rFonts w:ascii="Times New Roman" w:hAnsi="Times New Roman" w:cs="Times New Roman"/>
          <w:sz w:val="16"/>
          <w:szCs w:val="16"/>
        </w:rPr>
      </w:pPr>
    </w:p>
    <w:p w:rsidR="003C0BDF" w:rsidRDefault="003C0BDF" w:rsidP="00C35B11">
      <w:pPr>
        <w:rPr>
          <w:rFonts w:ascii="Times New Roman" w:hAnsi="Times New Roman" w:cs="Times New Roman"/>
          <w:sz w:val="16"/>
          <w:szCs w:val="16"/>
        </w:rPr>
      </w:pPr>
    </w:p>
    <w:p w:rsidR="005538BD" w:rsidRDefault="005538BD" w:rsidP="00C35B11">
      <w:pPr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C35B11">
      <w:pPr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C35B11">
      <w:pPr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C35B11">
      <w:pPr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C35B11">
      <w:pPr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C35B11">
      <w:pPr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C35B11">
      <w:pPr>
        <w:rPr>
          <w:rFonts w:ascii="Times New Roman" w:hAnsi="Times New Roman" w:cs="Times New Roman"/>
          <w:sz w:val="16"/>
          <w:szCs w:val="16"/>
        </w:rPr>
      </w:pPr>
    </w:p>
    <w:p w:rsidR="000C65F8" w:rsidRPr="00E43214" w:rsidRDefault="00FF297B" w:rsidP="00E43214">
      <w:pPr>
        <w:rPr>
          <w:rFonts w:ascii="Times New Roman" w:hAnsi="Times New Roman" w:cs="Times New Roman"/>
          <w:sz w:val="16"/>
          <w:szCs w:val="16"/>
        </w:rPr>
      </w:pPr>
      <w:r w:rsidRPr="003C0BDF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5428EB" w:rsidRPr="003C0BDF">
        <w:rPr>
          <w:rFonts w:ascii="Times New Roman" w:hAnsi="Times New Roman" w:cs="Times New Roman"/>
          <w:sz w:val="16"/>
          <w:szCs w:val="16"/>
        </w:rPr>
        <w:t>дело,</w:t>
      </w:r>
      <w:r w:rsidR="006A230A" w:rsidRPr="003C0BDF">
        <w:rPr>
          <w:rFonts w:ascii="Times New Roman" w:hAnsi="Times New Roman" w:cs="Times New Roman"/>
          <w:sz w:val="16"/>
          <w:szCs w:val="16"/>
        </w:rPr>
        <w:t xml:space="preserve"> </w:t>
      </w:r>
      <w:r w:rsidR="005428EB" w:rsidRPr="003C0BDF">
        <w:rPr>
          <w:rFonts w:ascii="Times New Roman" w:hAnsi="Times New Roman" w:cs="Times New Roman"/>
          <w:sz w:val="16"/>
          <w:szCs w:val="16"/>
        </w:rPr>
        <w:t xml:space="preserve">прокуратура, </w:t>
      </w:r>
      <w:r w:rsidR="006A230A" w:rsidRPr="003C0BDF">
        <w:rPr>
          <w:rFonts w:ascii="Times New Roman" w:hAnsi="Times New Roman" w:cs="Times New Roman"/>
          <w:sz w:val="16"/>
          <w:szCs w:val="16"/>
        </w:rPr>
        <w:t>комитет финансов</w:t>
      </w:r>
      <w:r w:rsidRPr="003C0BDF">
        <w:rPr>
          <w:rFonts w:ascii="Times New Roman" w:hAnsi="Times New Roman" w:cs="Times New Roman"/>
          <w:sz w:val="16"/>
          <w:szCs w:val="16"/>
        </w:rPr>
        <w:t xml:space="preserve">, </w:t>
      </w:r>
      <w:r w:rsidR="00C35B11" w:rsidRPr="003C0BDF">
        <w:rPr>
          <w:rFonts w:ascii="Times New Roman" w:hAnsi="Times New Roman" w:cs="Times New Roman"/>
          <w:sz w:val="16"/>
          <w:szCs w:val="16"/>
        </w:rPr>
        <w:t>отдел БП и</w:t>
      </w:r>
      <w:proofErr w:type="gramStart"/>
      <w:r w:rsidR="00C35B11" w:rsidRPr="003C0BDF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="004C6305" w:rsidRPr="003C0BDF">
        <w:rPr>
          <w:rFonts w:ascii="Times New Roman" w:hAnsi="Times New Roman" w:cs="Times New Roman"/>
          <w:sz w:val="16"/>
          <w:szCs w:val="16"/>
        </w:rPr>
        <w:t>, МБУК "ЕКДЦ г. Приморск", МБУ "Спортивный центр г. Приморск"</w:t>
      </w:r>
      <w:r w:rsidR="008F67D1">
        <w:rPr>
          <w:rFonts w:ascii="Times New Roman" w:hAnsi="Times New Roman" w:cs="Times New Roman"/>
          <w:sz w:val="16"/>
          <w:szCs w:val="16"/>
        </w:rPr>
        <w:t xml:space="preserve">, МБУК </w:t>
      </w:r>
      <w:r w:rsidR="00C916BC">
        <w:rPr>
          <w:rFonts w:ascii="Times New Roman" w:hAnsi="Times New Roman" w:cs="Times New Roman"/>
          <w:sz w:val="16"/>
          <w:szCs w:val="16"/>
        </w:rPr>
        <w:t>"Приморский краеведческий музей"</w:t>
      </w:r>
    </w:p>
    <w:p w:rsidR="003C0BDF" w:rsidRDefault="003C0BDF" w:rsidP="000C65F8">
      <w:pPr>
        <w:jc w:val="right"/>
        <w:sectPr w:rsidR="003C0BDF" w:rsidSect="00E432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65F8" w:rsidRPr="009B7EF0" w:rsidRDefault="003C0BDF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0C65F8" w:rsidRPr="009B7EF0">
        <w:rPr>
          <w:rFonts w:ascii="Times New Roman" w:hAnsi="Times New Roman" w:cs="Times New Roman"/>
        </w:rPr>
        <w:t>твержден</w:t>
      </w:r>
    </w:p>
    <w:p w:rsidR="000C65F8" w:rsidRPr="009B7EF0" w:rsidRDefault="000C65F8" w:rsidP="009B7EF0">
      <w:pPr>
        <w:jc w:val="right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 xml:space="preserve">постановлением администрации </w:t>
      </w:r>
    </w:p>
    <w:p w:rsidR="00E43214" w:rsidRDefault="000C65F8" w:rsidP="009B7EF0">
      <w:pPr>
        <w:jc w:val="right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 xml:space="preserve">муниципального </w:t>
      </w:r>
      <w:r w:rsidR="0077524A">
        <w:rPr>
          <w:rFonts w:ascii="Times New Roman" w:hAnsi="Times New Roman" w:cs="Times New Roman"/>
        </w:rPr>
        <w:t xml:space="preserve">образования </w:t>
      </w:r>
    </w:p>
    <w:p w:rsidR="000C65F8" w:rsidRDefault="0077524A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"Приморское городское поселение"</w:t>
      </w:r>
    </w:p>
    <w:p w:rsidR="00712E3A" w:rsidRPr="009B7EF0" w:rsidRDefault="00712E3A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 Ленинградской области</w:t>
      </w:r>
    </w:p>
    <w:p w:rsidR="000C65F8" w:rsidRPr="009B7EF0" w:rsidRDefault="000C65F8" w:rsidP="009B7EF0">
      <w:pPr>
        <w:jc w:val="right"/>
        <w:rPr>
          <w:rFonts w:ascii="Times New Roman" w:hAnsi="Times New Roman" w:cs="Times New Roman"/>
        </w:rPr>
      </w:pPr>
      <w:r w:rsidRPr="008F67D1">
        <w:rPr>
          <w:rFonts w:ascii="Times New Roman" w:hAnsi="Times New Roman" w:cs="Times New Roman"/>
        </w:rPr>
        <w:t xml:space="preserve">от </w:t>
      </w:r>
      <w:r w:rsidR="00712E3A" w:rsidRPr="008F67D1">
        <w:rPr>
          <w:rFonts w:ascii="Times New Roman" w:hAnsi="Times New Roman" w:cs="Times New Roman"/>
        </w:rPr>
        <w:t>20</w:t>
      </w:r>
      <w:r w:rsidR="00E43214">
        <w:rPr>
          <w:rFonts w:ascii="Times New Roman" w:hAnsi="Times New Roman" w:cs="Times New Roman"/>
        </w:rPr>
        <w:t xml:space="preserve"> декабря </w:t>
      </w:r>
      <w:r w:rsidRPr="008F67D1">
        <w:rPr>
          <w:rFonts w:ascii="Times New Roman" w:hAnsi="Times New Roman" w:cs="Times New Roman"/>
        </w:rPr>
        <w:t>201</w:t>
      </w:r>
      <w:r w:rsidR="00712E3A" w:rsidRPr="008F67D1">
        <w:rPr>
          <w:rFonts w:ascii="Times New Roman" w:hAnsi="Times New Roman" w:cs="Times New Roman"/>
        </w:rPr>
        <w:t>9</w:t>
      </w:r>
      <w:r w:rsidRPr="008F67D1">
        <w:rPr>
          <w:rFonts w:ascii="Times New Roman" w:hAnsi="Times New Roman" w:cs="Times New Roman"/>
        </w:rPr>
        <w:t xml:space="preserve"> г</w:t>
      </w:r>
      <w:r w:rsidR="00E43214">
        <w:rPr>
          <w:rFonts w:ascii="Times New Roman" w:hAnsi="Times New Roman" w:cs="Times New Roman"/>
        </w:rPr>
        <w:t>ода</w:t>
      </w:r>
      <w:r w:rsidRPr="008F67D1">
        <w:rPr>
          <w:rFonts w:ascii="Times New Roman" w:hAnsi="Times New Roman" w:cs="Times New Roman"/>
        </w:rPr>
        <w:t xml:space="preserve"> № </w:t>
      </w:r>
      <w:r w:rsidR="00571B96" w:rsidRPr="008F67D1">
        <w:rPr>
          <w:rFonts w:ascii="Times New Roman" w:hAnsi="Times New Roman" w:cs="Times New Roman"/>
        </w:rPr>
        <w:t>981</w:t>
      </w:r>
    </w:p>
    <w:p w:rsidR="000C65F8" w:rsidRPr="009B7EF0" w:rsidRDefault="000C65F8" w:rsidP="009B7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65F8" w:rsidRDefault="000C65F8" w:rsidP="000C6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B7EF0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оказываемых и выполняемых муниципальными бюджетными учреждениями </w:t>
      </w:r>
      <w:r w:rsidR="009B7EF0" w:rsidRPr="009B7EF0">
        <w:rPr>
          <w:rFonts w:ascii="Times New Roman" w:hAnsi="Times New Roman" w:cs="Times New Roman"/>
          <w:sz w:val="28"/>
          <w:szCs w:val="28"/>
        </w:rPr>
        <w:t>муниципального образования "Приморское городское поселение"</w:t>
      </w:r>
    </w:p>
    <w:p w:rsidR="00E43214" w:rsidRPr="009B7EF0" w:rsidRDefault="00E43214" w:rsidP="000C6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2"/>
        <w:gridCol w:w="1608"/>
        <w:gridCol w:w="1418"/>
        <w:gridCol w:w="1228"/>
        <w:gridCol w:w="850"/>
        <w:gridCol w:w="944"/>
        <w:gridCol w:w="709"/>
        <w:gridCol w:w="805"/>
        <w:gridCol w:w="992"/>
        <w:gridCol w:w="1275"/>
        <w:gridCol w:w="1489"/>
        <w:gridCol w:w="1205"/>
        <w:gridCol w:w="1629"/>
      </w:tblGrid>
      <w:tr w:rsidR="00A22F46" w:rsidRPr="00744159" w:rsidTr="00E43214">
        <w:trPr>
          <w:trHeight w:val="1032"/>
        </w:trPr>
        <w:tc>
          <w:tcPr>
            <w:tcW w:w="567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базовой  услуги или работы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услуги (работы)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67D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Содержание услуги  (работы)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A22F46" w:rsidRPr="005538BD" w:rsidRDefault="00A22F46" w:rsidP="00E43214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Условия  (формы) оказания услуги (выполнения работы)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Признак отнесения к услуге (работе)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Платность услуги (работы)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ОКВЭД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Действует с ___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Категории потребителей услуги (работы)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 объема услуги (работы) и единицы измерения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качества услуги (работы) и единицы измерения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Учреждения, оказывающие услугу (выполняющие работу)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Реквизиты нормативных правовых актов, являющихся основанием для оказания услуги (выполнения работы)</w:t>
            </w:r>
          </w:p>
        </w:tc>
      </w:tr>
      <w:tr w:rsidR="00A22F46" w:rsidRPr="00744159" w:rsidTr="00E4321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A22F46" w:rsidRPr="00744159" w:rsidTr="00E4321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ББ83</w:t>
            </w:r>
          </w:p>
        </w:tc>
        <w:tc>
          <w:tcPr>
            <w:tcW w:w="160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22F46" w:rsidRPr="005538BD" w:rsidRDefault="00442FAB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 виды библиотечного обслуживания</w:t>
            </w:r>
          </w:p>
        </w:tc>
        <w:tc>
          <w:tcPr>
            <w:tcW w:w="122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Услуга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  <w:p w:rsidR="00A22F46" w:rsidRPr="005538BD" w:rsidRDefault="00A22F46" w:rsidP="005538B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91.01</w:t>
            </w:r>
          </w:p>
        </w:tc>
        <w:tc>
          <w:tcPr>
            <w:tcW w:w="8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01.01.2020</w:t>
            </w:r>
          </w:p>
        </w:tc>
        <w:tc>
          <w:tcPr>
            <w:tcW w:w="992" w:type="dxa"/>
            <w:shd w:val="clear" w:color="auto" w:fill="auto"/>
            <w:noWrap/>
          </w:tcPr>
          <w:p w:rsidR="00A22F46" w:rsidRPr="005538BD" w:rsidRDefault="005B6A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7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посещений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(Единица)</w:t>
            </w:r>
          </w:p>
        </w:tc>
        <w:tc>
          <w:tcPr>
            <w:tcW w:w="1489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554D9F" w:rsidRPr="005538BD" w:rsidRDefault="00554D9F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(Процент)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Муниципальное бюджетное учреждение культуры "Единый культурно-досуговый центр </w:t>
            </w:r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E432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Приморск"</w:t>
            </w:r>
          </w:p>
        </w:tc>
        <w:tc>
          <w:tcPr>
            <w:tcW w:w="1629" w:type="dxa"/>
            <w:shd w:val="clear" w:color="auto" w:fill="auto"/>
            <w:noWrap/>
          </w:tcPr>
          <w:p w:rsidR="00A22F46" w:rsidRPr="005538BD" w:rsidRDefault="00A22F46" w:rsidP="005538B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Федеральный закон № 131-ФЗ от 06.10.2003</w:t>
            </w:r>
            <w:r w:rsidR="00A23E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 "Об общих принципах организации местного самоуправления в Российской Федерации",         Федеральный закон №78-ФЗ от 29.12.1994</w:t>
            </w:r>
            <w:r w:rsidR="00A23E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  "О библиотечном деле"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22F46" w:rsidRPr="00744159" w:rsidTr="00E4321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D21616" w:rsidRPr="005538BD" w:rsidRDefault="00D2161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21616" w:rsidRPr="005538BD" w:rsidRDefault="00D2161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ББ78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Культурно-массовые (иные зрелищные мероприятия)</w:t>
            </w:r>
          </w:p>
        </w:tc>
        <w:tc>
          <w:tcPr>
            <w:tcW w:w="122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944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709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93.29.9</w:t>
            </w:r>
          </w:p>
        </w:tc>
        <w:tc>
          <w:tcPr>
            <w:tcW w:w="8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01.01.2020</w:t>
            </w:r>
          </w:p>
        </w:tc>
        <w:tc>
          <w:tcPr>
            <w:tcW w:w="992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7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посещений (</w:t>
            </w:r>
            <w:r w:rsidR="000652A5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еловек)</w:t>
            </w:r>
          </w:p>
        </w:tc>
        <w:tc>
          <w:tcPr>
            <w:tcW w:w="1489" w:type="dxa"/>
            <w:shd w:val="clear" w:color="auto" w:fill="auto"/>
            <w:noWrap/>
          </w:tcPr>
          <w:p w:rsidR="009A3BD7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клубных формирований для детей и подростков от общего числа клубных формирований</w:t>
            </w:r>
            <w:r w:rsidR="000652A5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(П</w:t>
            </w:r>
            <w:r w:rsidR="00936239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роцент</w:t>
            </w:r>
            <w:r w:rsidR="009A3B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9A3BD7" w:rsidRDefault="009A3BD7" w:rsidP="009A3BD7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9A3BD7" w:rsidP="009A3BD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клубных формирований (Е</w:t>
            </w:r>
            <w:r w:rsidR="00936239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диница)</w:t>
            </w:r>
          </w:p>
        </w:tc>
        <w:tc>
          <w:tcPr>
            <w:tcW w:w="12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Муниципальное бюджетное учреждение культуры "Единый культурно-досуговый центр </w:t>
            </w:r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9A3B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Приморск"</w:t>
            </w:r>
          </w:p>
        </w:tc>
        <w:tc>
          <w:tcPr>
            <w:tcW w:w="1629" w:type="dxa"/>
            <w:shd w:val="clear" w:color="auto" w:fill="auto"/>
            <w:noWrap/>
          </w:tcPr>
          <w:p w:rsidR="00A22F46" w:rsidRPr="005538BD" w:rsidRDefault="00A22F46" w:rsidP="009A3BD7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закон № 131-ФЗ от 06.10.2003г. "Об общих принципах организации местного самоуправления в Российской Федерации",    </w:t>
            </w:r>
            <w:r w:rsidR="00A23E99" w:rsidRPr="005538BD">
              <w:rPr>
                <w:rFonts w:ascii="Times New Roman" w:hAnsi="Times New Roman" w:cs="Times New Roman"/>
                <w:sz w:val="14"/>
                <w:szCs w:val="14"/>
              </w:rPr>
              <w:t>"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Российской Федерации о культуре" № 3612-1 от 09.10.1992</w:t>
            </w:r>
            <w:r w:rsidR="009A3B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</w:tr>
      <w:tr w:rsidR="00A22F46" w:rsidRPr="00744159" w:rsidTr="00E4321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ББ82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A22F46" w:rsidRPr="005538BD" w:rsidRDefault="00E611EF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122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944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709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91.02</w:t>
            </w:r>
          </w:p>
        </w:tc>
        <w:tc>
          <w:tcPr>
            <w:tcW w:w="8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01.01.2020</w:t>
            </w:r>
          </w:p>
        </w:tc>
        <w:tc>
          <w:tcPr>
            <w:tcW w:w="992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75" w:type="dxa"/>
            <w:shd w:val="clear" w:color="auto" w:fill="auto"/>
            <w:noWrap/>
          </w:tcPr>
          <w:p w:rsidR="00A22F46" w:rsidRPr="005538BD" w:rsidRDefault="006814E5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Число посетителей</w:t>
            </w:r>
            <w:r w:rsidR="00A22F46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="000652A5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</w:t>
            </w:r>
            <w:r w:rsidR="00A22F46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еловек)</w:t>
            </w:r>
          </w:p>
        </w:tc>
        <w:tc>
          <w:tcPr>
            <w:tcW w:w="1489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музейных предметов основного </w:t>
            </w:r>
            <w:r w:rsidR="000652A5" w:rsidRPr="005538B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узейного фонда учреждения, опубликованных на экспозициях и выставках за отчетный период</w:t>
            </w:r>
          </w:p>
          <w:p w:rsidR="000652A5" w:rsidRPr="005538BD" w:rsidRDefault="000652A5" w:rsidP="005538BD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(Единица)</w:t>
            </w:r>
          </w:p>
        </w:tc>
        <w:tc>
          <w:tcPr>
            <w:tcW w:w="12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A23E99" w:rsidRDefault="00A23E99" w:rsidP="008F67D1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8F67D1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бюджетное учреждение культуры</w:t>
            </w:r>
            <w:r w:rsidR="008F67D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 w:rsidR="00A23E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Приморский краеведческий музей</w:t>
            </w:r>
            <w:r w:rsidR="00A23E99" w:rsidRPr="005538BD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629" w:type="dxa"/>
            <w:shd w:val="clear" w:color="auto" w:fill="auto"/>
            <w:noWrap/>
          </w:tcPr>
          <w:p w:rsidR="00A22F46" w:rsidRPr="005538BD" w:rsidRDefault="00A22F46" w:rsidP="00A23E99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Федеральный закон № 131-ФЗ от 06.10.2003</w:t>
            </w:r>
            <w:r w:rsidR="00A23E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 "Об общих принципах организации местного самоуправления в Российской Федерации",         Федеральный закон №54-ФЗ от 26.05.1996</w:t>
            </w:r>
            <w:r w:rsidR="00A23E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 "О музейном фонде Российской Федерации и о музеях в Российской Федерации"</w:t>
            </w:r>
          </w:p>
        </w:tc>
      </w:tr>
      <w:tr w:rsidR="00A22F46" w:rsidRPr="00744159" w:rsidTr="00E43214">
        <w:trPr>
          <w:trHeight w:val="124"/>
        </w:trPr>
        <w:tc>
          <w:tcPr>
            <w:tcW w:w="567" w:type="dxa"/>
            <w:shd w:val="clear" w:color="auto" w:fill="auto"/>
            <w:noWrap/>
            <w:vAlign w:val="center"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802" w:type="dxa"/>
            <w:shd w:val="clear" w:color="auto" w:fill="auto"/>
            <w:noWrap/>
          </w:tcPr>
          <w:p w:rsidR="00A22F46" w:rsidRPr="005538BD" w:rsidRDefault="003C0BDF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1.13.22</w:t>
            </w:r>
          </w:p>
        </w:tc>
        <w:tc>
          <w:tcPr>
            <w:tcW w:w="1608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22F46" w:rsidRPr="005538BD" w:rsidRDefault="004155BB" w:rsidP="009D566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proofErr w:type="spellStart"/>
            <w:r w:rsidR="009D56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="009D56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 в области физической культуры и спорта</w:t>
            </w:r>
          </w:p>
        </w:tc>
        <w:tc>
          <w:tcPr>
            <w:tcW w:w="1228" w:type="dxa"/>
            <w:shd w:val="clear" w:color="auto" w:fill="auto"/>
            <w:noWrap/>
          </w:tcPr>
          <w:p w:rsidR="00A22F46" w:rsidRPr="005538BD" w:rsidRDefault="00A05923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Занятия в спортивно-оздоровительных группах</w:t>
            </w:r>
          </w:p>
        </w:tc>
        <w:tc>
          <w:tcPr>
            <w:tcW w:w="850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944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709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93.19</w:t>
            </w:r>
          </w:p>
        </w:tc>
        <w:tc>
          <w:tcPr>
            <w:tcW w:w="8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01.01.2020</w:t>
            </w:r>
          </w:p>
        </w:tc>
        <w:tc>
          <w:tcPr>
            <w:tcW w:w="992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127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получателей работы, привлеченных к занятиям физической культурой и спортом, посещений</w:t>
            </w:r>
          </w:p>
          <w:p w:rsidR="00030EAF" w:rsidRPr="005538BD" w:rsidRDefault="00030EAF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(Человек)</w:t>
            </w:r>
          </w:p>
        </w:tc>
        <w:tc>
          <w:tcPr>
            <w:tcW w:w="1489" w:type="dxa"/>
            <w:shd w:val="clear" w:color="auto" w:fill="auto"/>
            <w:noWrap/>
          </w:tcPr>
          <w:p w:rsidR="00A22F46" w:rsidRDefault="00256E7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мероприятий</w:t>
            </w:r>
          </w:p>
          <w:p w:rsidR="00256E76" w:rsidRDefault="00256E7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(Единиц)</w:t>
            </w:r>
          </w:p>
          <w:p w:rsidR="006F5AB4" w:rsidRDefault="006F5AB4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256E76" w:rsidRDefault="00256E7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секций</w:t>
            </w:r>
          </w:p>
          <w:p w:rsidR="00256E76" w:rsidRDefault="00256E76" w:rsidP="00256E7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(Единиц)</w:t>
            </w:r>
          </w:p>
          <w:p w:rsidR="00256E76" w:rsidRPr="005538BD" w:rsidRDefault="00256E7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256E76" w:rsidRDefault="00256E7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Муниципальное бюджетное учреждение "Спортивный центр </w:t>
            </w:r>
            <w:r w:rsidR="003357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</w:t>
            </w:r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3357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Приморск"</w:t>
            </w:r>
          </w:p>
        </w:tc>
        <w:tc>
          <w:tcPr>
            <w:tcW w:w="1629" w:type="dxa"/>
            <w:shd w:val="clear" w:color="auto" w:fill="auto"/>
            <w:noWrap/>
          </w:tcPr>
          <w:p w:rsidR="00A22F46" w:rsidRPr="005538BD" w:rsidRDefault="00C167F0" w:rsidP="00335714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закон № 131-ФЗ от 06.10.2003г. "Об общих принципах организации местного самоуправления в Российской Федерации",         Федеральный закон № 329-ФЗ от 04.12.2007г.  "О физической культуре и спорте в Российской Федерации", Областной закон от 30 декабря 2009 г. № 118-оз "О физической культуре и спорте в Ленинградской области" </w:t>
            </w:r>
          </w:p>
        </w:tc>
      </w:tr>
      <w:tr w:rsidR="00F26909" w:rsidRPr="00744159" w:rsidTr="00E4321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АЭ52</w:t>
            </w:r>
          </w:p>
        </w:tc>
        <w:tc>
          <w:tcPr>
            <w:tcW w:w="1608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Деятельность по подбору персонала прочая</w:t>
            </w:r>
          </w:p>
        </w:tc>
        <w:tc>
          <w:tcPr>
            <w:tcW w:w="1228" w:type="dxa"/>
            <w:shd w:val="clear" w:color="auto" w:fill="auto"/>
            <w:noWrap/>
          </w:tcPr>
          <w:p w:rsidR="00F26909" w:rsidRPr="005538BD" w:rsidRDefault="00A05923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месту проведения мероприятия</w:t>
            </w:r>
          </w:p>
        </w:tc>
        <w:tc>
          <w:tcPr>
            <w:tcW w:w="850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944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709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78.30</w:t>
            </w:r>
          </w:p>
        </w:tc>
        <w:tc>
          <w:tcPr>
            <w:tcW w:w="805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01.01.2020</w:t>
            </w:r>
          </w:p>
        </w:tc>
        <w:tc>
          <w:tcPr>
            <w:tcW w:w="992" w:type="dxa"/>
            <w:shd w:val="clear" w:color="auto" w:fill="auto"/>
            <w:noWrap/>
          </w:tcPr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75" w:type="dxa"/>
            <w:shd w:val="clear" w:color="auto" w:fill="auto"/>
            <w:noWrap/>
          </w:tcPr>
          <w:p w:rsidR="00F26909" w:rsidRPr="005538BD" w:rsidRDefault="00C64C2C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трудоустроенных</w:t>
            </w:r>
            <w:proofErr w:type="gramEnd"/>
          </w:p>
          <w:p w:rsidR="009840FF" w:rsidRPr="005538BD" w:rsidRDefault="009840FF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(Человек)</w:t>
            </w:r>
          </w:p>
        </w:tc>
        <w:tc>
          <w:tcPr>
            <w:tcW w:w="1489" w:type="dxa"/>
            <w:shd w:val="clear" w:color="auto" w:fill="auto"/>
            <w:noWrap/>
          </w:tcPr>
          <w:p w:rsidR="00F26909" w:rsidRPr="005538BD" w:rsidRDefault="008B1C3B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</w:t>
            </w:r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трудоустроенных</w:t>
            </w:r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общем числе обратившихся</w:t>
            </w:r>
            <w:r w:rsidR="009840FF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(Процент)</w:t>
            </w:r>
          </w:p>
        </w:tc>
        <w:tc>
          <w:tcPr>
            <w:tcW w:w="1205" w:type="dxa"/>
            <w:shd w:val="clear" w:color="auto" w:fill="auto"/>
            <w:noWrap/>
          </w:tcPr>
          <w:p w:rsidR="00335714" w:rsidRPr="005538BD" w:rsidRDefault="00335714" w:rsidP="00335714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335714" w:rsidRDefault="00335714" w:rsidP="00335714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F26909" w:rsidRPr="005538BD" w:rsidRDefault="00F26909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бюджетное учреждение "Спортивный центр</w:t>
            </w:r>
            <w:r w:rsidR="003357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3357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Приморск"</w:t>
            </w:r>
          </w:p>
        </w:tc>
        <w:tc>
          <w:tcPr>
            <w:tcW w:w="1629" w:type="dxa"/>
            <w:shd w:val="clear" w:color="auto" w:fill="auto"/>
            <w:noWrap/>
          </w:tcPr>
          <w:p w:rsidR="00F26909" w:rsidRPr="005538BD" w:rsidRDefault="00F26909" w:rsidP="005538B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Федеральный закон № 131-ФЗ от 06.10.2003</w:t>
            </w:r>
            <w:r w:rsidR="003357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 xml:space="preserve">г. "Об общих принципах организации местного самоуправления в Российской Федерации" Федеральный закон № 120-ФЗ от 01.01.2014 г. </w:t>
            </w:r>
            <w:r w:rsidR="00335714" w:rsidRPr="005538BD">
              <w:rPr>
                <w:rFonts w:ascii="Times New Roman" w:hAnsi="Times New Roman" w:cs="Times New Roman"/>
                <w:sz w:val="14"/>
                <w:szCs w:val="14"/>
              </w:rPr>
              <w:t>"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Об основах профилактики безнадзорности и правонарушений несовершеннолетних</w:t>
            </w:r>
            <w:r w:rsidR="00335714" w:rsidRPr="005538BD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</w:tr>
    </w:tbl>
    <w:p w:rsidR="000C65F8" w:rsidRPr="00744159" w:rsidRDefault="000C65F8" w:rsidP="000C65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65F8" w:rsidRPr="00744159" w:rsidRDefault="000C65F8" w:rsidP="000C65F8">
      <w:pPr>
        <w:rPr>
          <w:rFonts w:ascii="Times New Roman" w:hAnsi="Times New Roman" w:cs="Times New Roman"/>
          <w:sz w:val="28"/>
          <w:szCs w:val="28"/>
        </w:rPr>
      </w:pPr>
    </w:p>
    <w:p w:rsidR="000C65F8" w:rsidRPr="00744159" w:rsidRDefault="000C65F8" w:rsidP="00C35B11">
      <w:pPr>
        <w:rPr>
          <w:rFonts w:ascii="Times New Roman" w:hAnsi="Times New Roman" w:cs="Times New Roman"/>
          <w:sz w:val="16"/>
          <w:szCs w:val="16"/>
        </w:rPr>
      </w:pPr>
    </w:p>
    <w:p w:rsidR="000C65F8" w:rsidRPr="00744159" w:rsidRDefault="000C65F8" w:rsidP="00C35B11">
      <w:pPr>
        <w:rPr>
          <w:rFonts w:ascii="Times New Roman" w:hAnsi="Times New Roman" w:cs="Times New Roman"/>
          <w:sz w:val="16"/>
          <w:szCs w:val="16"/>
        </w:rPr>
      </w:pPr>
    </w:p>
    <w:sectPr w:rsidR="000C65F8" w:rsidRPr="00744159" w:rsidSect="00335714">
      <w:pgSz w:w="16838" w:h="11906" w:orient="landscape"/>
      <w:pgMar w:top="851" w:right="992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DF"/>
    <w:multiLevelType w:val="hybridMultilevel"/>
    <w:tmpl w:val="D6423CA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428EB"/>
    <w:rsid w:val="000157DB"/>
    <w:rsid w:val="00025916"/>
    <w:rsid w:val="00030EAF"/>
    <w:rsid w:val="000432D8"/>
    <w:rsid w:val="000469E4"/>
    <w:rsid w:val="000528B7"/>
    <w:rsid w:val="000637A3"/>
    <w:rsid w:val="000652A5"/>
    <w:rsid w:val="000B0DEC"/>
    <w:rsid w:val="000C2A7B"/>
    <w:rsid w:val="000C65F8"/>
    <w:rsid w:val="000E2895"/>
    <w:rsid w:val="00111C0E"/>
    <w:rsid w:val="001E7A9B"/>
    <w:rsid w:val="0023479B"/>
    <w:rsid w:val="002466D8"/>
    <w:rsid w:val="00256E76"/>
    <w:rsid w:val="00295B54"/>
    <w:rsid w:val="002A212B"/>
    <w:rsid w:val="002F701A"/>
    <w:rsid w:val="00335714"/>
    <w:rsid w:val="00353056"/>
    <w:rsid w:val="00377002"/>
    <w:rsid w:val="0039066E"/>
    <w:rsid w:val="003B600B"/>
    <w:rsid w:val="003C0BDF"/>
    <w:rsid w:val="004155BB"/>
    <w:rsid w:val="00442FAB"/>
    <w:rsid w:val="004766BD"/>
    <w:rsid w:val="00490213"/>
    <w:rsid w:val="00491B2F"/>
    <w:rsid w:val="004B2829"/>
    <w:rsid w:val="004C6305"/>
    <w:rsid w:val="004D3BAC"/>
    <w:rsid w:val="00506D48"/>
    <w:rsid w:val="005231B9"/>
    <w:rsid w:val="00541537"/>
    <w:rsid w:val="005428EB"/>
    <w:rsid w:val="00543986"/>
    <w:rsid w:val="005538BD"/>
    <w:rsid w:val="00554D9F"/>
    <w:rsid w:val="00571B96"/>
    <w:rsid w:val="005B2B1D"/>
    <w:rsid w:val="005B6A09"/>
    <w:rsid w:val="005C321E"/>
    <w:rsid w:val="005D4D5A"/>
    <w:rsid w:val="00603151"/>
    <w:rsid w:val="00652832"/>
    <w:rsid w:val="006814E5"/>
    <w:rsid w:val="006A230A"/>
    <w:rsid w:val="006B512F"/>
    <w:rsid w:val="006D7FD9"/>
    <w:rsid w:val="006E0D25"/>
    <w:rsid w:val="006E4605"/>
    <w:rsid w:val="006F5AB4"/>
    <w:rsid w:val="00701ABE"/>
    <w:rsid w:val="00712E3A"/>
    <w:rsid w:val="007335D7"/>
    <w:rsid w:val="00744159"/>
    <w:rsid w:val="00766336"/>
    <w:rsid w:val="00772561"/>
    <w:rsid w:val="0077524A"/>
    <w:rsid w:val="00775310"/>
    <w:rsid w:val="007965F3"/>
    <w:rsid w:val="007A6B65"/>
    <w:rsid w:val="00816A5E"/>
    <w:rsid w:val="0084082D"/>
    <w:rsid w:val="008A348F"/>
    <w:rsid w:val="008B07B7"/>
    <w:rsid w:val="008B1C3B"/>
    <w:rsid w:val="008D34F7"/>
    <w:rsid w:val="008F67D1"/>
    <w:rsid w:val="00934C32"/>
    <w:rsid w:val="00936239"/>
    <w:rsid w:val="00975F29"/>
    <w:rsid w:val="009840FF"/>
    <w:rsid w:val="00985495"/>
    <w:rsid w:val="009A3BD7"/>
    <w:rsid w:val="009B18D5"/>
    <w:rsid w:val="009B7EF0"/>
    <w:rsid w:val="009C763E"/>
    <w:rsid w:val="009D34F9"/>
    <w:rsid w:val="009D5666"/>
    <w:rsid w:val="009E6D1C"/>
    <w:rsid w:val="00A01EEF"/>
    <w:rsid w:val="00A05923"/>
    <w:rsid w:val="00A124B1"/>
    <w:rsid w:val="00A14AA4"/>
    <w:rsid w:val="00A22F46"/>
    <w:rsid w:val="00A23E99"/>
    <w:rsid w:val="00A54A20"/>
    <w:rsid w:val="00A62216"/>
    <w:rsid w:val="00AF165B"/>
    <w:rsid w:val="00B0154F"/>
    <w:rsid w:val="00B3591B"/>
    <w:rsid w:val="00B4450E"/>
    <w:rsid w:val="00B46BF9"/>
    <w:rsid w:val="00B50E21"/>
    <w:rsid w:val="00B9027A"/>
    <w:rsid w:val="00BB6F9E"/>
    <w:rsid w:val="00BB7E13"/>
    <w:rsid w:val="00BC6638"/>
    <w:rsid w:val="00BF7AE0"/>
    <w:rsid w:val="00C167F0"/>
    <w:rsid w:val="00C24E59"/>
    <w:rsid w:val="00C34FAF"/>
    <w:rsid w:val="00C35B11"/>
    <w:rsid w:val="00C54810"/>
    <w:rsid w:val="00C64C2C"/>
    <w:rsid w:val="00C7358F"/>
    <w:rsid w:val="00C916BC"/>
    <w:rsid w:val="00CA47DD"/>
    <w:rsid w:val="00CB0856"/>
    <w:rsid w:val="00D21616"/>
    <w:rsid w:val="00D32CC8"/>
    <w:rsid w:val="00D35F9B"/>
    <w:rsid w:val="00D50ABD"/>
    <w:rsid w:val="00D91CD2"/>
    <w:rsid w:val="00DA3134"/>
    <w:rsid w:val="00DC1ABA"/>
    <w:rsid w:val="00DE6D16"/>
    <w:rsid w:val="00E43214"/>
    <w:rsid w:val="00E476A2"/>
    <w:rsid w:val="00E51C94"/>
    <w:rsid w:val="00E611EF"/>
    <w:rsid w:val="00E67EDD"/>
    <w:rsid w:val="00EA1745"/>
    <w:rsid w:val="00EF1F24"/>
    <w:rsid w:val="00F00D89"/>
    <w:rsid w:val="00F20F65"/>
    <w:rsid w:val="00F26909"/>
    <w:rsid w:val="00F30DBC"/>
    <w:rsid w:val="00F4104E"/>
    <w:rsid w:val="00F50AF6"/>
    <w:rsid w:val="00F64E47"/>
    <w:rsid w:val="00F84BEE"/>
    <w:rsid w:val="00FC7A19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E"/>
  </w:style>
  <w:style w:type="paragraph" w:styleId="1">
    <w:name w:val="heading 1"/>
    <w:basedOn w:val="a"/>
    <w:next w:val="a"/>
    <w:link w:val="10"/>
    <w:qFormat/>
    <w:rsid w:val="000C65F8"/>
    <w:pPr>
      <w:keepNext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F16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65F8"/>
    <w:pPr>
      <w:keepNext/>
      <w:jc w:val="center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16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C65F8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65F8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Title"/>
    <w:basedOn w:val="a"/>
    <w:link w:val="a6"/>
    <w:qFormat/>
    <w:rsid w:val="000C65F8"/>
    <w:pPr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C65F8"/>
    <w:rPr>
      <w:rFonts w:ascii="Bookman Old Style" w:eastAsia="Times New Roman" w:hAnsi="Bookman Old Style" w:cs="Times New Roman"/>
      <w:sz w:val="28"/>
      <w:szCs w:val="24"/>
    </w:rPr>
  </w:style>
  <w:style w:type="paragraph" w:customStyle="1" w:styleId="ConsPlusNormal">
    <w:name w:val="ConsPlusNormal"/>
    <w:rsid w:val="000C6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C65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C65F8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0C65F8"/>
    <w:rPr>
      <w:vertAlign w:val="superscript"/>
    </w:rPr>
  </w:style>
  <w:style w:type="paragraph" w:customStyle="1" w:styleId="ConsPlusTitle">
    <w:name w:val="ConsPlusTitle"/>
    <w:rsid w:val="00E43214"/>
    <w:pPr>
      <w:widowControl w:val="0"/>
      <w:suppressAutoHyphens/>
      <w:autoSpaceDE w:val="0"/>
      <w:ind w:left="0" w:firstLine="0"/>
      <w:jc w:val="left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67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405-B2C6-40B1-BE37-C42F798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2019-12-26T09:36:00Z</cp:lastPrinted>
  <dcterms:created xsi:type="dcterms:W3CDTF">2019-12-19T11:29:00Z</dcterms:created>
  <dcterms:modified xsi:type="dcterms:W3CDTF">2019-12-26T16:05:00Z</dcterms:modified>
</cp:coreProperties>
</file>