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ECB" w:rsidRDefault="00E10274" w:rsidP="00D801A6">
      <w:pPr>
        <w:jc w:val="right"/>
        <w:rPr>
          <w:rFonts w:cs="Calibri"/>
          <w:noProof/>
        </w:rPr>
      </w:pPr>
      <w:r>
        <w:rPr>
          <w:rFonts w:cs="Calibri"/>
          <w:noProof/>
        </w:rPr>
        <w:t>ПРОЕКТ</w:t>
      </w:r>
    </w:p>
    <w:p w:rsidR="009D3ECB" w:rsidRDefault="009D3ECB" w:rsidP="00D801A6">
      <w:pPr>
        <w:jc w:val="right"/>
        <w:rPr>
          <w:rFonts w:cs="Calibri"/>
          <w:noProof/>
        </w:rPr>
      </w:pPr>
    </w:p>
    <w:p w:rsidR="009D3ECB" w:rsidRPr="00BF1E61" w:rsidRDefault="00221287" w:rsidP="00FE6C59">
      <w:pPr>
        <w:jc w:val="center"/>
        <w:rPr>
          <w:b/>
          <w:szCs w:val="24"/>
        </w:rPr>
      </w:pPr>
      <w:r>
        <w:rPr>
          <w:noProof/>
          <w:szCs w:val="24"/>
        </w:rPr>
        <w:drawing>
          <wp:inline distT="0" distB="0" distL="0" distR="0">
            <wp:extent cx="534035" cy="62928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34035" cy="629285"/>
                    </a:xfrm>
                    <a:prstGeom prst="rect">
                      <a:avLst/>
                    </a:prstGeom>
                    <a:noFill/>
                    <a:ln w="9525">
                      <a:noFill/>
                      <a:miter lim="800000"/>
                      <a:headEnd/>
                      <a:tailEnd/>
                    </a:ln>
                  </pic:spPr>
                </pic:pic>
              </a:graphicData>
            </a:graphic>
          </wp:inline>
        </w:drawing>
      </w:r>
    </w:p>
    <w:p w:rsidR="009D3ECB" w:rsidRPr="00BF1E61" w:rsidRDefault="009D3ECB" w:rsidP="00FE6C59">
      <w:pPr>
        <w:jc w:val="center"/>
        <w:rPr>
          <w:b/>
          <w:szCs w:val="24"/>
        </w:rPr>
      </w:pPr>
      <w:r w:rsidRPr="00BF1E61">
        <w:rPr>
          <w:b/>
          <w:szCs w:val="24"/>
        </w:rPr>
        <w:t>АДМИНИСТРАЦИЯ МУНИЦИПАЛЬНОГО ОБРАЗОВАНИЯ</w:t>
      </w:r>
    </w:p>
    <w:p w:rsidR="009D3ECB" w:rsidRPr="00BF1E61" w:rsidRDefault="009D3ECB" w:rsidP="00FE6C59">
      <w:pPr>
        <w:jc w:val="center"/>
        <w:rPr>
          <w:b/>
          <w:szCs w:val="24"/>
        </w:rPr>
      </w:pPr>
      <w:r w:rsidRPr="00BF1E61">
        <w:rPr>
          <w:b/>
          <w:szCs w:val="24"/>
        </w:rPr>
        <w:t>«ПРИМОРСКОЕ ГОРОДСКОЕ ПОСЕЛЕНИЕ»</w:t>
      </w:r>
    </w:p>
    <w:p w:rsidR="009D3ECB" w:rsidRPr="00BF1E61" w:rsidRDefault="009D3ECB" w:rsidP="00FE6C59">
      <w:pPr>
        <w:jc w:val="center"/>
        <w:rPr>
          <w:b/>
          <w:szCs w:val="24"/>
        </w:rPr>
      </w:pPr>
      <w:r w:rsidRPr="00BF1E61">
        <w:rPr>
          <w:b/>
          <w:szCs w:val="24"/>
        </w:rPr>
        <w:t>ВЫБОРГСКОГО РАЙОНА ЛЕНИНГРАДСКОЙ ОБЛАСТИ</w:t>
      </w:r>
    </w:p>
    <w:p w:rsidR="009D3ECB" w:rsidRPr="00BF1E61" w:rsidRDefault="009D3ECB" w:rsidP="00FE6C59">
      <w:pPr>
        <w:jc w:val="center"/>
        <w:rPr>
          <w:b/>
          <w:szCs w:val="24"/>
        </w:rPr>
      </w:pPr>
    </w:p>
    <w:p w:rsidR="009D3ECB" w:rsidRPr="00BF1E61" w:rsidRDefault="009D3ECB" w:rsidP="00FE6C59">
      <w:pPr>
        <w:jc w:val="center"/>
        <w:rPr>
          <w:b/>
          <w:szCs w:val="24"/>
        </w:rPr>
      </w:pPr>
      <w:r w:rsidRPr="00BF1E61">
        <w:rPr>
          <w:b/>
          <w:szCs w:val="24"/>
        </w:rPr>
        <w:t>ПОСТАНОВЛЕНИЕ</w:t>
      </w:r>
    </w:p>
    <w:p w:rsidR="009D3ECB" w:rsidRDefault="009D3ECB" w:rsidP="00FE6C59">
      <w:pPr>
        <w:shd w:val="clear" w:color="auto" w:fill="FFFFFF"/>
        <w:tabs>
          <w:tab w:val="left" w:pos="3749"/>
        </w:tabs>
        <w:rPr>
          <w:bCs/>
          <w:szCs w:val="24"/>
        </w:rPr>
      </w:pPr>
    </w:p>
    <w:p w:rsidR="009D3ECB" w:rsidRPr="00BF1E61" w:rsidRDefault="009D3ECB" w:rsidP="00FE6C59">
      <w:pPr>
        <w:shd w:val="clear" w:color="auto" w:fill="FFFFFF"/>
        <w:tabs>
          <w:tab w:val="left" w:pos="3749"/>
        </w:tabs>
        <w:rPr>
          <w:szCs w:val="24"/>
        </w:rPr>
      </w:pPr>
      <w:r w:rsidRPr="00BF1E61">
        <w:rPr>
          <w:bCs/>
          <w:szCs w:val="24"/>
        </w:rPr>
        <w:t xml:space="preserve">от   </w:t>
      </w:r>
      <w:r w:rsidR="00E10274">
        <w:rPr>
          <w:bCs/>
          <w:szCs w:val="24"/>
        </w:rPr>
        <w:t>______________</w:t>
      </w:r>
      <w:r>
        <w:rPr>
          <w:bCs/>
          <w:szCs w:val="24"/>
        </w:rPr>
        <w:t>2016</w:t>
      </w:r>
      <w:r w:rsidRPr="00BF1E61">
        <w:rPr>
          <w:bCs/>
          <w:szCs w:val="24"/>
        </w:rPr>
        <w:t xml:space="preserve"> года</w:t>
      </w:r>
      <w:r w:rsidRPr="00BF1E61">
        <w:rPr>
          <w:bCs/>
          <w:szCs w:val="24"/>
        </w:rPr>
        <w:tab/>
      </w:r>
      <w:r w:rsidR="00312287">
        <w:rPr>
          <w:bCs/>
          <w:szCs w:val="24"/>
        </w:rPr>
        <w:t xml:space="preserve">                                                                                        </w:t>
      </w:r>
      <w:r w:rsidRPr="00BF1E61">
        <w:rPr>
          <w:szCs w:val="24"/>
        </w:rPr>
        <w:t>№</w:t>
      </w:r>
      <w:r w:rsidR="00312287">
        <w:rPr>
          <w:szCs w:val="24"/>
        </w:rPr>
        <w:t xml:space="preserve"> </w:t>
      </w:r>
      <w:r w:rsidR="00E10274">
        <w:rPr>
          <w:szCs w:val="24"/>
        </w:rPr>
        <w:t>_____</w:t>
      </w:r>
    </w:p>
    <w:p w:rsidR="009D3ECB" w:rsidRPr="00BF1E61" w:rsidRDefault="009D3ECB" w:rsidP="00FE6C59">
      <w:pPr>
        <w:pStyle w:val="af1"/>
        <w:tabs>
          <w:tab w:val="left" w:pos="3686"/>
        </w:tabs>
        <w:spacing w:before="0" w:after="0"/>
        <w:ind w:right="5668"/>
        <w:rPr>
          <w:rFonts w:ascii="Times New Roman" w:hAnsi="Times New Roman" w:cs="Times New Roman"/>
          <w:spacing w:val="-8"/>
          <w:lang w:eastAsia="en-US"/>
        </w:rPr>
      </w:pPr>
    </w:p>
    <w:p w:rsidR="009D3ECB" w:rsidRPr="00325A00" w:rsidRDefault="009D3ECB" w:rsidP="0091030F">
      <w:pPr>
        <w:pStyle w:val="af1"/>
        <w:tabs>
          <w:tab w:val="left" w:pos="3686"/>
          <w:tab w:val="left" w:pos="4395"/>
          <w:tab w:val="left" w:pos="4820"/>
          <w:tab w:val="left" w:pos="6237"/>
        </w:tabs>
        <w:spacing w:before="0" w:after="0"/>
        <w:ind w:right="3825"/>
        <w:rPr>
          <w:rFonts w:ascii="Times New Roman" w:hAnsi="Times New Roman" w:cs="Times New Roman"/>
          <w:color w:val="auto"/>
          <w:spacing w:val="0"/>
          <w:lang w:eastAsia="ru-RU"/>
        </w:rPr>
      </w:pPr>
      <w:r w:rsidRPr="007D69A7">
        <w:rPr>
          <w:rFonts w:ascii="Times New Roman" w:hAnsi="Times New Roman" w:cs="Times New Roman"/>
          <w:color w:val="auto"/>
          <w:spacing w:val="0"/>
          <w:lang w:eastAsia="ru-RU"/>
        </w:rPr>
        <w:t>О внесении изменений</w:t>
      </w:r>
      <w:r>
        <w:rPr>
          <w:rFonts w:ascii="Times New Roman" w:hAnsi="Times New Roman" w:cs="Times New Roman"/>
          <w:color w:val="auto"/>
          <w:spacing w:val="0"/>
          <w:lang w:eastAsia="ru-RU"/>
        </w:rPr>
        <w:t xml:space="preserve"> в Постановление администрации муниципального образования «Приморское городское поселение» Выборгского района Ленинградской области от 12.12.2014 года №209 «Об утверждении</w:t>
      </w:r>
      <w:r w:rsidRPr="007D69A7">
        <w:rPr>
          <w:rFonts w:ascii="Times New Roman" w:hAnsi="Times New Roman" w:cs="Times New Roman"/>
          <w:color w:val="auto"/>
          <w:spacing w:val="0"/>
          <w:lang w:eastAsia="ru-RU"/>
        </w:rPr>
        <w:t xml:space="preserve"> муниципальн</w:t>
      </w:r>
      <w:r>
        <w:rPr>
          <w:rFonts w:ascii="Times New Roman" w:hAnsi="Times New Roman" w:cs="Times New Roman"/>
          <w:color w:val="auto"/>
          <w:spacing w:val="0"/>
          <w:lang w:eastAsia="ru-RU"/>
        </w:rPr>
        <w:t xml:space="preserve">ой </w:t>
      </w:r>
      <w:r w:rsidRPr="00325A00">
        <w:rPr>
          <w:rFonts w:ascii="Times New Roman" w:hAnsi="Times New Roman" w:cs="Times New Roman"/>
          <w:color w:val="auto"/>
          <w:spacing w:val="0"/>
          <w:lang w:eastAsia="ru-RU"/>
        </w:rPr>
        <w:t>программ</w:t>
      </w:r>
      <w:r>
        <w:rPr>
          <w:rFonts w:ascii="Times New Roman" w:hAnsi="Times New Roman" w:cs="Times New Roman"/>
          <w:color w:val="auto"/>
          <w:spacing w:val="0"/>
          <w:lang w:eastAsia="ru-RU"/>
        </w:rPr>
        <w:t>ы</w:t>
      </w:r>
      <w:r w:rsidRPr="00325A00">
        <w:rPr>
          <w:rFonts w:ascii="Times New Roman" w:hAnsi="Times New Roman" w:cs="Times New Roman"/>
          <w:color w:val="auto"/>
          <w:spacing w:val="0"/>
          <w:lang w:eastAsia="ru-RU"/>
        </w:rPr>
        <w:t xml:space="preserve"> «Обеспечение качественным жильем граждан на территории МО «Приморское городское поселение» на 2015-201</w:t>
      </w:r>
      <w:r>
        <w:rPr>
          <w:rFonts w:ascii="Times New Roman" w:hAnsi="Times New Roman" w:cs="Times New Roman"/>
          <w:color w:val="auto"/>
          <w:spacing w:val="0"/>
          <w:lang w:eastAsia="ru-RU"/>
        </w:rPr>
        <w:t>8</w:t>
      </w:r>
      <w:r w:rsidRPr="00325A00">
        <w:rPr>
          <w:rFonts w:ascii="Times New Roman" w:hAnsi="Times New Roman" w:cs="Times New Roman"/>
          <w:color w:val="auto"/>
          <w:spacing w:val="0"/>
          <w:lang w:eastAsia="ru-RU"/>
        </w:rPr>
        <w:t xml:space="preserve"> годы»</w:t>
      </w:r>
    </w:p>
    <w:p w:rsidR="009D3ECB" w:rsidRPr="00BF1E61" w:rsidRDefault="009D3ECB" w:rsidP="00FE6C59">
      <w:pPr>
        <w:shd w:val="clear" w:color="auto" w:fill="FFFFFF"/>
        <w:ind w:left="11" w:right="4960"/>
        <w:rPr>
          <w:spacing w:val="-8"/>
          <w:szCs w:val="24"/>
        </w:rPr>
      </w:pPr>
    </w:p>
    <w:p w:rsidR="009D3ECB" w:rsidRPr="00BF1E61" w:rsidRDefault="009D3ECB" w:rsidP="00FE6C59">
      <w:pPr>
        <w:ind w:right="-81" w:firstLine="720"/>
        <w:jc w:val="both"/>
        <w:rPr>
          <w:spacing w:val="-2"/>
          <w:szCs w:val="24"/>
        </w:rPr>
      </w:pPr>
      <w:r w:rsidRPr="00BF1E61">
        <w:rPr>
          <w:spacing w:val="-2"/>
          <w:szCs w:val="24"/>
        </w:rPr>
        <w:t>В соответствии со ст. 179 Бюджетного кодекса РФ, с Постановлением администрации муниципального образования «Приморское городское поселение» Выборгского района Ленинградской области от 07.08.2014 года №132 «Об утверждении Порядка разработки, реализации и оценки эффективности муниципальных программ муниципального образования «Приморское городское поселение» Выборгского района Ленинградской области»</w:t>
      </w:r>
    </w:p>
    <w:p w:rsidR="009D3ECB" w:rsidRDefault="009D3ECB" w:rsidP="00FE6C59">
      <w:pPr>
        <w:ind w:right="-81" w:firstLine="720"/>
        <w:jc w:val="center"/>
        <w:rPr>
          <w:szCs w:val="24"/>
        </w:rPr>
      </w:pPr>
    </w:p>
    <w:p w:rsidR="009D3ECB" w:rsidRDefault="009D3ECB" w:rsidP="00FE6C59">
      <w:pPr>
        <w:ind w:right="-81" w:firstLine="720"/>
        <w:jc w:val="center"/>
        <w:rPr>
          <w:szCs w:val="24"/>
        </w:rPr>
      </w:pPr>
      <w:r w:rsidRPr="00BF1E61">
        <w:rPr>
          <w:szCs w:val="24"/>
        </w:rPr>
        <w:t>ПОСТАНОВЛЯЕТ:</w:t>
      </w:r>
    </w:p>
    <w:p w:rsidR="009D3ECB" w:rsidRPr="001A634A" w:rsidRDefault="009D3ECB" w:rsidP="00FE6C59">
      <w:pPr>
        <w:ind w:right="-81" w:firstLine="720"/>
        <w:jc w:val="center"/>
        <w:rPr>
          <w:spacing w:val="-2"/>
          <w:szCs w:val="24"/>
        </w:rPr>
      </w:pPr>
    </w:p>
    <w:p w:rsidR="009D3ECB" w:rsidRPr="007D55EF" w:rsidRDefault="009D3ECB" w:rsidP="007D55EF">
      <w:pPr>
        <w:numPr>
          <w:ilvl w:val="0"/>
          <w:numId w:val="25"/>
        </w:numPr>
        <w:shd w:val="clear" w:color="auto" w:fill="FFFFFF"/>
        <w:tabs>
          <w:tab w:val="left" w:pos="993"/>
        </w:tabs>
        <w:ind w:left="0" w:firstLine="709"/>
        <w:jc w:val="both"/>
        <w:rPr>
          <w:spacing w:val="-8"/>
          <w:lang w:eastAsia="en-US"/>
        </w:rPr>
      </w:pPr>
      <w:proofErr w:type="gramStart"/>
      <w:r w:rsidRPr="007D55EF">
        <w:rPr>
          <w:spacing w:val="-2"/>
          <w:lang w:eastAsia="en-US"/>
        </w:rPr>
        <w:t xml:space="preserve">Внести изменения в Постановление администрации муниципального образования «Приморское городское поселение» Выборгского района Ленинградской области от 12.12.2014 года №209 «Об утверждении муниципальной программы </w:t>
      </w:r>
      <w:r w:rsidRPr="007D55EF">
        <w:rPr>
          <w:spacing w:val="-1"/>
          <w:lang w:eastAsia="en-US"/>
        </w:rPr>
        <w:t>«</w:t>
      </w:r>
      <w:r w:rsidRPr="007D55EF">
        <w:rPr>
          <w:szCs w:val="24"/>
        </w:rPr>
        <w:t>Обеспечение качественным жильем граждан на территории МО «Приморское городское поселение» на 2015-2017 годы</w:t>
      </w:r>
      <w:r w:rsidRPr="007D55EF">
        <w:rPr>
          <w:spacing w:val="-8"/>
          <w:lang w:eastAsia="en-US"/>
        </w:rPr>
        <w:t xml:space="preserve">» с изменениями от </w:t>
      </w:r>
      <w:r w:rsidRPr="00851C38">
        <w:rPr>
          <w:spacing w:val="-8"/>
          <w:lang w:eastAsia="en-US"/>
        </w:rPr>
        <w:t>05.05.2015 г. №135, от 15.</w:t>
      </w:r>
      <w:smartTag w:uri="urn:schemas-microsoft-com:office:smarttags" w:element="metricconverter">
        <w:smartTagPr>
          <w:attr w:name="ProductID" w:val="10.2015 г"/>
        </w:smartTagPr>
        <w:r w:rsidRPr="00851C38">
          <w:rPr>
            <w:spacing w:val="-8"/>
            <w:lang w:eastAsia="en-US"/>
          </w:rPr>
          <w:t>10.2015 г</w:t>
        </w:r>
      </w:smartTag>
      <w:r w:rsidRPr="00851C38">
        <w:rPr>
          <w:spacing w:val="-8"/>
          <w:lang w:eastAsia="en-US"/>
        </w:rPr>
        <w:t>. №395, от</w:t>
      </w:r>
      <w:r>
        <w:rPr>
          <w:spacing w:val="-8"/>
          <w:lang w:eastAsia="en-US"/>
        </w:rPr>
        <w:t xml:space="preserve"> 14.12.2015 г. №538, </w:t>
      </w:r>
      <w:r w:rsidRPr="002E16B4">
        <w:rPr>
          <w:spacing w:val="-8"/>
          <w:lang w:eastAsia="en-US"/>
        </w:rPr>
        <w:t>от 23.03.2016 г. № 245</w:t>
      </w:r>
      <w:r>
        <w:rPr>
          <w:spacing w:val="-8"/>
          <w:lang w:eastAsia="en-US"/>
        </w:rPr>
        <w:t>, от 27.04.2016 г. №427, от 10.08.2016 г</w:t>
      </w:r>
      <w:proofErr w:type="gramEnd"/>
      <w:r>
        <w:rPr>
          <w:spacing w:val="-8"/>
          <w:lang w:eastAsia="en-US"/>
        </w:rPr>
        <w:t>. № 783</w:t>
      </w:r>
    </w:p>
    <w:p w:rsidR="009D3ECB" w:rsidRDefault="009D3ECB" w:rsidP="007D55EF">
      <w:pPr>
        <w:widowControl w:val="0"/>
        <w:numPr>
          <w:ilvl w:val="1"/>
          <w:numId w:val="32"/>
        </w:numPr>
        <w:suppressAutoHyphens/>
        <w:ind w:left="0" w:firstLine="709"/>
        <w:jc w:val="both"/>
        <w:rPr>
          <w:spacing w:val="-2"/>
          <w:szCs w:val="24"/>
          <w:lang w:eastAsia="en-US"/>
        </w:rPr>
      </w:pPr>
      <w:r w:rsidRPr="007D55EF">
        <w:rPr>
          <w:spacing w:val="-2"/>
          <w:szCs w:val="24"/>
          <w:lang w:eastAsia="en-US"/>
        </w:rPr>
        <w:t xml:space="preserve">изложить полное наименование программы в новой редакции: «муниципальная программа </w:t>
      </w:r>
      <w:r w:rsidRPr="007D55EF">
        <w:rPr>
          <w:spacing w:val="-1"/>
          <w:lang w:eastAsia="en-US"/>
        </w:rPr>
        <w:t>«</w:t>
      </w:r>
      <w:r w:rsidRPr="007D55EF">
        <w:rPr>
          <w:szCs w:val="24"/>
        </w:rPr>
        <w:t>Обеспечение качественным жильем граждан на территории МО «Приморское городское поселение»</w:t>
      </w:r>
      <w:r w:rsidRPr="007D55EF">
        <w:rPr>
          <w:spacing w:val="-2"/>
          <w:szCs w:val="24"/>
          <w:lang w:eastAsia="en-US"/>
        </w:rPr>
        <w:t>;</w:t>
      </w:r>
    </w:p>
    <w:p w:rsidR="009D3ECB" w:rsidRPr="007D55EF" w:rsidRDefault="009D3ECB" w:rsidP="007D55EF">
      <w:pPr>
        <w:widowControl w:val="0"/>
        <w:numPr>
          <w:ilvl w:val="1"/>
          <w:numId w:val="32"/>
        </w:numPr>
        <w:suppressAutoHyphens/>
        <w:ind w:left="0" w:firstLine="709"/>
        <w:jc w:val="both"/>
        <w:rPr>
          <w:spacing w:val="-2"/>
          <w:szCs w:val="24"/>
          <w:lang w:eastAsia="en-US"/>
        </w:rPr>
      </w:pPr>
      <w:r w:rsidRPr="007D55EF">
        <w:rPr>
          <w:spacing w:val="-2"/>
          <w:szCs w:val="24"/>
          <w:lang w:eastAsia="en-US"/>
        </w:rPr>
        <w:t xml:space="preserve">изложить Приложение №1 к постановлению администрации муниципального образования «Приморское городское поселение»  Выборгского района Ленинградской области от 12 декабря  </w:t>
      </w:r>
      <w:smartTag w:uri="urn:schemas-microsoft-com:office:smarttags" w:element="metricconverter">
        <w:smartTagPr>
          <w:attr w:name="ProductID" w:val="2014 г"/>
        </w:smartTagPr>
        <w:r w:rsidRPr="007D55EF">
          <w:rPr>
            <w:spacing w:val="-2"/>
            <w:szCs w:val="24"/>
            <w:lang w:eastAsia="en-US"/>
          </w:rPr>
          <w:t>2014 г</w:t>
        </w:r>
      </w:smartTag>
      <w:r w:rsidRPr="007D55EF">
        <w:rPr>
          <w:spacing w:val="-2"/>
          <w:szCs w:val="24"/>
          <w:lang w:eastAsia="en-US"/>
        </w:rPr>
        <w:t>. № 209 в новой редакции согласно Приложению 1 к настоящему постановлению.</w:t>
      </w:r>
    </w:p>
    <w:p w:rsidR="009D3ECB" w:rsidRDefault="009D3ECB" w:rsidP="007D55EF">
      <w:pPr>
        <w:shd w:val="clear" w:color="auto" w:fill="FFFFFF"/>
        <w:ind w:firstLine="709"/>
        <w:jc w:val="both"/>
        <w:rPr>
          <w:spacing w:val="-1"/>
          <w:lang w:eastAsia="en-US"/>
        </w:rPr>
      </w:pPr>
      <w:r w:rsidRPr="002C3A15">
        <w:rPr>
          <w:spacing w:val="-1"/>
          <w:lang w:eastAsia="en-US"/>
        </w:rPr>
        <w:t>2. Настоящее постановление опубликовать в газете «Выборг» и на официальном сайте муниципального образования «Приморское городское поселение» Выборгского района Ленинградской области.</w:t>
      </w:r>
    </w:p>
    <w:p w:rsidR="009D3ECB" w:rsidRPr="002C3A15" w:rsidRDefault="009D3ECB" w:rsidP="00785D5B">
      <w:pPr>
        <w:shd w:val="clear" w:color="auto" w:fill="FFFFFF"/>
        <w:ind w:firstLine="709"/>
        <w:jc w:val="both"/>
        <w:rPr>
          <w:spacing w:val="-1"/>
          <w:lang w:eastAsia="en-US"/>
        </w:rPr>
      </w:pPr>
    </w:p>
    <w:p w:rsidR="009D3ECB" w:rsidRPr="002C3A15" w:rsidRDefault="009D3ECB" w:rsidP="00785D5B">
      <w:pPr>
        <w:shd w:val="clear" w:color="auto" w:fill="FFFFFF"/>
        <w:ind w:firstLine="709"/>
        <w:jc w:val="both"/>
        <w:rPr>
          <w:spacing w:val="-1"/>
          <w:lang w:eastAsia="en-US"/>
        </w:rPr>
      </w:pPr>
      <w:r w:rsidRPr="002C3A15">
        <w:rPr>
          <w:spacing w:val="-1"/>
          <w:lang w:eastAsia="en-US"/>
        </w:rPr>
        <w:t xml:space="preserve">3. </w:t>
      </w:r>
      <w:proofErr w:type="gramStart"/>
      <w:r w:rsidRPr="002C3A15">
        <w:rPr>
          <w:spacing w:val="-1"/>
          <w:lang w:eastAsia="en-US"/>
        </w:rPr>
        <w:t>Контроль за</w:t>
      </w:r>
      <w:proofErr w:type="gramEnd"/>
      <w:r w:rsidRPr="002C3A15">
        <w:rPr>
          <w:spacing w:val="-1"/>
          <w:lang w:eastAsia="en-US"/>
        </w:rPr>
        <w:t xml:space="preserve"> исполнением настоящего постановления возлагаю на себя.      </w:t>
      </w:r>
    </w:p>
    <w:p w:rsidR="009D3ECB" w:rsidRPr="00BF1E61" w:rsidRDefault="009D3ECB" w:rsidP="00FE6C59">
      <w:pPr>
        <w:shd w:val="clear" w:color="auto" w:fill="FFFFFF"/>
        <w:ind w:left="98"/>
        <w:rPr>
          <w:spacing w:val="-1"/>
          <w:szCs w:val="24"/>
        </w:rPr>
      </w:pPr>
    </w:p>
    <w:p w:rsidR="009D3ECB" w:rsidRPr="00BF1E61" w:rsidRDefault="00F95833" w:rsidP="00FE6C59">
      <w:pPr>
        <w:shd w:val="clear" w:color="auto" w:fill="FFFFFF"/>
        <w:ind w:left="98"/>
        <w:rPr>
          <w:spacing w:val="-1"/>
          <w:szCs w:val="24"/>
        </w:rPr>
      </w:pPr>
      <w:r>
        <w:rPr>
          <w:spacing w:val="-1"/>
          <w:szCs w:val="24"/>
        </w:rPr>
        <w:t>Г</w:t>
      </w:r>
      <w:r w:rsidR="009D3ECB">
        <w:rPr>
          <w:spacing w:val="-1"/>
          <w:szCs w:val="24"/>
        </w:rPr>
        <w:t>лав</w:t>
      </w:r>
      <w:r>
        <w:rPr>
          <w:spacing w:val="-1"/>
          <w:szCs w:val="24"/>
        </w:rPr>
        <w:t>а</w:t>
      </w:r>
      <w:r w:rsidR="009D3ECB" w:rsidRPr="00BF1E61">
        <w:rPr>
          <w:spacing w:val="-1"/>
          <w:szCs w:val="24"/>
        </w:rPr>
        <w:t xml:space="preserve"> администрации                                                                                 </w:t>
      </w:r>
      <w:r>
        <w:rPr>
          <w:spacing w:val="-1"/>
          <w:szCs w:val="24"/>
        </w:rPr>
        <w:t xml:space="preserve">Е.Г. </w:t>
      </w:r>
      <w:proofErr w:type="spellStart"/>
      <w:r>
        <w:rPr>
          <w:spacing w:val="-1"/>
          <w:szCs w:val="24"/>
        </w:rPr>
        <w:t>Екименок</w:t>
      </w:r>
      <w:proofErr w:type="spellEnd"/>
    </w:p>
    <w:p w:rsidR="009D3ECB" w:rsidRDefault="009D3ECB" w:rsidP="00FE6C59">
      <w:pPr>
        <w:jc w:val="both"/>
        <w:rPr>
          <w:sz w:val="20"/>
        </w:rPr>
      </w:pPr>
    </w:p>
    <w:p w:rsidR="009D3ECB" w:rsidRDefault="009D3ECB" w:rsidP="00FE6C59">
      <w:pPr>
        <w:jc w:val="both"/>
        <w:rPr>
          <w:sz w:val="20"/>
        </w:rPr>
      </w:pPr>
    </w:p>
    <w:p w:rsidR="009D3ECB" w:rsidRDefault="009D3ECB" w:rsidP="00FE6C59">
      <w:pPr>
        <w:jc w:val="both"/>
        <w:rPr>
          <w:sz w:val="20"/>
        </w:rPr>
      </w:pPr>
    </w:p>
    <w:p w:rsidR="009D3ECB" w:rsidRDefault="009D3ECB" w:rsidP="00FE6C59">
      <w:pPr>
        <w:jc w:val="both"/>
        <w:rPr>
          <w:sz w:val="20"/>
        </w:rPr>
      </w:pPr>
      <w:r w:rsidRPr="00BF1E61">
        <w:rPr>
          <w:sz w:val="20"/>
        </w:rPr>
        <w:t>Разослано: дело, отдел бюджетной политики и учета администрации, Прокуратура</w:t>
      </w:r>
      <w:r>
        <w:rPr>
          <w:sz w:val="20"/>
        </w:rPr>
        <w:t>, Комитет финансов</w:t>
      </w:r>
      <w:r w:rsidRPr="00BF1E61">
        <w:rPr>
          <w:sz w:val="20"/>
        </w:rPr>
        <w:t xml:space="preserve">, ООО «Газета «Выборг» - редакция», </w:t>
      </w:r>
      <w:hyperlink r:id="rId9" w:history="1">
        <w:r w:rsidRPr="00E20378">
          <w:rPr>
            <w:rStyle w:val="ac"/>
            <w:sz w:val="20"/>
          </w:rPr>
          <w:t>http://приморск-адм.рф</w:t>
        </w:r>
      </w:hyperlink>
      <w:r>
        <w:rPr>
          <w:sz w:val="20"/>
        </w:rPr>
        <w:t>, Карнаухова Н.А., Слобожанюк С.В.</w:t>
      </w:r>
    </w:p>
    <w:p w:rsidR="009D3ECB" w:rsidRDefault="009D3ECB" w:rsidP="00FE6C59">
      <w:pPr>
        <w:jc w:val="both"/>
        <w:rPr>
          <w:sz w:val="20"/>
        </w:rPr>
      </w:pPr>
    </w:p>
    <w:p w:rsidR="009D3ECB" w:rsidRDefault="009D3ECB" w:rsidP="00C122C2">
      <w:pPr>
        <w:autoSpaceDE w:val="0"/>
        <w:autoSpaceDN w:val="0"/>
        <w:adjustRightInd w:val="0"/>
        <w:jc w:val="right"/>
        <w:rPr>
          <w:szCs w:val="24"/>
        </w:rPr>
      </w:pPr>
    </w:p>
    <w:p w:rsidR="009D3ECB" w:rsidRDefault="009D3ECB" w:rsidP="00C122C2">
      <w:pPr>
        <w:autoSpaceDE w:val="0"/>
        <w:autoSpaceDN w:val="0"/>
        <w:adjustRightInd w:val="0"/>
        <w:jc w:val="right"/>
        <w:rPr>
          <w:szCs w:val="24"/>
        </w:rPr>
      </w:pPr>
    </w:p>
    <w:p w:rsidR="009D3ECB" w:rsidRDefault="009D3ECB" w:rsidP="00C122C2">
      <w:pPr>
        <w:autoSpaceDE w:val="0"/>
        <w:autoSpaceDN w:val="0"/>
        <w:adjustRightInd w:val="0"/>
        <w:jc w:val="right"/>
        <w:rPr>
          <w:szCs w:val="24"/>
        </w:rPr>
      </w:pPr>
    </w:p>
    <w:p w:rsidR="009D3ECB" w:rsidRPr="00C122C2" w:rsidRDefault="009D3ECB" w:rsidP="00C122C2">
      <w:pPr>
        <w:autoSpaceDE w:val="0"/>
        <w:autoSpaceDN w:val="0"/>
        <w:adjustRightInd w:val="0"/>
        <w:jc w:val="right"/>
        <w:rPr>
          <w:szCs w:val="24"/>
        </w:rPr>
      </w:pPr>
      <w:r w:rsidRPr="00C122C2">
        <w:rPr>
          <w:szCs w:val="24"/>
        </w:rPr>
        <w:t>УТВЕРЖДЕНА</w:t>
      </w:r>
    </w:p>
    <w:p w:rsidR="009D3ECB" w:rsidRPr="00C122C2" w:rsidRDefault="009D3ECB" w:rsidP="00C122C2">
      <w:pPr>
        <w:autoSpaceDE w:val="0"/>
        <w:autoSpaceDN w:val="0"/>
        <w:adjustRightInd w:val="0"/>
        <w:jc w:val="right"/>
        <w:rPr>
          <w:szCs w:val="24"/>
        </w:rPr>
      </w:pPr>
      <w:r w:rsidRPr="00C122C2">
        <w:rPr>
          <w:szCs w:val="24"/>
        </w:rPr>
        <w:t xml:space="preserve"> постановлением администрации</w:t>
      </w:r>
    </w:p>
    <w:p w:rsidR="009D3ECB" w:rsidRPr="00C122C2" w:rsidRDefault="009D3ECB" w:rsidP="00C122C2">
      <w:pPr>
        <w:autoSpaceDE w:val="0"/>
        <w:autoSpaceDN w:val="0"/>
        <w:adjustRightInd w:val="0"/>
        <w:jc w:val="right"/>
        <w:rPr>
          <w:szCs w:val="24"/>
        </w:rPr>
      </w:pPr>
      <w:r w:rsidRPr="00C122C2">
        <w:rPr>
          <w:spacing w:val="-2"/>
          <w:szCs w:val="24"/>
        </w:rPr>
        <w:t>муниципального образования</w:t>
      </w:r>
    </w:p>
    <w:p w:rsidR="009D3ECB" w:rsidRPr="00C122C2" w:rsidRDefault="009D3ECB" w:rsidP="00C122C2">
      <w:pPr>
        <w:autoSpaceDE w:val="0"/>
        <w:autoSpaceDN w:val="0"/>
        <w:adjustRightInd w:val="0"/>
        <w:jc w:val="right"/>
        <w:rPr>
          <w:szCs w:val="24"/>
        </w:rPr>
      </w:pPr>
      <w:r w:rsidRPr="00C122C2">
        <w:rPr>
          <w:szCs w:val="24"/>
        </w:rPr>
        <w:t>«Приморское городское поселение»</w:t>
      </w:r>
    </w:p>
    <w:p w:rsidR="009D3ECB" w:rsidRPr="00C122C2" w:rsidRDefault="009D3ECB" w:rsidP="00C122C2">
      <w:pPr>
        <w:autoSpaceDE w:val="0"/>
        <w:autoSpaceDN w:val="0"/>
        <w:adjustRightInd w:val="0"/>
        <w:jc w:val="right"/>
        <w:rPr>
          <w:szCs w:val="24"/>
        </w:rPr>
      </w:pPr>
      <w:r w:rsidRPr="00C122C2">
        <w:rPr>
          <w:spacing w:val="-1"/>
          <w:szCs w:val="24"/>
        </w:rPr>
        <w:t xml:space="preserve"> Выборгского района Ленинградской области</w:t>
      </w:r>
    </w:p>
    <w:p w:rsidR="009D3ECB" w:rsidRPr="00C122C2" w:rsidRDefault="009D3ECB" w:rsidP="00C122C2">
      <w:pPr>
        <w:autoSpaceDE w:val="0"/>
        <w:autoSpaceDN w:val="0"/>
        <w:adjustRightInd w:val="0"/>
        <w:jc w:val="right"/>
        <w:rPr>
          <w:szCs w:val="24"/>
        </w:rPr>
      </w:pPr>
      <w:r w:rsidRPr="004054D7">
        <w:rPr>
          <w:szCs w:val="24"/>
        </w:rPr>
        <w:t xml:space="preserve">от </w:t>
      </w:r>
      <w:r w:rsidR="00E10274">
        <w:rPr>
          <w:szCs w:val="24"/>
        </w:rPr>
        <w:t>_____________</w:t>
      </w:r>
      <w:r w:rsidRPr="004054D7">
        <w:rPr>
          <w:szCs w:val="24"/>
        </w:rPr>
        <w:t xml:space="preserve"> </w:t>
      </w:r>
      <w:smartTag w:uri="urn:schemas-microsoft-com:office:smarttags" w:element="metricconverter">
        <w:smartTagPr>
          <w:attr w:name="ProductID" w:val="2016 г"/>
        </w:smartTagPr>
        <w:r w:rsidRPr="004054D7">
          <w:rPr>
            <w:szCs w:val="24"/>
          </w:rPr>
          <w:t>201</w:t>
        </w:r>
        <w:r>
          <w:rPr>
            <w:szCs w:val="24"/>
          </w:rPr>
          <w:t>6</w:t>
        </w:r>
        <w:r w:rsidRPr="004054D7">
          <w:rPr>
            <w:szCs w:val="24"/>
          </w:rPr>
          <w:t xml:space="preserve"> г</w:t>
        </w:r>
      </w:smartTag>
      <w:r w:rsidRPr="004054D7">
        <w:rPr>
          <w:szCs w:val="24"/>
        </w:rPr>
        <w:t xml:space="preserve">. № </w:t>
      </w:r>
      <w:r w:rsidR="00E10274">
        <w:rPr>
          <w:szCs w:val="24"/>
        </w:rPr>
        <w:t>_____</w:t>
      </w:r>
    </w:p>
    <w:p w:rsidR="009D3ECB" w:rsidRPr="00C122C2" w:rsidRDefault="009D3ECB" w:rsidP="00C122C2">
      <w:pPr>
        <w:autoSpaceDE w:val="0"/>
        <w:autoSpaceDN w:val="0"/>
        <w:adjustRightInd w:val="0"/>
        <w:jc w:val="right"/>
        <w:rPr>
          <w:szCs w:val="24"/>
        </w:rPr>
      </w:pPr>
      <w:r w:rsidRPr="00C122C2">
        <w:rPr>
          <w:szCs w:val="24"/>
        </w:rPr>
        <w:t xml:space="preserve">(Приложение 1) </w:t>
      </w:r>
    </w:p>
    <w:p w:rsidR="009D3ECB" w:rsidRPr="00C122C2" w:rsidRDefault="009D3ECB" w:rsidP="00C122C2">
      <w:pPr>
        <w:jc w:val="right"/>
        <w:rPr>
          <w:szCs w:val="24"/>
        </w:rPr>
      </w:pPr>
    </w:p>
    <w:p w:rsidR="009D3ECB" w:rsidRPr="00C122C2" w:rsidRDefault="009D3ECB" w:rsidP="00C122C2">
      <w:pPr>
        <w:jc w:val="right"/>
        <w:rPr>
          <w:b/>
          <w:szCs w:val="24"/>
        </w:rPr>
      </w:pPr>
    </w:p>
    <w:p w:rsidR="009D3ECB" w:rsidRPr="00C122C2" w:rsidRDefault="009D3ECB" w:rsidP="00C122C2">
      <w:pPr>
        <w:jc w:val="center"/>
        <w:rPr>
          <w:b/>
          <w:szCs w:val="24"/>
        </w:rPr>
      </w:pPr>
    </w:p>
    <w:p w:rsidR="009D3ECB" w:rsidRPr="00C122C2" w:rsidRDefault="009D3ECB" w:rsidP="00C122C2">
      <w:pPr>
        <w:jc w:val="center"/>
        <w:rPr>
          <w:b/>
          <w:szCs w:val="24"/>
        </w:rPr>
      </w:pPr>
    </w:p>
    <w:p w:rsidR="009D3ECB" w:rsidRPr="00C122C2" w:rsidRDefault="009D3ECB" w:rsidP="00C122C2">
      <w:pPr>
        <w:jc w:val="center"/>
        <w:rPr>
          <w:b/>
          <w:szCs w:val="24"/>
        </w:rPr>
      </w:pPr>
    </w:p>
    <w:p w:rsidR="009D3ECB" w:rsidRPr="00C122C2" w:rsidRDefault="009D3ECB" w:rsidP="00C122C2">
      <w:pPr>
        <w:jc w:val="center"/>
        <w:rPr>
          <w:b/>
          <w:szCs w:val="24"/>
        </w:rPr>
      </w:pPr>
    </w:p>
    <w:p w:rsidR="009D3ECB" w:rsidRPr="00C122C2" w:rsidRDefault="009D3ECB" w:rsidP="00C122C2">
      <w:pPr>
        <w:jc w:val="center"/>
        <w:rPr>
          <w:b/>
          <w:szCs w:val="24"/>
        </w:rPr>
      </w:pPr>
    </w:p>
    <w:p w:rsidR="009D3ECB" w:rsidRPr="00C122C2" w:rsidRDefault="009D3ECB" w:rsidP="00C122C2">
      <w:pPr>
        <w:jc w:val="center"/>
        <w:rPr>
          <w:b/>
          <w:szCs w:val="24"/>
        </w:rPr>
      </w:pPr>
    </w:p>
    <w:p w:rsidR="009D3ECB" w:rsidRPr="00C122C2" w:rsidRDefault="009D3ECB" w:rsidP="00C122C2">
      <w:pPr>
        <w:jc w:val="center"/>
        <w:rPr>
          <w:b/>
          <w:szCs w:val="24"/>
        </w:rPr>
      </w:pPr>
    </w:p>
    <w:p w:rsidR="009D3ECB" w:rsidRPr="00C122C2" w:rsidRDefault="009D3ECB" w:rsidP="00C122C2">
      <w:pPr>
        <w:jc w:val="center"/>
        <w:rPr>
          <w:b/>
          <w:szCs w:val="24"/>
        </w:rPr>
      </w:pPr>
    </w:p>
    <w:p w:rsidR="009D3ECB" w:rsidRPr="00C122C2" w:rsidRDefault="009D3ECB" w:rsidP="00C122C2">
      <w:pPr>
        <w:jc w:val="center"/>
        <w:rPr>
          <w:b/>
          <w:szCs w:val="24"/>
        </w:rPr>
      </w:pPr>
    </w:p>
    <w:p w:rsidR="009D3ECB" w:rsidRPr="00C122C2" w:rsidRDefault="009D3ECB" w:rsidP="00C122C2">
      <w:pPr>
        <w:jc w:val="center"/>
        <w:rPr>
          <w:b/>
          <w:szCs w:val="24"/>
        </w:rPr>
      </w:pPr>
    </w:p>
    <w:p w:rsidR="009D3ECB" w:rsidRPr="00C122C2" w:rsidRDefault="009D3ECB" w:rsidP="00C122C2">
      <w:pPr>
        <w:jc w:val="center"/>
        <w:rPr>
          <w:b/>
          <w:szCs w:val="24"/>
        </w:rPr>
      </w:pPr>
    </w:p>
    <w:p w:rsidR="009D3ECB" w:rsidRPr="00C122C2" w:rsidRDefault="009D3ECB" w:rsidP="00C122C2">
      <w:pPr>
        <w:jc w:val="center"/>
        <w:rPr>
          <w:b/>
          <w:szCs w:val="24"/>
        </w:rPr>
      </w:pPr>
    </w:p>
    <w:p w:rsidR="009D3ECB" w:rsidRPr="00C122C2" w:rsidRDefault="009D3ECB" w:rsidP="00C122C2">
      <w:pPr>
        <w:jc w:val="center"/>
        <w:rPr>
          <w:b/>
          <w:szCs w:val="24"/>
        </w:rPr>
      </w:pPr>
    </w:p>
    <w:p w:rsidR="009D3ECB" w:rsidRPr="00C122C2" w:rsidRDefault="009D3ECB" w:rsidP="00C122C2">
      <w:pPr>
        <w:jc w:val="center"/>
        <w:rPr>
          <w:b/>
          <w:szCs w:val="24"/>
        </w:rPr>
      </w:pPr>
      <w:r w:rsidRPr="00C122C2">
        <w:rPr>
          <w:b/>
          <w:szCs w:val="24"/>
        </w:rPr>
        <w:t>МУНИЦИПАЛЬНАЯ  ПРОГРАММА</w:t>
      </w:r>
    </w:p>
    <w:p w:rsidR="009D3ECB" w:rsidRPr="00C122C2" w:rsidRDefault="009D3ECB" w:rsidP="00C122C2">
      <w:pPr>
        <w:jc w:val="center"/>
        <w:rPr>
          <w:b/>
          <w:szCs w:val="24"/>
        </w:rPr>
      </w:pPr>
      <w:r w:rsidRPr="00C122C2">
        <w:rPr>
          <w:b/>
          <w:szCs w:val="24"/>
        </w:rPr>
        <w:t xml:space="preserve">«Обеспечение качественным жильем граждан на территории </w:t>
      </w:r>
    </w:p>
    <w:p w:rsidR="009D3ECB" w:rsidRPr="00C122C2" w:rsidRDefault="009D3ECB" w:rsidP="00C122C2">
      <w:pPr>
        <w:jc w:val="center"/>
        <w:rPr>
          <w:b/>
          <w:szCs w:val="24"/>
        </w:rPr>
      </w:pPr>
      <w:r w:rsidRPr="00C122C2">
        <w:rPr>
          <w:b/>
          <w:szCs w:val="24"/>
        </w:rPr>
        <w:t xml:space="preserve">МО «Приморское городское поселение» </w:t>
      </w:r>
    </w:p>
    <w:p w:rsidR="009D3ECB" w:rsidRPr="00C122C2" w:rsidRDefault="009D3ECB" w:rsidP="00C122C2">
      <w:pPr>
        <w:jc w:val="center"/>
        <w:rPr>
          <w:b/>
          <w:szCs w:val="24"/>
        </w:rPr>
      </w:pPr>
    </w:p>
    <w:p w:rsidR="009D3ECB" w:rsidRPr="00C122C2" w:rsidRDefault="009D3ECB" w:rsidP="00C122C2">
      <w:pPr>
        <w:jc w:val="center"/>
        <w:rPr>
          <w:b/>
          <w:szCs w:val="24"/>
        </w:rPr>
      </w:pPr>
    </w:p>
    <w:p w:rsidR="009D3ECB" w:rsidRPr="00C122C2" w:rsidRDefault="009D3ECB" w:rsidP="00C122C2">
      <w:pPr>
        <w:jc w:val="center"/>
        <w:rPr>
          <w:b/>
          <w:szCs w:val="24"/>
        </w:rPr>
      </w:pPr>
    </w:p>
    <w:p w:rsidR="009D3ECB" w:rsidRPr="00C122C2" w:rsidRDefault="009D3ECB" w:rsidP="00C122C2">
      <w:pPr>
        <w:jc w:val="center"/>
        <w:rPr>
          <w:b/>
          <w:szCs w:val="24"/>
        </w:rPr>
      </w:pPr>
    </w:p>
    <w:p w:rsidR="009D3ECB" w:rsidRPr="00C122C2" w:rsidRDefault="009D3ECB" w:rsidP="00C122C2">
      <w:pPr>
        <w:jc w:val="center"/>
        <w:rPr>
          <w:b/>
          <w:szCs w:val="24"/>
        </w:rPr>
      </w:pPr>
    </w:p>
    <w:p w:rsidR="009D3ECB" w:rsidRPr="00C122C2" w:rsidRDefault="009D3ECB" w:rsidP="00C122C2">
      <w:pPr>
        <w:jc w:val="center"/>
        <w:rPr>
          <w:b/>
          <w:szCs w:val="24"/>
        </w:rPr>
      </w:pPr>
    </w:p>
    <w:p w:rsidR="009D3ECB" w:rsidRPr="00C122C2" w:rsidRDefault="009D3ECB" w:rsidP="00C122C2">
      <w:pPr>
        <w:jc w:val="center"/>
        <w:rPr>
          <w:b/>
          <w:szCs w:val="24"/>
        </w:rPr>
      </w:pPr>
    </w:p>
    <w:p w:rsidR="009D3ECB" w:rsidRPr="00C122C2" w:rsidRDefault="009D3ECB" w:rsidP="00C122C2">
      <w:pPr>
        <w:jc w:val="center"/>
        <w:rPr>
          <w:b/>
          <w:szCs w:val="24"/>
        </w:rPr>
      </w:pPr>
    </w:p>
    <w:p w:rsidR="009D3ECB" w:rsidRPr="00C122C2" w:rsidRDefault="009D3ECB" w:rsidP="00C122C2">
      <w:pPr>
        <w:jc w:val="center"/>
        <w:rPr>
          <w:b/>
          <w:szCs w:val="24"/>
        </w:rPr>
      </w:pPr>
    </w:p>
    <w:p w:rsidR="009D3ECB" w:rsidRPr="00C122C2" w:rsidRDefault="009D3ECB" w:rsidP="00C122C2">
      <w:pPr>
        <w:jc w:val="center"/>
        <w:rPr>
          <w:b/>
          <w:szCs w:val="24"/>
        </w:rPr>
      </w:pPr>
    </w:p>
    <w:p w:rsidR="009D3ECB" w:rsidRPr="00C122C2" w:rsidRDefault="009D3ECB" w:rsidP="00C122C2">
      <w:pPr>
        <w:jc w:val="center"/>
        <w:rPr>
          <w:b/>
          <w:szCs w:val="24"/>
        </w:rPr>
      </w:pPr>
    </w:p>
    <w:p w:rsidR="009D3ECB" w:rsidRPr="00C122C2" w:rsidRDefault="009D3ECB" w:rsidP="00C122C2">
      <w:pPr>
        <w:jc w:val="center"/>
        <w:rPr>
          <w:b/>
          <w:szCs w:val="24"/>
        </w:rPr>
      </w:pPr>
    </w:p>
    <w:p w:rsidR="009D3ECB" w:rsidRPr="00C122C2" w:rsidRDefault="009D3ECB" w:rsidP="00C122C2">
      <w:pPr>
        <w:jc w:val="center"/>
        <w:rPr>
          <w:b/>
          <w:szCs w:val="24"/>
        </w:rPr>
      </w:pPr>
    </w:p>
    <w:p w:rsidR="009D3ECB" w:rsidRPr="00C122C2" w:rsidRDefault="009D3ECB" w:rsidP="00C122C2">
      <w:pPr>
        <w:jc w:val="center"/>
        <w:rPr>
          <w:b/>
          <w:szCs w:val="24"/>
        </w:rPr>
      </w:pPr>
    </w:p>
    <w:p w:rsidR="009D3ECB" w:rsidRPr="00C122C2" w:rsidRDefault="009D3ECB" w:rsidP="00C122C2">
      <w:pPr>
        <w:jc w:val="center"/>
        <w:rPr>
          <w:b/>
          <w:szCs w:val="24"/>
        </w:rPr>
      </w:pPr>
    </w:p>
    <w:p w:rsidR="009D3ECB" w:rsidRPr="00C122C2" w:rsidRDefault="009D3ECB" w:rsidP="00C122C2">
      <w:pPr>
        <w:jc w:val="center"/>
        <w:rPr>
          <w:b/>
          <w:szCs w:val="24"/>
        </w:rPr>
      </w:pPr>
    </w:p>
    <w:p w:rsidR="009D3ECB" w:rsidRPr="00C122C2" w:rsidRDefault="009D3ECB" w:rsidP="00C122C2">
      <w:pPr>
        <w:jc w:val="center"/>
        <w:rPr>
          <w:b/>
          <w:szCs w:val="24"/>
        </w:rPr>
      </w:pPr>
    </w:p>
    <w:p w:rsidR="009D3ECB" w:rsidRPr="00C122C2" w:rsidRDefault="009D3ECB" w:rsidP="00C122C2">
      <w:pPr>
        <w:jc w:val="center"/>
        <w:rPr>
          <w:b/>
          <w:szCs w:val="24"/>
        </w:rPr>
      </w:pPr>
    </w:p>
    <w:p w:rsidR="009D3ECB" w:rsidRPr="00C122C2" w:rsidRDefault="009D3ECB" w:rsidP="00C122C2">
      <w:pPr>
        <w:jc w:val="center"/>
        <w:rPr>
          <w:b/>
          <w:szCs w:val="24"/>
        </w:rPr>
      </w:pPr>
    </w:p>
    <w:p w:rsidR="009D3ECB" w:rsidRPr="00C122C2" w:rsidRDefault="009D3ECB" w:rsidP="00A06218">
      <w:pPr>
        <w:rPr>
          <w:b/>
          <w:szCs w:val="24"/>
        </w:rPr>
      </w:pPr>
    </w:p>
    <w:p w:rsidR="009D3ECB" w:rsidRDefault="009D3ECB" w:rsidP="00C122C2">
      <w:pPr>
        <w:jc w:val="center"/>
        <w:rPr>
          <w:b/>
          <w:szCs w:val="24"/>
        </w:rPr>
      </w:pPr>
    </w:p>
    <w:p w:rsidR="009D3ECB" w:rsidRPr="00C122C2" w:rsidRDefault="009D3ECB" w:rsidP="00C122C2">
      <w:pPr>
        <w:jc w:val="center"/>
        <w:rPr>
          <w:b/>
          <w:szCs w:val="24"/>
        </w:rPr>
      </w:pPr>
    </w:p>
    <w:p w:rsidR="009D3ECB" w:rsidRPr="00C122C2" w:rsidRDefault="009D3ECB" w:rsidP="00364536">
      <w:pPr>
        <w:rPr>
          <w:b/>
          <w:szCs w:val="24"/>
        </w:rPr>
      </w:pPr>
    </w:p>
    <w:p w:rsidR="009D3ECB" w:rsidRDefault="009D3ECB" w:rsidP="00747EFE">
      <w:pPr>
        <w:jc w:val="center"/>
        <w:rPr>
          <w:b/>
          <w:szCs w:val="24"/>
        </w:rPr>
      </w:pPr>
      <w:r w:rsidRPr="00C122C2">
        <w:rPr>
          <w:b/>
          <w:szCs w:val="24"/>
        </w:rPr>
        <w:t>г. Приморск</w:t>
      </w:r>
    </w:p>
    <w:p w:rsidR="009D3ECB" w:rsidRDefault="009D3ECB" w:rsidP="00C122C2">
      <w:pPr>
        <w:jc w:val="center"/>
        <w:rPr>
          <w:b/>
          <w:szCs w:val="24"/>
        </w:rPr>
      </w:pPr>
    </w:p>
    <w:p w:rsidR="009D3ECB" w:rsidRDefault="009D3ECB" w:rsidP="00C122C2">
      <w:pPr>
        <w:jc w:val="center"/>
        <w:rPr>
          <w:b/>
          <w:szCs w:val="24"/>
        </w:rPr>
      </w:pPr>
    </w:p>
    <w:p w:rsidR="009D3ECB" w:rsidRPr="00C122C2" w:rsidRDefault="009D3ECB" w:rsidP="00C122C2">
      <w:pPr>
        <w:jc w:val="center"/>
        <w:rPr>
          <w:b/>
          <w:szCs w:val="24"/>
        </w:rPr>
      </w:pPr>
      <w:r w:rsidRPr="00C122C2">
        <w:rPr>
          <w:b/>
          <w:szCs w:val="24"/>
        </w:rPr>
        <w:t>ПАСПОРТ</w:t>
      </w:r>
    </w:p>
    <w:p w:rsidR="009D3ECB" w:rsidRPr="00C122C2" w:rsidRDefault="009D3ECB" w:rsidP="00C122C2">
      <w:pPr>
        <w:jc w:val="center"/>
        <w:rPr>
          <w:b/>
          <w:szCs w:val="24"/>
        </w:rPr>
      </w:pPr>
      <w:r w:rsidRPr="00C122C2">
        <w:rPr>
          <w:b/>
          <w:szCs w:val="24"/>
        </w:rPr>
        <w:t>МУНИЦИПАЛЬНОЙ ПРОГРАММЫ</w:t>
      </w:r>
      <w:r w:rsidRPr="00C122C2">
        <w:rPr>
          <w:b/>
          <w:szCs w:val="24"/>
        </w:rPr>
        <w:tab/>
      </w:r>
    </w:p>
    <w:p w:rsidR="009D3ECB" w:rsidRPr="00C122C2" w:rsidRDefault="009D3ECB" w:rsidP="00C122C2">
      <w:pPr>
        <w:jc w:val="center"/>
        <w:rPr>
          <w:b/>
          <w:szCs w:val="24"/>
        </w:rPr>
      </w:pPr>
      <w:r w:rsidRPr="00C122C2">
        <w:rPr>
          <w:b/>
          <w:szCs w:val="24"/>
        </w:rPr>
        <w:t xml:space="preserve">  «Обеспечение качественным жильем граждан на территории </w:t>
      </w:r>
    </w:p>
    <w:p w:rsidR="009D3ECB" w:rsidRPr="00C122C2" w:rsidRDefault="009D3ECB" w:rsidP="00C122C2">
      <w:pPr>
        <w:jc w:val="center"/>
        <w:rPr>
          <w:b/>
          <w:szCs w:val="24"/>
        </w:rPr>
      </w:pPr>
      <w:r w:rsidRPr="00C122C2">
        <w:rPr>
          <w:b/>
          <w:szCs w:val="24"/>
        </w:rPr>
        <w:t xml:space="preserve">МО «Приморское городское поселение» </w:t>
      </w:r>
    </w:p>
    <w:p w:rsidR="009D3ECB" w:rsidRPr="004D5339" w:rsidRDefault="009D3ECB" w:rsidP="00C122C2">
      <w:pPr>
        <w:ind w:right="283"/>
        <w:jc w:val="center"/>
        <w:rPr>
          <w:b/>
          <w:sz w:val="16"/>
          <w:szCs w:val="16"/>
        </w:rPr>
      </w:pPr>
    </w:p>
    <w:tbl>
      <w:tblPr>
        <w:tblW w:w="10064" w:type="dxa"/>
        <w:tblInd w:w="168" w:type="dxa"/>
        <w:tblLayout w:type="fixed"/>
        <w:tblCellMar>
          <w:left w:w="90" w:type="dxa"/>
          <w:right w:w="90" w:type="dxa"/>
        </w:tblCellMar>
        <w:tblLook w:val="0000"/>
      </w:tblPr>
      <w:tblGrid>
        <w:gridCol w:w="3119"/>
        <w:gridCol w:w="6945"/>
      </w:tblGrid>
      <w:tr w:rsidR="009D3ECB" w:rsidRPr="00C122C2">
        <w:trPr>
          <w:trHeight w:val="884"/>
        </w:trPr>
        <w:tc>
          <w:tcPr>
            <w:tcW w:w="3119" w:type="dxa"/>
            <w:tcBorders>
              <w:top w:val="single" w:sz="6" w:space="0" w:color="auto"/>
              <w:left w:val="single" w:sz="6" w:space="0" w:color="auto"/>
              <w:bottom w:val="single" w:sz="4" w:space="0" w:color="auto"/>
              <w:right w:val="single" w:sz="6" w:space="0" w:color="auto"/>
            </w:tcBorders>
            <w:tcMar>
              <w:top w:w="1" w:type="dxa"/>
              <w:left w:w="168" w:type="dxa"/>
              <w:right w:w="1" w:type="dxa"/>
            </w:tcMar>
          </w:tcPr>
          <w:p w:rsidR="009D3ECB" w:rsidRPr="00C122C2" w:rsidRDefault="009D3ECB" w:rsidP="00C122C2">
            <w:pPr>
              <w:widowControl w:val="0"/>
              <w:autoSpaceDE w:val="0"/>
              <w:autoSpaceDN w:val="0"/>
              <w:adjustRightInd w:val="0"/>
              <w:rPr>
                <w:color w:val="000001"/>
                <w:szCs w:val="24"/>
              </w:rPr>
            </w:pPr>
            <w:r w:rsidRPr="00C122C2">
              <w:rPr>
                <w:color w:val="000001"/>
                <w:szCs w:val="24"/>
              </w:rPr>
              <w:t xml:space="preserve">Полное наименование </w:t>
            </w:r>
          </w:p>
          <w:p w:rsidR="009D3ECB" w:rsidRPr="00C122C2" w:rsidRDefault="009D3ECB" w:rsidP="00C122C2">
            <w:pPr>
              <w:widowControl w:val="0"/>
              <w:autoSpaceDE w:val="0"/>
              <w:autoSpaceDN w:val="0"/>
              <w:adjustRightInd w:val="0"/>
              <w:rPr>
                <w:color w:val="000001"/>
                <w:szCs w:val="24"/>
              </w:rPr>
            </w:pPr>
          </w:p>
        </w:tc>
        <w:tc>
          <w:tcPr>
            <w:tcW w:w="6945" w:type="dxa"/>
            <w:tcBorders>
              <w:top w:val="single" w:sz="6" w:space="0" w:color="auto"/>
              <w:left w:val="single" w:sz="6" w:space="0" w:color="auto"/>
              <w:bottom w:val="single" w:sz="4" w:space="0" w:color="auto"/>
              <w:right w:val="single" w:sz="6" w:space="0" w:color="auto"/>
            </w:tcBorders>
            <w:tcMar>
              <w:top w:w="1" w:type="dxa"/>
              <w:left w:w="168" w:type="dxa"/>
              <w:right w:w="1" w:type="dxa"/>
            </w:tcMar>
          </w:tcPr>
          <w:p w:rsidR="009D3ECB" w:rsidRPr="00C122C2" w:rsidRDefault="009D3ECB" w:rsidP="00690227">
            <w:pPr>
              <w:rPr>
                <w:szCs w:val="24"/>
              </w:rPr>
            </w:pPr>
            <w:r w:rsidRPr="00C122C2">
              <w:rPr>
                <w:szCs w:val="24"/>
              </w:rPr>
              <w:t>Муниципальная программа «Обеспечение качественным жильем граждан на территории МО «Приморское городское поселение» (далее - Программа)</w:t>
            </w:r>
          </w:p>
        </w:tc>
      </w:tr>
      <w:tr w:rsidR="009D3ECB" w:rsidRPr="00C122C2">
        <w:trPr>
          <w:trHeight w:val="540"/>
        </w:trPr>
        <w:tc>
          <w:tcPr>
            <w:tcW w:w="3119" w:type="dxa"/>
            <w:tcBorders>
              <w:top w:val="single" w:sz="4" w:space="0" w:color="auto"/>
              <w:left w:val="single" w:sz="6" w:space="0" w:color="auto"/>
              <w:bottom w:val="single" w:sz="4" w:space="0" w:color="auto"/>
              <w:right w:val="single" w:sz="6" w:space="0" w:color="auto"/>
            </w:tcBorders>
            <w:tcMar>
              <w:top w:w="1" w:type="dxa"/>
              <w:left w:w="168" w:type="dxa"/>
              <w:right w:w="1" w:type="dxa"/>
            </w:tcMar>
          </w:tcPr>
          <w:p w:rsidR="009D3ECB" w:rsidRPr="00C122C2" w:rsidRDefault="009D3ECB" w:rsidP="00C122C2">
            <w:pPr>
              <w:widowControl w:val="0"/>
              <w:autoSpaceDE w:val="0"/>
              <w:autoSpaceDN w:val="0"/>
              <w:adjustRightInd w:val="0"/>
              <w:rPr>
                <w:color w:val="000001"/>
                <w:szCs w:val="24"/>
              </w:rPr>
            </w:pPr>
            <w:r w:rsidRPr="00C122C2">
              <w:rPr>
                <w:color w:val="000001"/>
                <w:szCs w:val="24"/>
              </w:rPr>
              <w:t>Ответственный исполнитель муниципальной программы</w:t>
            </w:r>
          </w:p>
        </w:tc>
        <w:tc>
          <w:tcPr>
            <w:tcW w:w="6945" w:type="dxa"/>
            <w:tcBorders>
              <w:top w:val="single" w:sz="4" w:space="0" w:color="auto"/>
              <w:left w:val="single" w:sz="6" w:space="0" w:color="auto"/>
              <w:bottom w:val="single" w:sz="4" w:space="0" w:color="auto"/>
              <w:right w:val="single" w:sz="6" w:space="0" w:color="auto"/>
            </w:tcBorders>
            <w:tcMar>
              <w:top w:w="1" w:type="dxa"/>
              <w:left w:w="168" w:type="dxa"/>
              <w:right w:w="1" w:type="dxa"/>
            </w:tcMar>
          </w:tcPr>
          <w:p w:rsidR="009D3ECB" w:rsidRPr="00C122C2" w:rsidRDefault="009D3ECB" w:rsidP="00C122C2">
            <w:pPr>
              <w:widowControl w:val="0"/>
              <w:autoSpaceDE w:val="0"/>
              <w:autoSpaceDN w:val="0"/>
              <w:adjustRightInd w:val="0"/>
              <w:ind w:right="118"/>
              <w:jc w:val="both"/>
              <w:rPr>
                <w:szCs w:val="24"/>
              </w:rPr>
            </w:pPr>
            <w:r w:rsidRPr="00C122C2">
              <w:rPr>
                <w:color w:val="000001"/>
                <w:szCs w:val="24"/>
              </w:rPr>
              <w:t xml:space="preserve">Первый заместитель главы администрации, специалисты </w:t>
            </w:r>
            <w:proofErr w:type="spellStart"/>
            <w:proofErr w:type="gramStart"/>
            <w:r w:rsidRPr="00C122C2">
              <w:rPr>
                <w:color w:val="000001"/>
                <w:szCs w:val="24"/>
              </w:rPr>
              <w:t>жилищно</w:t>
            </w:r>
            <w:proofErr w:type="spellEnd"/>
            <w:r w:rsidRPr="00C122C2">
              <w:rPr>
                <w:color w:val="000001"/>
                <w:szCs w:val="24"/>
              </w:rPr>
              <w:t xml:space="preserve"> - коммунального</w:t>
            </w:r>
            <w:proofErr w:type="gramEnd"/>
            <w:r w:rsidRPr="00C122C2">
              <w:rPr>
                <w:color w:val="000001"/>
                <w:szCs w:val="24"/>
              </w:rPr>
              <w:t xml:space="preserve"> хозяйства</w:t>
            </w:r>
          </w:p>
        </w:tc>
      </w:tr>
      <w:tr w:rsidR="009D3ECB" w:rsidRPr="00C122C2">
        <w:trPr>
          <w:trHeight w:val="522"/>
        </w:trPr>
        <w:tc>
          <w:tcPr>
            <w:tcW w:w="3119" w:type="dxa"/>
            <w:tcBorders>
              <w:top w:val="single" w:sz="4" w:space="0" w:color="auto"/>
              <w:left w:val="single" w:sz="6" w:space="0" w:color="auto"/>
              <w:bottom w:val="single" w:sz="4" w:space="0" w:color="auto"/>
              <w:right w:val="single" w:sz="6" w:space="0" w:color="auto"/>
            </w:tcBorders>
            <w:tcMar>
              <w:top w:w="1" w:type="dxa"/>
              <w:left w:w="168" w:type="dxa"/>
              <w:right w:w="1" w:type="dxa"/>
            </w:tcMar>
          </w:tcPr>
          <w:p w:rsidR="009D3ECB" w:rsidRPr="00C122C2" w:rsidRDefault="009D3ECB" w:rsidP="00C122C2">
            <w:pPr>
              <w:widowControl w:val="0"/>
              <w:autoSpaceDE w:val="0"/>
              <w:autoSpaceDN w:val="0"/>
              <w:adjustRightInd w:val="0"/>
              <w:rPr>
                <w:color w:val="000001"/>
                <w:szCs w:val="24"/>
              </w:rPr>
            </w:pPr>
            <w:r w:rsidRPr="00C122C2">
              <w:rPr>
                <w:color w:val="000001"/>
                <w:szCs w:val="24"/>
              </w:rPr>
              <w:t>Соисполнители муниципальной программы</w:t>
            </w:r>
          </w:p>
        </w:tc>
        <w:tc>
          <w:tcPr>
            <w:tcW w:w="6945" w:type="dxa"/>
            <w:tcBorders>
              <w:top w:val="single" w:sz="4" w:space="0" w:color="auto"/>
              <w:left w:val="single" w:sz="6" w:space="0" w:color="auto"/>
              <w:bottom w:val="single" w:sz="4" w:space="0" w:color="auto"/>
              <w:right w:val="single" w:sz="6" w:space="0" w:color="auto"/>
            </w:tcBorders>
            <w:tcMar>
              <w:top w:w="1" w:type="dxa"/>
              <w:left w:w="168" w:type="dxa"/>
              <w:right w:w="1" w:type="dxa"/>
            </w:tcMar>
          </w:tcPr>
          <w:p w:rsidR="009D3ECB" w:rsidRPr="00C122C2" w:rsidRDefault="009D3ECB" w:rsidP="00C122C2">
            <w:pPr>
              <w:widowControl w:val="0"/>
              <w:autoSpaceDE w:val="0"/>
              <w:autoSpaceDN w:val="0"/>
              <w:adjustRightInd w:val="0"/>
              <w:ind w:right="118"/>
              <w:jc w:val="both"/>
              <w:rPr>
                <w:szCs w:val="24"/>
              </w:rPr>
            </w:pPr>
            <w:r w:rsidRPr="00C122C2">
              <w:rPr>
                <w:szCs w:val="24"/>
              </w:rPr>
              <w:t xml:space="preserve">Структурные подразделения администрации МО «Приморское городское поселение» Выборгского района Ленинградской области </w:t>
            </w:r>
          </w:p>
        </w:tc>
      </w:tr>
      <w:tr w:rsidR="009D3ECB" w:rsidRPr="00C122C2">
        <w:trPr>
          <w:trHeight w:val="1185"/>
        </w:trPr>
        <w:tc>
          <w:tcPr>
            <w:tcW w:w="3119" w:type="dxa"/>
            <w:tcBorders>
              <w:top w:val="single" w:sz="4" w:space="0" w:color="auto"/>
              <w:left w:val="single" w:sz="6" w:space="0" w:color="auto"/>
              <w:bottom w:val="single" w:sz="4" w:space="0" w:color="auto"/>
              <w:right w:val="single" w:sz="6" w:space="0" w:color="auto"/>
            </w:tcBorders>
            <w:tcMar>
              <w:top w:w="1" w:type="dxa"/>
              <w:left w:w="168" w:type="dxa"/>
              <w:right w:w="1" w:type="dxa"/>
            </w:tcMar>
          </w:tcPr>
          <w:p w:rsidR="009D3ECB" w:rsidRPr="00C122C2" w:rsidRDefault="009D3ECB" w:rsidP="00C122C2">
            <w:pPr>
              <w:widowControl w:val="0"/>
              <w:autoSpaceDE w:val="0"/>
              <w:autoSpaceDN w:val="0"/>
              <w:adjustRightInd w:val="0"/>
              <w:rPr>
                <w:color w:val="000001"/>
                <w:szCs w:val="24"/>
              </w:rPr>
            </w:pPr>
            <w:r w:rsidRPr="00C122C2">
              <w:rPr>
                <w:color w:val="000001"/>
                <w:szCs w:val="24"/>
              </w:rPr>
              <w:t xml:space="preserve">Участники  муниципальной программы </w:t>
            </w:r>
          </w:p>
          <w:p w:rsidR="009D3ECB" w:rsidRPr="00C122C2" w:rsidRDefault="009D3ECB" w:rsidP="00C122C2">
            <w:pPr>
              <w:widowControl w:val="0"/>
              <w:autoSpaceDE w:val="0"/>
              <w:autoSpaceDN w:val="0"/>
              <w:adjustRightInd w:val="0"/>
              <w:rPr>
                <w:color w:val="000001"/>
                <w:szCs w:val="24"/>
              </w:rPr>
            </w:pPr>
          </w:p>
        </w:tc>
        <w:tc>
          <w:tcPr>
            <w:tcW w:w="6945" w:type="dxa"/>
            <w:tcBorders>
              <w:top w:val="single" w:sz="4" w:space="0" w:color="auto"/>
              <w:left w:val="single" w:sz="6" w:space="0" w:color="auto"/>
              <w:bottom w:val="single" w:sz="4" w:space="0" w:color="auto"/>
              <w:right w:val="single" w:sz="6" w:space="0" w:color="auto"/>
            </w:tcBorders>
            <w:tcMar>
              <w:top w:w="1" w:type="dxa"/>
              <w:left w:w="168" w:type="dxa"/>
              <w:right w:w="1" w:type="dxa"/>
            </w:tcMar>
          </w:tcPr>
          <w:p w:rsidR="009D3ECB" w:rsidRPr="00C122C2" w:rsidRDefault="009D3ECB" w:rsidP="00C122C2">
            <w:pPr>
              <w:ind w:right="118"/>
              <w:jc w:val="both"/>
              <w:rPr>
                <w:szCs w:val="24"/>
              </w:rPr>
            </w:pPr>
            <w:r w:rsidRPr="00C122C2">
              <w:rPr>
                <w:szCs w:val="24"/>
              </w:rPr>
              <w:t xml:space="preserve">Фонд содействия реформированию жилищно-коммунального хозяйства (далее – Фонд), Комитет по строительству Ленинградской области, граждане Российской Федерации, проживающие  в муниципальном образовании </w:t>
            </w:r>
            <w:r w:rsidRPr="00C122C2">
              <w:rPr>
                <w:color w:val="000001"/>
                <w:szCs w:val="24"/>
              </w:rPr>
              <w:t>«Приморское городское поселение»</w:t>
            </w:r>
            <w:r w:rsidRPr="00C122C2">
              <w:rPr>
                <w:szCs w:val="24"/>
              </w:rPr>
              <w:t xml:space="preserve">, нуждающиеся в улучшении жилищных условий.  </w:t>
            </w:r>
          </w:p>
        </w:tc>
      </w:tr>
      <w:tr w:rsidR="009D3ECB" w:rsidRPr="00C122C2">
        <w:trPr>
          <w:trHeight w:val="450"/>
        </w:trPr>
        <w:tc>
          <w:tcPr>
            <w:tcW w:w="3119" w:type="dxa"/>
            <w:tcBorders>
              <w:top w:val="single" w:sz="4" w:space="0" w:color="auto"/>
              <w:left w:val="single" w:sz="6" w:space="0" w:color="auto"/>
              <w:bottom w:val="single" w:sz="6" w:space="0" w:color="auto"/>
              <w:right w:val="single" w:sz="6" w:space="0" w:color="auto"/>
            </w:tcBorders>
            <w:tcMar>
              <w:top w:w="1" w:type="dxa"/>
              <w:left w:w="168" w:type="dxa"/>
              <w:right w:w="1" w:type="dxa"/>
            </w:tcMar>
          </w:tcPr>
          <w:p w:rsidR="009D3ECB" w:rsidRPr="00C122C2" w:rsidRDefault="009D3ECB" w:rsidP="00C122C2">
            <w:pPr>
              <w:widowControl w:val="0"/>
              <w:autoSpaceDE w:val="0"/>
              <w:autoSpaceDN w:val="0"/>
              <w:adjustRightInd w:val="0"/>
              <w:rPr>
                <w:color w:val="000001"/>
                <w:szCs w:val="24"/>
              </w:rPr>
            </w:pPr>
            <w:r w:rsidRPr="00C122C2">
              <w:rPr>
                <w:color w:val="000001"/>
                <w:szCs w:val="24"/>
              </w:rPr>
              <w:t>Подпрограммы муниципальной программы</w:t>
            </w:r>
          </w:p>
        </w:tc>
        <w:tc>
          <w:tcPr>
            <w:tcW w:w="6945" w:type="dxa"/>
            <w:tcBorders>
              <w:top w:val="single" w:sz="4" w:space="0" w:color="auto"/>
              <w:left w:val="single" w:sz="6" w:space="0" w:color="auto"/>
              <w:bottom w:val="single" w:sz="6" w:space="0" w:color="auto"/>
              <w:right w:val="single" w:sz="6" w:space="0" w:color="auto"/>
            </w:tcBorders>
            <w:tcMar>
              <w:top w:w="1" w:type="dxa"/>
              <w:left w:w="168" w:type="dxa"/>
              <w:right w:w="1" w:type="dxa"/>
            </w:tcMar>
          </w:tcPr>
          <w:p w:rsidR="009D3ECB" w:rsidRPr="00C122C2" w:rsidRDefault="009D3ECB" w:rsidP="00C122C2">
            <w:pPr>
              <w:ind w:right="118"/>
              <w:jc w:val="both"/>
              <w:rPr>
                <w:szCs w:val="24"/>
              </w:rPr>
            </w:pPr>
            <w:r w:rsidRPr="00C122C2">
              <w:rPr>
                <w:szCs w:val="24"/>
              </w:rPr>
              <w:t>Подпрограмма 1</w:t>
            </w:r>
          </w:p>
          <w:p w:rsidR="009D3ECB" w:rsidRPr="00C122C2" w:rsidRDefault="009D3ECB" w:rsidP="00C122C2">
            <w:pPr>
              <w:ind w:right="118"/>
              <w:jc w:val="both"/>
              <w:rPr>
                <w:szCs w:val="24"/>
              </w:rPr>
            </w:pPr>
            <w:r w:rsidRPr="00C122C2">
              <w:rPr>
                <w:szCs w:val="24"/>
              </w:rPr>
              <w:t>«Развитие жилищного хозяйства МО «Приморское городское поселение»;</w:t>
            </w:r>
          </w:p>
          <w:p w:rsidR="009D3ECB" w:rsidRPr="00C122C2" w:rsidRDefault="009D3ECB" w:rsidP="00C122C2">
            <w:pPr>
              <w:ind w:right="118"/>
              <w:jc w:val="both"/>
              <w:rPr>
                <w:szCs w:val="24"/>
              </w:rPr>
            </w:pPr>
            <w:r w:rsidRPr="00C122C2">
              <w:rPr>
                <w:szCs w:val="24"/>
              </w:rPr>
              <w:t>Подпрограмма 2</w:t>
            </w:r>
          </w:p>
          <w:p w:rsidR="009D3ECB" w:rsidRPr="00C122C2" w:rsidRDefault="009D3ECB" w:rsidP="00C122C2">
            <w:pPr>
              <w:ind w:right="118"/>
              <w:jc w:val="both"/>
              <w:rPr>
                <w:szCs w:val="24"/>
              </w:rPr>
            </w:pPr>
            <w:r w:rsidRPr="00C122C2">
              <w:rPr>
                <w:szCs w:val="24"/>
              </w:rPr>
              <w:t>«Переселение граждан из аварийного жилищного фонда на территории МО «Приморское городское поселение»;</w:t>
            </w:r>
          </w:p>
          <w:p w:rsidR="009D3ECB" w:rsidRPr="00C122C2" w:rsidRDefault="009D3ECB" w:rsidP="00C122C2">
            <w:pPr>
              <w:ind w:right="118"/>
              <w:jc w:val="both"/>
              <w:rPr>
                <w:szCs w:val="24"/>
              </w:rPr>
            </w:pPr>
            <w:r w:rsidRPr="00C122C2">
              <w:rPr>
                <w:szCs w:val="24"/>
              </w:rPr>
              <w:t>Подпрограмма 3</w:t>
            </w:r>
          </w:p>
          <w:p w:rsidR="009D3ECB" w:rsidRDefault="009D3ECB" w:rsidP="00C122C2">
            <w:pPr>
              <w:ind w:right="118"/>
              <w:jc w:val="both"/>
              <w:rPr>
                <w:szCs w:val="24"/>
              </w:rPr>
            </w:pPr>
            <w:r w:rsidRPr="00C122C2">
              <w:rPr>
                <w:szCs w:val="24"/>
              </w:rPr>
              <w:t>«Жильё для молодёжи на территории МО «</w:t>
            </w:r>
            <w:r>
              <w:rPr>
                <w:szCs w:val="24"/>
              </w:rPr>
              <w:t>Приморское городское поселение»;</w:t>
            </w:r>
          </w:p>
          <w:p w:rsidR="009D3ECB" w:rsidRDefault="009D3ECB" w:rsidP="00C122C2">
            <w:pPr>
              <w:ind w:right="118"/>
              <w:jc w:val="both"/>
              <w:rPr>
                <w:szCs w:val="24"/>
              </w:rPr>
            </w:pPr>
            <w:r>
              <w:rPr>
                <w:szCs w:val="24"/>
              </w:rPr>
              <w:t>Подпрограмма 4</w:t>
            </w:r>
          </w:p>
          <w:p w:rsidR="009D3ECB" w:rsidRPr="00667506" w:rsidRDefault="009D3ECB" w:rsidP="00452201">
            <w:pPr>
              <w:autoSpaceDE w:val="0"/>
              <w:autoSpaceDN w:val="0"/>
              <w:adjustRightInd w:val="0"/>
              <w:jc w:val="both"/>
              <w:rPr>
                <w:bCs/>
                <w:szCs w:val="24"/>
              </w:rPr>
            </w:pPr>
            <w:r w:rsidRPr="00667506">
              <w:rPr>
                <w:szCs w:val="24"/>
              </w:rPr>
              <w:t>«Оказание поддержки гражданам, пострадавшим в результате пожара муниципального жилищного фонда</w:t>
            </w:r>
            <w:r>
              <w:rPr>
                <w:szCs w:val="24"/>
              </w:rPr>
              <w:t xml:space="preserve"> </w:t>
            </w:r>
            <w:r w:rsidRPr="00667506">
              <w:rPr>
                <w:szCs w:val="24"/>
              </w:rPr>
              <w:t>в  МО «Приморское городское поселение»</w:t>
            </w:r>
          </w:p>
        </w:tc>
      </w:tr>
      <w:tr w:rsidR="009D3ECB" w:rsidRPr="00C122C2">
        <w:tc>
          <w:tcPr>
            <w:tcW w:w="3119"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9D3ECB" w:rsidRPr="00C122C2" w:rsidRDefault="009D3ECB" w:rsidP="00C122C2">
            <w:pPr>
              <w:widowControl w:val="0"/>
              <w:autoSpaceDE w:val="0"/>
              <w:autoSpaceDN w:val="0"/>
              <w:adjustRightInd w:val="0"/>
              <w:rPr>
                <w:color w:val="000001"/>
                <w:szCs w:val="24"/>
              </w:rPr>
            </w:pPr>
            <w:r w:rsidRPr="00C122C2">
              <w:rPr>
                <w:color w:val="000001"/>
                <w:szCs w:val="24"/>
              </w:rPr>
              <w:t xml:space="preserve">Программно-целевые инструменты </w:t>
            </w:r>
            <w:r>
              <w:rPr>
                <w:color w:val="000001"/>
                <w:szCs w:val="24"/>
              </w:rPr>
              <w:t xml:space="preserve"> муниципальной </w:t>
            </w:r>
            <w:r w:rsidRPr="00C122C2">
              <w:rPr>
                <w:color w:val="000001"/>
                <w:szCs w:val="24"/>
              </w:rPr>
              <w:t xml:space="preserve">программы </w:t>
            </w:r>
          </w:p>
          <w:p w:rsidR="009D3ECB" w:rsidRPr="00C122C2" w:rsidRDefault="009D3ECB" w:rsidP="00C122C2">
            <w:pPr>
              <w:widowControl w:val="0"/>
              <w:autoSpaceDE w:val="0"/>
              <w:autoSpaceDN w:val="0"/>
              <w:adjustRightInd w:val="0"/>
              <w:rPr>
                <w:color w:val="000001"/>
                <w:szCs w:val="24"/>
              </w:rPr>
            </w:pPr>
          </w:p>
        </w:tc>
        <w:tc>
          <w:tcPr>
            <w:tcW w:w="6945"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9D3ECB" w:rsidRPr="00C122C2" w:rsidRDefault="009D3ECB" w:rsidP="00C122C2">
            <w:pPr>
              <w:ind w:right="118"/>
              <w:jc w:val="both"/>
              <w:rPr>
                <w:szCs w:val="24"/>
              </w:rPr>
            </w:pPr>
            <w:r w:rsidRPr="00C122C2">
              <w:rPr>
                <w:szCs w:val="24"/>
              </w:rPr>
              <w:t>- Жилищный кодекс Российской Федерации;</w:t>
            </w:r>
          </w:p>
          <w:p w:rsidR="009D3ECB" w:rsidRPr="00C122C2" w:rsidRDefault="009D3ECB" w:rsidP="00C122C2">
            <w:pPr>
              <w:ind w:right="118"/>
              <w:jc w:val="both"/>
              <w:rPr>
                <w:szCs w:val="24"/>
              </w:rPr>
            </w:pPr>
            <w:r w:rsidRPr="00C122C2">
              <w:rPr>
                <w:szCs w:val="24"/>
              </w:rPr>
              <w:t xml:space="preserve">- Федеральный закон от 21 июля 2007 года № 185-ФЗ                     "О Фонде содействия реформированию жилищно-коммунального хозяйства" (далее – Федеральный закон); </w:t>
            </w:r>
          </w:p>
          <w:p w:rsidR="009D3ECB" w:rsidRPr="00C122C2" w:rsidRDefault="009D3ECB" w:rsidP="0090182F">
            <w:pPr>
              <w:ind w:right="118"/>
              <w:jc w:val="both"/>
              <w:rPr>
                <w:szCs w:val="24"/>
              </w:rPr>
            </w:pPr>
            <w:r w:rsidRPr="00C122C2">
              <w:rPr>
                <w:szCs w:val="24"/>
              </w:rPr>
              <w:t>- Федеральный закон от 06 октября 2003 года № 131-ФЗ               «Об общих принципах организации местного самоуправления в РФ».</w:t>
            </w:r>
          </w:p>
        </w:tc>
      </w:tr>
      <w:tr w:rsidR="009D3ECB" w:rsidRPr="00C122C2">
        <w:tc>
          <w:tcPr>
            <w:tcW w:w="3119"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9D3ECB" w:rsidRPr="00C122C2" w:rsidRDefault="009D3ECB" w:rsidP="00C122C2">
            <w:pPr>
              <w:widowControl w:val="0"/>
              <w:autoSpaceDE w:val="0"/>
              <w:autoSpaceDN w:val="0"/>
              <w:adjustRightInd w:val="0"/>
              <w:rPr>
                <w:color w:val="000001"/>
                <w:szCs w:val="24"/>
              </w:rPr>
            </w:pPr>
            <w:r w:rsidRPr="00C122C2">
              <w:rPr>
                <w:color w:val="000001"/>
                <w:szCs w:val="24"/>
              </w:rPr>
              <w:t xml:space="preserve">Цели муниципальной программы </w:t>
            </w:r>
          </w:p>
          <w:p w:rsidR="009D3ECB" w:rsidRPr="00C122C2" w:rsidRDefault="009D3ECB" w:rsidP="00C122C2">
            <w:pPr>
              <w:widowControl w:val="0"/>
              <w:autoSpaceDE w:val="0"/>
              <w:autoSpaceDN w:val="0"/>
              <w:adjustRightInd w:val="0"/>
              <w:rPr>
                <w:color w:val="000001"/>
                <w:szCs w:val="24"/>
              </w:rPr>
            </w:pPr>
          </w:p>
        </w:tc>
        <w:tc>
          <w:tcPr>
            <w:tcW w:w="6945"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9D3ECB" w:rsidRPr="00C122C2" w:rsidRDefault="009D3ECB" w:rsidP="00991388">
            <w:pPr>
              <w:ind w:right="118"/>
              <w:jc w:val="both"/>
              <w:rPr>
                <w:szCs w:val="24"/>
              </w:rPr>
            </w:pPr>
            <w:r w:rsidRPr="00C122C2">
              <w:rPr>
                <w:color w:val="000000"/>
              </w:rPr>
              <w:t>Обеспечение качественным жильем населения муниципального образования «Приморское городское поселение» Выборгского района Ленинградской области</w:t>
            </w:r>
            <w:r>
              <w:rPr>
                <w:szCs w:val="24"/>
              </w:rPr>
              <w:t>.</w:t>
            </w:r>
          </w:p>
        </w:tc>
      </w:tr>
      <w:tr w:rsidR="009D3ECB" w:rsidRPr="00C122C2">
        <w:tc>
          <w:tcPr>
            <w:tcW w:w="3119" w:type="dxa"/>
            <w:tcBorders>
              <w:top w:val="single" w:sz="6" w:space="0" w:color="auto"/>
              <w:left w:val="single" w:sz="6" w:space="0" w:color="auto"/>
              <w:bottom w:val="single" w:sz="4" w:space="0" w:color="auto"/>
              <w:right w:val="single" w:sz="6" w:space="0" w:color="auto"/>
            </w:tcBorders>
            <w:tcMar>
              <w:top w:w="1" w:type="dxa"/>
              <w:left w:w="168" w:type="dxa"/>
              <w:right w:w="1" w:type="dxa"/>
            </w:tcMar>
          </w:tcPr>
          <w:p w:rsidR="009D3ECB" w:rsidRPr="00C122C2" w:rsidRDefault="009D3ECB" w:rsidP="00C122C2">
            <w:pPr>
              <w:widowControl w:val="0"/>
              <w:autoSpaceDE w:val="0"/>
              <w:autoSpaceDN w:val="0"/>
              <w:adjustRightInd w:val="0"/>
              <w:rPr>
                <w:color w:val="000001"/>
                <w:szCs w:val="24"/>
              </w:rPr>
            </w:pPr>
            <w:r w:rsidRPr="00C122C2">
              <w:rPr>
                <w:color w:val="000001"/>
                <w:szCs w:val="24"/>
              </w:rPr>
              <w:t xml:space="preserve">Задачи  муниципальной программы </w:t>
            </w:r>
          </w:p>
          <w:p w:rsidR="009D3ECB" w:rsidRPr="00C122C2" w:rsidRDefault="009D3ECB" w:rsidP="00C122C2">
            <w:pPr>
              <w:widowControl w:val="0"/>
              <w:autoSpaceDE w:val="0"/>
              <w:autoSpaceDN w:val="0"/>
              <w:adjustRightInd w:val="0"/>
              <w:rPr>
                <w:color w:val="000001"/>
                <w:szCs w:val="24"/>
              </w:rPr>
            </w:pPr>
          </w:p>
        </w:tc>
        <w:tc>
          <w:tcPr>
            <w:tcW w:w="6945" w:type="dxa"/>
            <w:tcBorders>
              <w:top w:val="single" w:sz="6" w:space="0" w:color="auto"/>
              <w:left w:val="single" w:sz="6" w:space="0" w:color="auto"/>
              <w:bottom w:val="single" w:sz="4" w:space="0" w:color="auto"/>
              <w:right w:val="single" w:sz="6" w:space="0" w:color="auto"/>
            </w:tcBorders>
            <w:tcMar>
              <w:top w:w="1" w:type="dxa"/>
              <w:left w:w="168" w:type="dxa"/>
              <w:right w:w="1" w:type="dxa"/>
            </w:tcMar>
          </w:tcPr>
          <w:p w:rsidR="009D3ECB" w:rsidRPr="00264AC4" w:rsidRDefault="009D3ECB" w:rsidP="007E5D69">
            <w:pPr>
              <w:ind w:right="140"/>
              <w:jc w:val="both"/>
            </w:pPr>
            <w:r w:rsidRPr="00264AC4">
              <w:t>1. оказание поддержки молодым семьям в приобретении (строительстве) жилья,</w:t>
            </w:r>
          </w:p>
          <w:p w:rsidR="009D3ECB" w:rsidRPr="00264AC4" w:rsidRDefault="009D3ECB" w:rsidP="007E5D69">
            <w:pPr>
              <w:ind w:right="140"/>
              <w:jc w:val="both"/>
            </w:pPr>
            <w:r w:rsidRPr="00264AC4">
              <w:t>2. приобретение жилых помещений в муниципальную собственность для предоставления гражданам, пострадавшим в результате пожара муниципального жилищного фонда,</w:t>
            </w:r>
          </w:p>
          <w:p w:rsidR="009D3ECB" w:rsidRPr="00264AC4" w:rsidRDefault="009D3ECB" w:rsidP="007E5D69">
            <w:pPr>
              <w:ind w:right="140"/>
              <w:jc w:val="both"/>
            </w:pPr>
            <w:r w:rsidRPr="00264AC4">
              <w:t>3. обеспечение мероприятий по переселению граждан из аварийного жилищного фонда,</w:t>
            </w:r>
          </w:p>
          <w:p w:rsidR="009D3ECB" w:rsidRPr="00264AC4" w:rsidRDefault="009D3ECB" w:rsidP="007E5D69">
            <w:pPr>
              <w:ind w:right="140"/>
              <w:jc w:val="both"/>
              <w:rPr>
                <w:kern w:val="1"/>
                <w:szCs w:val="24"/>
              </w:rPr>
            </w:pPr>
            <w:r w:rsidRPr="00264AC4">
              <w:t>4. п</w:t>
            </w:r>
            <w:r w:rsidRPr="00264AC4">
              <w:rPr>
                <w:kern w:val="1"/>
                <w:szCs w:val="24"/>
              </w:rPr>
              <w:t xml:space="preserve">роведение комплексного и выборочного капитального ремонта, в объемах, обеспечивающих приведение многоквартирных домов в надлежащее техническое состояние, с </w:t>
            </w:r>
            <w:r w:rsidRPr="00264AC4">
              <w:rPr>
                <w:kern w:val="1"/>
                <w:szCs w:val="24"/>
              </w:rPr>
              <w:lastRenderedPageBreak/>
              <w:t>целью обеспечения сохранности жилищного фонда и увеличения срока его эксплуатации,</w:t>
            </w:r>
          </w:p>
          <w:p w:rsidR="009D3ECB" w:rsidRPr="00264AC4" w:rsidRDefault="009D3ECB" w:rsidP="007E5D69">
            <w:pPr>
              <w:ind w:right="140"/>
              <w:jc w:val="both"/>
            </w:pPr>
            <w:r w:rsidRPr="00264AC4">
              <w:rPr>
                <w:kern w:val="1"/>
                <w:szCs w:val="24"/>
              </w:rPr>
              <w:t>5. проведение ремонта муниципальных жилых квартир.</w:t>
            </w:r>
          </w:p>
        </w:tc>
      </w:tr>
      <w:tr w:rsidR="009D3ECB" w:rsidRPr="00C122C2">
        <w:trPr>
          <w:trHeight w:val="823"/>
        </w:trPr>
        <w:tc>
          <w:tcPr>
            <w:tcW w:w="3119" w:type="dxa"/>
            <w:tcBorders>
              <w:top w:val="single" w:sz="4" w:space="0" w:color="auto"/>
              <w:left w:val="single" w:sz="6" w:space="0" w:color="auto"/>
              <w:bottom w:val="single" w:sz="4" w:space="0" w:color="auto"/>
              <w:right w:val="single" w:sz="6" w:space="0" w:color="auto"/>
            </w:tcBorders>
            <w:tcMar>
              <w:top w:w="1" w:type="dxa"/>
              <w:left w:w="168" w:type="dxa"/>
              <w:right w:w="1" w:type="dxa"/>
            </w:tcMar>
          </w:tcPr>
          <w:p w:rsidR="009D3ECB" w:rsidRPr="00C122C2" w:rsidRDefault="009D3ECB" w:rsidP="00C122C2">
            <w:pPr>
              <w:widowControl w:val="0"/>
              <w:autoSpaceDE w:val="0"/>
              <w:autoSpaceDN w:val="0"/>
              <w:adjustRightInd w:val="0"/>
              <w:rPr>
                <w:color w:val="000001"/>
                <w:szCs w:val="24"/>
              </w:rPr>
            </w:pPr>
            <w:r w:rsidRPr="00C122C2">
              <w:rPr>
                <w:color w:val="000001"/>
                <w:szCs w:val="24"/>
              </w:rPr>
              <w:lastRenderedPageBreak/>
              <w:t>Целевые индикаторы и показатели муниципальной программы</w:t>
            </w:r>
          </w:p>
        </w:tc>
        <w:tc>
          <w:tcPr>
            <w:tcW w:w="6945"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9D3ECB" w:rsidRPr="00A8077B" w:rsidRDefault="009D3ECB" w:rsidP="00A8077B">
            <w:pPr>
              <w:numPr>
                <w:ilvl w:val="0"/>
                <w:numId w:val="11"/>
              </w:numPr>
              <w:tabs>
                <w:tab w:val="left" w:pos="284"/>
                <w:tab w:val="left" w:pos="447"/>
                <w:tab w:val="left" w:pos="1025"/>
              </w:tabs>
              <w:ind w:left="0" w:firstLine="174"/>
              <w:jc w:val="both"/>
            </w:pPr>
            <w:r w:rsidRPr="00A8077B">
              <w:t>Количество семей, проживающих в муниципальном образовании, улучшивших жилищные условия</w:t>
            </w:r>
            <w:r w:rsidRPr="00A8077B">
              <w:rPr>
                <w:szCs w:val="24"/>
              </w:rPr>
              <w:t xml:space="preserve">. </w:t>
            </w:r>
          </w:p>
          <w:p w:rsidR="009D3ECB" w:rsidRPr="00A8077B" w:rsidRDefault="009D3ECB" w:rsidP="00A8077B">
            <w:pPr>
              <w:widowControl w:val="0"/>
              <w:numPr>
                <w:ilvl w:val="0"/>
                <w:numId w:val="11"/>
              </w:numPr>
              <w:tabs>
                <w:tab w:val="left" w:pos="447"/>
                <w:tab w:val="left" w:pos="1025"/>
              </w:tabs>
              <w:autoSpaceDE w:val="0"/>
              <w:autoSpaceDN w:val="0"/>
              <w:adjustRightInd w:val="0"/>
              <w:ind w:left="0" w:firstLine="174"/>
              <w:jc w:val="both"/>
              <w:rPr>
                <w:kern w:val="1"/>
                <w:szCs w:val="24"/>
              </w:rPr>
            </w:pPr>
            <w:r w:rsidRPr="00A8077B">
              <w:t>Количество общей площади приобретаемых жилых помещений в муниципальную собственность для предоставления гражданам</w:t>
            </w:r>
            <w:r w:rsidRPr="00A8077B">
              <w:rPr>
                <w:szCs w:val="24"/>
              </w:rPr>
              <w:t>.</w:t>
            </w:r>
          </w:p>
          <w:p w:rsidR="009D3ECB" w:rsidRPr="00A8077B" w:rsidRDefault="009D3ECB" w:rsidP="00A8077B">
            <w:pPr>
              <w:widowControl w:val="0"/>
              <w:numPr>
                <w:ilvl w:val="0"/>
                <w:numId w:val="11"/>
              </w:numPr>
              <w:tabs>
                <w:tab w:val="left" w:pos="447"/>
                <w:tab w:val="left" w:pos="1025"/>
              </w:tabs>
              <w:autoSpaceDE w:val="0"/>
              <w:autoSpaceDN w:val="0"/>
              <w:adjustRightInd w:val="0"/>
              <w:ind w:left="0" w:firstLine="174"/>
              <w:jc w:val="both"/>
              <w:rPr>
                <w:kern w:val="1"/>
                <w:szCs w:val="24"/>
              </w:rPr>
            </w:pPr>
            <w:r w:rsidRPr="00A8077B">
              <w:rPr>
                <w:kern w:val="1"/>
                <w:szCs w:val="24"/>
              </w:rPr>
              <w:t>Количество общей площади отремонтированных муниципальных жилых квартир.</w:t>
            </w:r>
          </w:p>
          <w:p w:rsidR="009D3ECB" w:rsidRPr="00C122C2" w:rsidRDefault="009D3ECB" w:rsidP="00A8077B">
            <w:pPr>
              <w:widowControl w:val="0"/>
              <w:numPr>
                <w:ilvl w:val="0"/>
                <w:numId w:val="11"/>
              </w:numPr>
              <w:tabs>
                <w:tab w:val="left" w:pos="447"/>
                <w:tab w:val="left" w:pos="1025"/>
              </w:tabs>
              <w:autoSpaceDE w:val="0"/>
              <w:autoSpaceDN w:val="0"/>
              <w:adjustRightInd w:val="0"/>
              <w:ind w:left="0" w:firstLine="174"/>
              <w:jc w:val="both"/>
            </w:pPr>
            <w:r w:rsidRPr="00A8077B">
              <w:rPr>
                <w:kern w:val="1"/>
                <w:szCs w:val="24"/>
              </w:rPr>
              <w:t>Количество муниципальных жилых квартир, в которых проведен ремонт.</w:t>
            </w:r>
          </w:p>
        </w:tc>
      </w:tr>
      <w:tr w:rsidR="009D3ECB" w:rsidRPr="00C122C2">
        <w:tc>
          <w:tcPr>
            <w:tcW w:w="3119" w:type="dxa"/>
            <w:tcBorders>
              <w:top w:val="single" w:sz="4" w:space="0" w:color="auto"/>
              <w:left w:val="single" w:sz="4" w:space="0" w:color="auto"/>
              <w:bottom w:val="single" w:sz="4" w:space="0" w:color="auto"/>
              <w:right w:val="single" w:sz="4" w:space="0" w:color="auto"/>
            </w:tcBorders>
            <w:tcMar>
              <w:top w:w="1" w:type="dxa"/>
              <w:left w:w="168" w:type="dxa"/>
              <w:right w:w="1" w:type="dxa"/>
            </w:tcMar>
          </w:tcPr>
          <w:p w:rsidR="009D3ECB" w:rsidRPr="00C122C2" w:rsidRDefault="009D3ECB" w:rsidP="00C122C2">
            <w:pPr>
              <w:widowControl w:val="0"/>
              <w:autoSpaceDE w:val="0"/>
              <w:autoSpaceDN w:val="0"/>
              <w:adjustRightInd w:val="0"/>
              <w:rPr>
                <w:color w:val="000001"/>
                <w:szCs w:val="24"/>
              </w:rPr>
            </w:pPr>
            <w:r w:rsidRPr="00C122C2">
              <w:rPr>
                <w:color w:val="000001"/>
                <w:szCs w:val="24"/>
              </w:rPr>
              <w:t>Этапы и сроки реализации  муниципальной программы</w:t>
            </w:r>
          </w:p>
        </w:tc>
        <w:tc>
          <w:tcPr>
            <w:tcW w:w="6945" w:type="dxa"/>
            <w:tcBorders>
              <w:top w:val="single" w:sz="6" w:space="0" w:color="auto"/>
              <w:left w:val="single" w:sz="4" w:space="0" w:color="auto"/>
              <w:bottom w:val="single" w:sz="6" w:space="0" w:color="auto"/>
              <w:right w:val="single" w:sz="6" w:space="0" w:color="auto"/>
            </w:tcBorders>
            <w:tcMar>
              <w:top w:w="1" w:type="dxa"/>
              <w:left w:w="168" w:type="dxa"/>
              <w:right w:w="1" w:type="dxa"/>
            </w:tcMar>
          </w:tcPr>
          <w:p w:rsidR="009D3ECB" w:rsidRPr="00C122C2" w:rsidRDefault="009D3ECB" w:rsidP="00FC5536">
            <w:pPr>
              <w:widowControl w:val="0"/>
              <w:autoSpaceDE w:val="0"/>
              <w:autoSpaceDN w:val="0"/>
              <w:adjustRightInd w:val="0"/>
              <w:ind w:right="140"/>
              <w:jc w:val="both"/>
              <w:rPr>
                <w:szCs w:val="24"/>
                <w:lang w:eastAsia="en-US"/>
              </w:rPr>
            </w:pPr>
            <w:r>
              <w:rPr>
                <w:szCs w:val="24"/>
                <w:lang w:eastAsia="en-US"/>
              </w:rPr>
              <w:t>Сроки реализации муниципальной</w:t>
            </w:r>
            <w:r w:rsidRPr="00C122C2">
              <w:rPr>
                <w:szCs w:val="24"/>
                <w:lang w:eastAsia="en-US"/>
              </w:rPr>
              <w:t xml:space="preserve"> программы - 2015-201</w:t>
            </w:r>
            <w:r>
              <w:rPr>
                <w:szCs w:val="24"/>
                <w:lang w:eastAsia="en-US"/>
              </w:rPr>
              <w:t>9</w:t>
            </w:r>
            <w:r w:rsidRPr="00C122C2">
              <w:rPr>
                <w:szCs w:val="24"/>
                <w:lang w:eastAsia="en-US"/>
              </w:rPr>
              <w:t xml:space="preserve"> годы</w:t>
            </w:r>
            <w:r>
              <w:rPr>
                <w:szCs w:val="24"/>
                <w:lang w:eastAsia="en-US"/>
              </w:rPr>
              <w:t xml:space="preserve"> в один этап.</w:t>
            </w:r>
          </w:p>
          <w:p w:rsidR="009D3ECB" w:rsidRPr="00C122C2" w:rsidRDefault="009D3ECB" w:rsidP="00C122C2">
            <w:pPr>
              <w:widowControl w:val="0"/>
              <w:autoSpaceDE w:val="0"/>
              <w:autoSpaceDN w:val="0"/>
              <w:adjustRightInd w:val="0"/>
              <w:jc w:val="both"/>
              <w:rPr>
                <w:szCs w:val="24"/>
                <w:lang w:eastAsia="en-US"/>
              </w:rPr>
            </w:pPr>
          </w:p>
        </w:tc>
      </w:tr>
      <w:tr w:rsidR="009D3ECB" w:rsidRPr="00C122C2">
        <w:tc>
          <w:tcPr>
            <w:tcW w:w="3119" w:type="dxa"/>
            <w:tcBorders>
              <w:top w:val="single" w:sz="4" w:space="0" w:color="auto"/>
              <w:left w:val="single" w:sz="6" w:space="0" w:color="auto"/>
              <w:bottom w:val="single" w:sz="6" w:space="0" w:color="auto"/>
              <w:right w:val="single" w:sz="6" w:space="0" w:color="auto"/>
            </w:tcBorders>
            <w:tcMar>
              <w:top w:w="1" w:type="dxa"/>
              <w:left w:w="168" w:type="dxa"/>
              <w:right w:w="1" w:type="dxa"/>
            </w:tcMar>
          </w:tcPr>
          <w:p w:rsidR="009D3ECB" w:rsidRPr="00E52A5E" w:rsidRDefault="009D3ECB" w:rsidP="00C122C2">
            <w:pPr>
              <w:widowControl w:val="0"/>
              <w:autoSpaceDE w:val="0"/>
              <w:autoSpaceDN w:val="0"/>
              <w:adjustRightInd w:val="0"/>
              <w:rPr>
                <w:szCs w:val="24"/>
              </w:rPr>
            </w:pPr>
            <w:r w:rsidRPr="00E52A5E">
              <w:rPr>
                <w:szCs w:val="24"/>
              </w:rPr>
              <w:t xml:space="preserve">Объемы бюджетных ассигнований муниципальной программы </w:t>
            </w:r>
          </w:p>
          <w:p w:rsidR="009D3ECB" w:rsidRPr="00E52A5E" w:rsidRDefault="009D3ECB" w:rsidP="00C122C2">
            <w:pPr>
              <w:widowControl w:val="0"/>
              <w:autoSpaceDE w:val="0"/>
              <w:autoSpaceDN w:val="0"/>
              <w:adjustRightInd w:val="0"/>
              <w:rPr>
                <w:b/>
                <w:szCs w:val="24"/>
              </w:rPr>
            </w:pPr>
          </w:p>
        </w:tc>
        <w:tc>
          <w:tcPr>
            <w:tcW w:w="6945"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9D3ECB" w:rsidRDefault="009D3ECB" w:rsidP="00A8077B">
            <w:pPr>
              <w:ind w:right="118"/>
              <w:jc w:val="both"/>
              <w:rPr>
                <w:spacing w:val="-2"/>
                <w:sz w:val="23"/>
                <w:szCs w:val="23"/>
              </w:rPr>
            </w:pPr>
            <w:r w:rsidRPr="00585473">
              <w:rPr>
                <w:spacing w:val="-2"/>
                <w:sz w:val="23"/>
                <w:szCs w:val="23"/>
              </w:rPr>
              <w:t xml:space="preserve">Общий объем финансирования Программы </w:t>
            </w:r>
            <w:r>
              <w:rPr>
                <w:spacing w:val="-2"/>
                <w:sz w:val="23"/>
                <w:szCs w:val="23"/>
              </w:rPr>
              <w:t>47 459,7</w:t>
            </w:r>
            <w:r w:rsidRPr="00585473">
              <w:rPr>
                <w:spacing w:val="-2"/>
                <w:sz w:val="23"/>
                <w:szCs w:val="23"/>
              </w:rPr>
              <w:t xml:space="preserve"> тыс. рублей, в том числе: </w:t>
            </w:r>
          </w:p>
          <w:p w:rsidR="009D3ECB" w:rsidRDefault="009D3ECB" w:rsidP="00A8077B">
            <w:pPr>
              <w:ind w:right="118"/>
              <w:jc w:val="both"/>
              <w:rPr>
                <w:spacing w:val="-2"/>
                <w:sz w:val="23"/>
                <w:szCs w:val="23"/>
              </w:rPr>
            </w:pPr>
            <w:r w:rsidRPr="00585473">
              <w:rPr>
                <w:spacing w:val="-2"/>
                <w:sz w:val="23"/>
                <w:szCs w:val="23"/>
              </w:rPr>
              <w:t xml:space="preserve">2015 год –  5333,1 тыс. руб.; </w:t>
            </w:r>
          </w:p>
          <w:p w:rsidR="009D3ECB" w:rsidRDefault="009D3ECB" w:rsidP="00A8077B">
            <w:pPr>
              <w:ind w:right="118"/>
              <w:jc w:val="both"/>
              <w:rPr>
                <w:spacing w:val="-2"/>
                <w:sz w:val="23"/>
                <w:szCs w:val="23"/>
              </w:rPr>
            </w:pPr>
            <w:r w:rsidRPr="00585473">
              <w:rPr>
                <w:spacing w:val="-2"/>
                <w:sz w:val="23"/>
                <w:szCs w:val="23"/>
              </w:rPr>
              <w:t xml:space="preserve">2016 год – </w:t>
            </w:r>
            <w:r>
              <w:rPr>
                <w:spacing w:val="-2"/>
                <w:sz w:val="23"/>
                <w:szCs w:val="23"/>
              </w:rPr>
              <w:t>32 348,9</w:t>
            </w:r>
            <w:r w:rsidRPr="00585473">
              <w:rPr>
                <w:spacing w:val="-2"/>
                <w:sz w:val="23"/>
                <w:szCs w:val="23"/>
              </w:rPr>
              <w:t xml:space="preserve"> тыс. руб., в том числе 8 972,7 тыс. руб. средства Фонда содействия реформированию ЖКХ, 11 260,</w:t>
            </w:r>
            <w:r>
              <w:rPr>
                <w:spacing w:val="-2"/>
                <w:sz w:val="23"/>
                <w:szCs w:val="23"/>
              </w:rPr>
              <w:t>1</w:t>
            </w:r>
            <w:r w:rsidRPr="00585473">
              <w:rPr>
                <w:spacing w:val="-2"/>
                <w:sz w:val="23"/>
                <w:szCs w:val="23"/>
              </w:rPr>
              <w:t xml:space="preserve"> тыс. руб. средства областного бюджета; </w:t>
            </w:r>
          </w:p>
          <w:p w:rsidR="009D3ECB" w:rsidRDefault="009D3ECB" w:rsidP="00A8077B">
            <w:pPr>
              <w:ind w:right="118"/>
              <w:jc w:val="both"/>
              <w:rPr>
                <w:spacing w:val="-2"/>
                <w:sz w:val="23"/>
                <w:szCs w:val="23"/>
              </w:rPr>
            </w:pPr>
            <w:r w:rsidRPr="00585473">
              <w:rPr>
                <w:spacing w:val="-2"/>
                <w:sz w:val="23"/>
                <w:szCs w:val="23"/>
              </w:rPr>
              <w:t xml:space="preserve">2017 год – </w:t>
            </w:r>
            <w:r>
              <w:rPr>
                <w:spacing w:val="-2"/>
                <w:sz w:val="23"/>
                <w:szCs w:val="23"/>
              </w:rPr>
              <w:t>3 552,3 тыс. руб.</w:t>
            </w:r>
            <w:r w:rsidRPr="00585473">
              <w:rPr>
                <w:spacing w:val="-2"/>
                <w:sz w:val="23"/>
                <w:szCs w:val="23"/>
              </w:rPr>
              <w:t xml:space="preserve">; </w:t>
            </w:r>
          </w:p>
          <w:p w:rsidR="009D3ECB" w:rsidRDefault="009D3ECB" w:rsidP="00A8077B">
            <w:pPr>
              <w:ind w:right="118"/>
              <w:jc w:val="both"/>
              <w:rPr>
                <w:spacing w:val="-2"/>
                <w:sz w:val="23"/>
                <w:szCs w:val="23"/>
              </w:rPr>
            </w:pPr>
            <w:r w:rsidRPr="00585473">
              <w:rPr>
                <w:spacing w:val="-2"/>
                <w:sz w:val="23"/>
                <w:szCs w:val="23"/>
              </w:rPr>
              <w:t xml:space="preserve">2018 год – </w:t>
            </w:r>
            <w:r>
              <w:rPr>
                <w:spacing w:val="-2"/>
                <w:sz w:val="23"/>
                <w:szCs w:val="23"/>
              </w:rPr>
              <w:t>3 120,6</w:t>
            </w:r>
            <w:r w:rsidRPr="00585473">
              <w:rPr>
                <w:spacing w:val="-2"/>
                <w:sz w:val="23"/>
                <w:szCs w:val="23"/>
              </w:rPr>
              <w:t xml:space="preserve"> тыс. руб.</w:t>
            </w:r>
            <w:r>
              <w:rPr>
                <w:spacing w:val="-2"/>
                <w:sz w:val="23"/>
                <w:szCs w:val="23"/>
              </w:rPr>
              <w:t>;</w:t>
            </w:r>
          </w:p>
          <w:p w:rsidR="009D3ECB" w:rsidRDefault="009D3ECB" w:rsidP="00A8077B">
            <w:pPr>
              <w:ind w:right="118"/>
              <w:jc w:val="both"/>
              <w:rPr>
                <w:spacing w:val="-2"/>
                <w:sz w:val="23"/>
                <w:szCs w:val="23"/>
              </w:rPr>
            </w:pPr>
            <w:r w:rsidRPr="00585473">
              <w:rPr>
                <w:spacing w:val="-2"/>
                <w:sz w:val="23"/>
                <w:szCs w:val="23"/>
              </w:rPr>
              <w:t>201</w:t>
            </w:r>
            <w:r>
              <w:rPr>
                <w:spacing w:val="-2"/>
                <w:sz w:val="23"/>
                <w:szCs w:val="23"/>
              </w:rPr>
              <w:t>9</w:t>
            </w:r>
            <w:r w:rsidRPr="00585473">
              <w:rPr>
                <w:spacing w:val="-2"/>
                <w:sz w:val="23"/>
                <w:szCs w:val="23"/>
              </w:rPr>
              <w:t xml:space="preserve"> год – </w:t>
            </w:r>
            <w:r>
              <w:rPr>
                <w:spacing w:val="-2"/>
                <w:sz w:val="23"/>
                <w:szCs w:val="23"/>
              </w:rPr>
              <w:t>3 104,8</w:t>
            </w:r>
            <w:r w:rsidRPr="00585473">
              <w:rPr>
                <w:spacing w:val="-2"/>
                <w:sz w:val="23"/>
                <w:szCs w:val="23"/>
              </w:rPr>
              <w:t xml:space="preserve"> тыс. руб.</w:t>
            </w:r>
          </w:p>
          <w:p w:rsidR="009D3ECB" w:rsidRPr="00E52A5E" w:rsidRDefault="009D3ECB" w:rsidP="00CB5922">
            <w:pPr>
              <w:ind w:right="118"/>
              <w:jc w:val="both"/>
              <w:rPr>
                <w:szCs w:val="24"/>
              </w:rPr>
            </w:pPr>
            <w:r w:rsidRPr="00585473">
              <w:rPr>
                <w:spacing w:val="-2"/>
                <w:sz w:val="23"/>
                <w:szCs w:val="23"/>
              </w:rPr>
              <w:t xml:space="preserve">Источник финансирования подпрограммы: </w:t>
            </w:r>
            <w:r>
              <w:rPr>
                <w:spacing w:val="-2"/>
                <w:sz w:val="23"/>
                <w:szCs w:val="23"/>
              </w:rPr>
              <w:t>27 226,9</w:t>
            </w:r>
            <w:r w:rsidRPr="00585473">
              <w:rPr>
                <w:spacing w:val="-2"/>
                <w:sz w:val="23"/>
                <w:szCs w:val="23"/>
              </w:rPr>
              <w:t xml:space="preserve"> тыс. руб. – средства местного бюджета, 8 972,7 тыс. руб. средства Фонда содействия реформированию ЖКХ, 11 260,</w:t>
            </w:r>
            <w:r>
              <w:rPr>
                <w:spacing w:val="-2"/>
                <w:sz w:val="23"/>
                <w:szCs w:val="23"/>
              </w:rPr>
              <w:t>1</w:t>
            </w:r>
            <w:r w:rsidRPr="00585473">
              <w:rPr>
                <w:spacing w:val="-2"/>
                <w:sz w:val="23"/>
                <w:szCs w:val="23"/>
              </w:rPr>
              <w:t xml:space="preserve"> тыс. руб. средства областного бюджета</w:t>
            </w:r>
            <w:r>
              <w:rPr>
                <w:spacing w:val="-2"/>
                <w:sz w:val="23"/>
                <w:szCs w:val="23"/>
              </w:rPr>
              <w:t>.</w:t>
            </w:r>
          </w:p>
        </w:tc>
      </w:tr>
      <w:tr w:rsidR="009D3ECB" w:rsidRPr="00C122C2">
        <w:trPr>
          <w:trHeight w:val="833"/>
        </w:trPr>
        <w:tc>
          <w:tcPr>
            <w:tcW w:w="3119"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9D3ECB" w:rsidRPr="00C122C2" w:rsidRDefault="009D3ECB" w:rsidP="00C122C2">
            <w:pPr>
              <w:widowControl w:val="0"/>
              <w:autoSpaceDE w:val="0"/>
              <w:autoSpaceDN w:val="0"/>
              <w:adjustRightInd w:val="0"/>
              <w:rPr>
                <w:color w:val="000001"/>
                <w:szCs w:val="24"/>
              </w:rPr>
            </w:pPr>
            <w:r w:rsidRPr="00C122C2">
              <w:rPr>
                <w:color w:val="000001"/>
                <w:szCs w:val="24"/>
              </w:rPr>
              <w:t>Ожидаемые  результаты реализации муниц</w:t>
            </w:r>
            <w:r>
              <w:rPr>
                <w:color w:val="000001"/>
                <w:szCs w:val="24"/>
              </w:rPr>
              <w:t>ипальной п</w:t>
            </w:r>
            <w:r w:rsidRPr="00C122C2">
              <w:rPr>
                <w:color w:val="000001"/>
                <w:szCs w:val="24"/>
              </w:rPr>
              <w:t xml:space="preserve">рограммы </w:t>
            </w:r>
          </w:p>
        </w:tc>
        <w:tc>
          <w:tcPr>
            <w:tcW w:w="6945"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9D3ECB" w:rsidRPr="00C122C2" w:rsidRDefault="009D3ECB" w:rsidP="00C122C2">
            <w:pPr>
              <w:widowControl w:val="0"/>
              <w:autoSpaceDE w:val="0"/>
              <w:autoSpaceDN w:val="0"/>
              <w:adjustRightInd w:val="0"/>
              <w:rPr>
                <w:color w:val="000001"/>
                <w:szCs w:val="24"/>
              </w:rPr>
            </w:pPr>
            <w:r w:rsidRPr="00C122C2">
              <w:rPr>
                <w:color w:val="000001"/>
                <w:szCs w:val="24"/>
              </w:rPr>
              <w:t>Обеспечение жильём граждан и молодых семей, нуждающихся в улучшении жилищных условий.</w:t>
            </w:r>
          </w:p>
          <w:p w:rsidR="009D3ECB" w:rsidRPr="00C122C2" w:rsidRDefault="009D3ECB" w:rsidP="00C122C2">
            <w:pPr>
              <w:widowControl w:val="0"/>
              <w:autoSpaceDE w:val="0"/>
              <w:autoSpaceDN w:val="0"/>
              <w:adjustRightInd w:val="0"/>
              <w:rPr>
                <w:color w:val="000001"/>
                <w:szCs w:val="24"/>
              </w:rPr>
            </w:pPr>
            <w:r w:rsidRPr="00C122C2">
              <w:rPr>
                <w:color w:val="000001"/>
                <w:szCs w:val="24"/>
              </w:rPr>
              <w:t>Повышение качества жизни путем создания безопасных и благоприятных условий проживания</w:t>
            </w:r>
            <w:r>
              <w:rPr>
                <w:color w:val="000001"/>
                <w:szCs w:val="24"/>
              </w:rPr>
              <w:t xml:space="preserve"> граждан, отвечающих современным</w:t>
            </w:r>
            <w:r w:rsidRPr="00C122C2">
              <w:rPr>
                <w:color w:val="000001"/>
                <w:szCs w:val="24"/>
              </w:rPr>
              <w:t xml:space="preserve"> техническим и  экологическим требованиям.</w:t>
            </w:r>
          </w:p>
        </w:tc>
      </w:tr>
    </w:tbl>
    <w:p w:rsidR="009D3ECB" w:rsidRDefault="009D3ECB" w:rsidP="00C122C2">
      <w:pPr>
        <w:widowControl w:val="0"/>
        <w:autoSpaceDE w:val="0"/>
        <w:autoSpaceDN w:val="0"/>
        <w:adjustRightInd w:val="0"/>
        <w:outlineLvl w:val="1"/>
        <w:rPr>
          <w:snapToGrid w:val="0"/>
          <w:szCs w:val="24"/>
        </w:rPr>
      </w:pPr>
    </w:p>
    <w:p w:rsidR="009D3ECB" w:rsidRDefault="009D3ECB" w:rsidP="00C122C2">
      <w:pPr>
        <w:widowControl w:val="0"/>
        <w:autoSpaceDE w:val="0"/>
        <w:autoSpaceDN w:val="0"/>
        <w:adjustRightInd w:val="0"/>
        <w:outlineLvl w:val="1"/>
        <w:rPr>
          <w:snapToGrid w:val="0"/>
          <w:szCs w:val="24"/>
        </w:rPr>
      </w:pPr>
    </w:p>
    <w:p w:rsidR="009D3ECB" w:rsidRDefault="009D3ECB" w:rsidP="00C122C2">
      <w:pPr>
        <w:widowControl w:val="0"/>
        <w:autoSpaceDE w:val="0"/>
        <w:autoSpaceDN w:val="0"/>
        <w:adjustRightInd w:val="0"/>
        <w:outlineLvl w:val="1"/>
        <w:rPr>
          <w:snapToGrid w:val="0"/>
          <w:szCs w:val="24"/>
        </w:rPr>
      </w:pPr>
    </w:p>
    <w:p w:rsidR="009D3ECB" w:rsidRDefault="009D3ECB" w:rsidP="00C122C2">
      <w:pPr>
        <w:widowControl w:val="0"/>
        <w:autoSpaceDE w:val="0"/>
        <w:autoSpaceDN w:val="0"/>
        <w:adjustRightInd w:val="0"/>
        <w:outlineLvl w:val="1"/>
        <w:rPr>
          <w:snapToGrid w:val="0"/>
          <w:szCs w:val="24"/>
        </w:rPr>
      </w:pPr>
    </w:p>
    <w:p w:rsidR="009D3ECB" w:rsidRDefault="009D3ECB" w:rsidP="00C122C2">
      <w:pPr>
        <w:widowControl w:val="0"/>
        <w:autoSpaceDE w:val="0"/>
        <w:autoSpaceDN w:val="0"/>
        <w:adjustRightInd w:val="0"/>
        <w:outlineLvl w:val="1"/>
        <w:rPr>
          <w:snapToGrid w:val="0"/>
          <w:szCs w:val="24"/>
        </w:rPr>
      </w:pPr>
    </w:p>
    <w:p w:rsidR="009D3ECB" w:rsidRDefault="009D3ECB" w:rsidP="00C122C2">
      <w:pPr>
        <w:widowControl w:val="0"/>
        <w:autoSpaceDE w:val="0"/>
        <w:autoSpaceDN w:val="0"/>
        <w:adjustRightInd w:val="0"/>
        <w:outlineLvl w:val="1"/>
        <w:rPr>
          <w:snapToGrid w:val="0"/>
          <w:szCs w:val="24"/>
        </w:rPr>
      </w:pPr>
    </w:p>
    <w:p w:rsidR="009D3ECB" w:rsidRDefault="009D3ECB" w:rsidP="00C122C2">
      <w:pPr>
        <w:widowControl w:val="0"/>
        <w:autoSpaceDE w:val="0"/>
        <w:autoSpaceDN w:val="0"/>
        <w:adjustRightInd w:val="0"/>
        <w:outlineLvl w:val="1"/>
        <w:rPr>
          <w:snapToGrid w:val="0"/>
          <w:szCs w:val="24"/>
        </w:rPr>
      </w:pPr>
    </w:p>
    <w:p w:rsidR="009D3ECB" w:rsidRDefault="009D3ECB" w:rsidP="00C122C2">
      <w:pPr>
        <w:widowControl w:val="0"/>
        <w:autoSpaceDE w:val="0"/>
        <w:autoSpaceDN w:val="0"/>
        <w:adjustRightInd w:val="0"/>
        <w:outlineLvl w:val="1"/>
        <w:rPr>
          <w:snapToGrid w:val="0"/>
          <w:szCs w:val="24"/>
        </w:rPr>
      </w:pPr>
    </w:p>
    <w:p w:rsidR="009D3ECB" w:rsidRDefault="009D3ECB" w:rsidP="00C122C2">
      <w:pPr>
        <w:widowControl w:val="0"/>
        <w:autoSpaceDE w:val="0"/>
        <w:autoSpaceDN w:val="0"/>
        <w:adjustRightInd w:val="0"/>
        <w:outlineLvl w:val="1"/>
        <w:rPr>
          <w:snapToGrid w:val="0"/>
          <w:szCs w:val="24"/>
        </w:rPr>
      </w:pPr>
    </w:p>
    <w:p w:rsidR="009D3ECB" w:rsidRDefault="009D3ECB" w:rsidP="00C122C2">
      <w:pPr>
        <w:widowControl w:val="0"/>
        <w:autoSpaceDE w:val="0"/>
        <w:autoSpaceDN w:val="0"/>
        <w:adjustRightInd w:val="0"/>
        <w:outlineLvl w:val="1"/>
        <w:rPr>
          <w:snapToGrid w:val="0"/>
          <w:szCs w:val="24"/>
        </w:rPr>
      </w:pPr>
    </w:p>
    <w:p w:rsidR="009D3ECB" w:rsidRDefault="009D3ECB" w:rsidP="00C122C2">
      <w:pPr>
        <w:widowControl w:val="0"/>
        <w:autoSpaceDE w:val="0"/>
        <w:autoSpaceDN w:val="0"/>
        <w:adjustRightInd w:val="0"/>
        <w:outlineLvl w:val="1"/>
        <w:rPr>
          <w:snapToGrid w:val="0"/>
          <w:szCs w:val="24"/>
        </w:rPr>
      </w:pPr>
    </w:p>
    <w:p w:rsidR="009D3ECB" w:rsidRDefault="009D3ECB" w:rsidP="00C122C2">
      <w:pPr>
        <w:widowControl w:val="0"/>
        <w:autoSpaceDE w:val="0"/>
        <w:autoSpaceDN w:val="0"/>
        <w:adjustRightInd w:val="0"/>
        <w:outlineLvl w:val="1"/>
        <w:rPr>
          <w:snapToGrid w:val="0"/>
          <w:szCs w:val="24"/>
        </w:rPr>
      </w:pPr>
    </w:p>
    <w:p w:rsidR="009D3ECB" w:rsidRDefault="009D3ECB" w:rsidP="00C122C2">
      <w:pPr>
        <w:widowControl w:val="0"/>
        <w:autoSpaceDE w:val="0"/>
        <w:autoSpaceDN w:val="0"/>
        <w:adjustRightInd w:val="0"/>
        <w:outlineLvl w:val="1"/>
        <w:rPr>
          <w:snapToGrid w:val="0"/>
          <w:szCs w:val="24"/>
        </w:rPr>
      </w:pPr>
    </w:p>
    <w:p w:rsidR="009D3ECB" w:rsidRDefault="009D3ECB" w:rsidP="00C122C2">
      <w:pPr>
        <w:widowControl w:val="0"/>
        <w:autoSpaceDE w:val="0"/>
        <w:autoSpaceDN w:val="0"/>
        <w:adjustRightInd w:val="0"/>
        <w:outlineLvl w:val="1"/>
        <w:rPr>
          <w:snapToGrid w:val="0"/>
          <w:szCs w:val="24"/>
        </w:rPr>
      </w:pPr>
    </w:p>
    <w:p w:rsidR="009D3ECB" w:rsidRDefault="009D3ECB" w:rsidP="00C122C2">
      <w:pPr>
        <w:widowControl w:val="0"/>
        <w:autoSpaceDE w:val="0"/>
        <w:autoSpaceDN w:val="0"/>
        <w:adjustRightInd w:val="0"/>
        <w:outlineLvl w:val="1"/>
        <w:rPr>
          <w:snapToGrid w:val="0"/>
          <w:szCs w:val="24"/>
        </w:rPr>
      </w:pPr>
    </w:p>
    <w:p w:rsidR="009D3ECB" w:rsidRDefault="009D3ECB" w:rsidP="00C122C2">
      <w:pPr>
        <w:widowControl w:val="0"/>
        <w:autoSpaceDE w:val="0"/>
        <w:autoSpaceDN w:val="0"/>
        <w:adjustRightInd w:val="0"/>
        <w:outlineLvl w:val="1"/>
        <w:rPr>
          <w:snapToGrid w:val="0"/>
          <w:szCs w:val="24"/>
        </w:rPr>
      </w:pPr>
    </w:p>
    <w:p w:rsidR="009D3ECB" w:rsidRDefault="009D3ECB" w:rsidP="00C122C2">
      <w:pPr>
        <w:widowControl w:val="0"/>
        <w:autoSpaceDE w:val="0"/>
        <w:autoSpaceDN w:val="0"/>
        <w:adjustRightInd w:val="0"/>
        <w:outlineLvl w:val="1"/>
        <w:rPr>
          <w:snapToGrid w:val="0"/>
          <w:szCs w:val="24"/>
        </w:rPr>
      </w:pPr>
    </w:p>
    <w:p w:rsidR="009D3ECB" w:rsidRDefault="009D3ECB" w:rsidP="00C122C2">
      <w:pPr>
        <w:widowControl w:val="0"/>
        <w:autoSpaceDE w:val="0"/>
        <w:autoSpaceDN w:val="0"/>
        <w:adjustRightInd w:val="0"/>
        <w:outlineLvl w:val="1"/>
        <w:rPr>
          <w:snapToGrid w:val="0"/>
          <w:szCs w:val="24"/>
        </w:rPr>
      </w:pPr>
    </w:p>
    <w:p w:rsidR="009D3ECB" w:rsidRDefault="009D3ECB" w:rsidP="00C122C2">
      <w:pPr>
        <w:widowControl w:val="0"/>
        <w:autoSpaceDE w:val="0"/>
        <w:autoSpaceDN w:val="0"/>
        <w:adjustRightInd w:val="0"/>
        <w:outlineLvl w:val="1"/>
        <w:rPr>
          <w:snapToGrid w:val="0"/>
          <w:szCs w:val="24"/>
        </w:rPr>
      </w:pPr>
    </w:p>
    <w:p w:rsidR="009D3ECB" w:rsidRDefault="009D3ECB" w:rsidP="00C122C2">
      <w:pPr>
        <w:widowControl w:val="0"/>
        <w:autoSpaceDE w:val="0"/>
        <w:autoSpaceDN w:val="0"/>
        <w:adjustRightInd w:val="0"/>
        <w:outlineLvl w:val="1"/>
        <w:rPr>
          <w:snapToGrid w:val="0"/>
          <w:szCs w:val="24"/>
        </w:rPr>
      </w:pPr>
    </w:p>
    <w:p w:rsidR="009D3ECB" w:rsidRPr="00C122C2" w:rsidRDefault="009D3ECB" w:rsidP="00C122C2">
      <w:pPr>
        <w:widowControl w:val="0"/>
        <w:autoSpaceDE w:val="0"/>
        <w:autoSpaceDN w:val="0"/>
        <w:adjustRightInd w:val="0"/>
        <w:outlineLvl w:val="1"/>
        <w:rPr>
          <w:snapToGrid w:val="0"/>
          <w:szCs w:val="24"/>
        </w:rPr>
      </w:pPr>
    </w:p>
    <w:p w:rsidR="009D3ECB" w:rsidRPr="00CE3900" w:rsidRDefault="009D3ECB" w:rsidP="00C122C2">
      <w:pPr>
        <w:widowControl w:val="0"/>
        <w:numPr>
          <w:ilvl w:val="0"/>
          <w:numId w:val="10"/>
        </w:numPr>
        <w:autoSpaceDE w:val="0"/>
        <w:autoSpaceDN w:val="0"/>
        <w:adjustRightInd w:val="0"/>
        <w:jc w:val="center"/>
        <w:rPr>
          <w:b/>
          <w:bCs/>
          <w:color w:val="000001"/>
          <w:sz w:val="23"/>
          <w:szCs w:val="23"/>
        </w:rPr>
      </w:pPr>
      <w:r w:rsidRPr="00CE3900">
        <w:rPr>
          <w:b/>
          <w:bCs/>
          <w:color w:val="000001"/>
          <w:sz w:val="23"/>
          <w:szCs w:val="23"/>
        </w:rPr>
        <w:t xml:space="preserve">Общая характеристика, основные проблемы и прогноз развития сферы реализации муниципальной программы </w:t>
      </w:r>
    </w:p>
    <w:p w:rsidR="009D3ECB" w:rsidRPr="00CE3900" w:rsidRDefault="009D3ECB" w:rsidP="00C122C2">
      <w:pPr>
        <w:ind w:firstLine="851"/>
        <w:jc w:val="both"/>
        <w:rPr>
          <w:snapToGrid w:val="0"/>
          <w:sz w:val="23"/>
          <w:szCs w:val="23"/>
        </w:rPr>
      </w:pPr>
      <w:r w:rsidRPr="00CE3900">
        <w:rPr>
          <w:snapToGrid w:val="0"/>
          <w:sz w:val="23"/>
          <w:szCs w:val="23"/>
        </w:rPr>
        <w:t xml:space="preserve">Жилищная проблема была и остается одной из наиболее сложных проблем на территории муниципального образования. Создание эффективных механизмов обеспечения жильем граждан (в том числе молодых граждан, молодых семей и молодых специалистов) является особенно актуальным. Дополнительную остроту проблеме придают демографический кризис и связанная с ним необходимость стимулирования рождаемости, а также нехватка специалистов, которая уже начинает </w:t>
      </w:r>
      <w:r w:rsidRPr="00CE3900">
        <w:rPr>
          <w:sz w:val="23"/>
          <w:szCs w:val="23"/>
        </w:rPr>
        <w:t>сказываться.</w:t>
      </w:r>
    </w:p>
    <w:p w:rsidR="009D3ECB" w:rsidRPr="00CE3900" w:rsidRDefault="009D3ECB" w:rsidP="00C122C2">
      <w:pPr>
        <w:ind w:firstLine="851"/>
        <w:jc w:val="both"/>
        <w:rPr>
          <w:color w:val="FF0000"/>
          <w:sz w:val="23"/>
          <w:szCs w:val="23"/>
        </w:rPr>
      </w:pPr>
      <w:r w:rsidRPr="00CE3900">
        <w:rPr>
          <w:sz w:val="23"/>
          <w:szCs w:val="23"/>
        </w:rPr>
        <w:t>В настоящее время на территории муниципального образования «Приморское городское поселение» Выборгского района Ленинградской области (далее МО «Приморское городское поселение</w:t>
      </w:r>
      <w:r w:rsidRPr="00CE3900">
        <w:rPr>
          <w:color w:val="000000"/>
          <w:sz w:val="23"/>
          <w:szCs w:val="23"/>
        </w:rPr>
        <w:t>»)  количество граждан, состоящих на учете в качестве нуждающихся в улучшении жилищных условий составляет</w:t>
      </w:r>
      <w:r w:rsidRPr="00CE3900">
        <w:rPr>
          <w:sz w:val="23"/>
          <w:szCs w:val="23"/>
        </w:rPr>
        <w:t>266 человек</w:t>
      </w:r>
      <w:r w:rsidRPr="00CE3900">
        <w:rPr>
          <w:color w:val="000000"/>
          <w:sz w:val="23"/>
          <w:szCs w:val="23"/>
        </w:rPr>
        <w:t>.</w:t>
      </w:r>
    </w:p>
    <w:p w:rsidR="009D3ECB" w:rsidRPr="00CE3900" w:rsidRDefault="009D3ECB" w:rsidP="00C122C2">
      <w:pPr>
        <w:ind w:firstLine="851"/>
        <w:jc w:val="both"/>
        <w:rPr>
          <w:sz w:val="23"/>
          <w:szCs w:val="23"/>
        </w:rPr>
      </w:pPr>
      <w:r w:rsidRPr="00CE3900">
        <w:rPr>
          <w:color w:val="000000"/>
          <w:sz w:val="23"/>
          <w:szCs w:val="23"/>
        </w:rPr>
        <w:t xml:space="preserve">Объем жилищного фонда в муниципальном образовании «Приморское городское поселение» Ленинградской области по состоянию на 1 </w:t>
      </w:r>
      <w:r w:rsidRPr="00CE3900">
        <w:rPr>
          <w:sz w:val="23"/>
          <w:szCs w:val="23"/>
        </w:rPr>
        <w:t>января 2015 года составляет  376,89 тыс.кв. метров. Количество квартир в многоквартирных домах составляет 5 554.</w:t>
      </w:r>
    </w:p>
    <w:p w:rsidR="009D3ECB" w:rsidRPr="00CE3900" w:rsidRDefault="009D3ECB" w:rsidP="00C122C2">
      <w:pPr>
        <w:ind w:firstLine="851"/>
        <w:jc w:val="both"/>
        <w:rPr>
          <w:color w:val="000000"/>
          <w:sz w:val="23"/>
          <w:szCs w:val="23"/>
        </w:rPr>
      </w:pPr>
      <w:r w:rsidRPr="00CE3900">
        <w:rPr>
          <w:color w:val="000000"/>
          <w:sz w:val="23"/>
          <w:szCs w:val="23"/>
        </w:rPr>
        <w:t>По состоянию на 01.01.2015 года:</w:t>
      </w:r>
    </w:p>
    <w:p w:rsidR="009D3ECB" w:rsidRPr="00CE3900" w:rsidRDefault="009D3ECB" w:rsidP="00C122C2">
      <w:pPr>
        <w:ind w:firstLine="851"/>
        <w:jc w:val="both"/>
        <w:rPr>
          <w:color w:val="000000"/>
          <w:sz w:val="23"/>
          <w:szCs w:val="23"/>
        </w:rPr>
      </w:pPr>
      <w:r w:rsidRPr="00CE3900">
        <w:rPr>
          <w:color w:val="000000"/>
          <w:sz w:val="23"/>
          <w:szCs w:val="23"/>
        </w:rPr>
        <w:t xml:space="preserve">- аварийный жилищный фонд составляет </w:t>
      </w:r>
      <w:smartTag w:uri="urn:schemas-microsoft-com:office:smarttags" w:element="metricconverter">
        <w:smartTagPr>
          <w:attr w:name="ProductID" w:val="936 м2"/>
        </w:smartTagPr>
        <w:r w:rsidRPr="00CE3900">
          <w:rPr>
            <w:color w:val="000000"/>
            <w:sz w:val="23"/>
            <w:szCs w:val="23"/>
          </w:rPr>
          <w:t>936 м</w:t>
        </w:r>
        <w:proofErr w:type="gramStart"/>
        <w:r w:rsidRPr="00CE3900">
          <w:rPr>
            <w:color w:val="000000"/>
            <w:sz w:val="23"/>
            <w:szCs w:val="23"/>
          </w:rPr>
          <w:t>2</w:t>
        </w:r>
      </w:smartTag>
      <w:proofErr w:type="gramEnd"/>
      <w:r w:rsidRPr="00CE3900">
        <w:rPr>
          <w:color w:val="000000"/>
          <w:sz w:val="23"/>
          <w:szCs w:val="23"/>
        </w:rPr>
        <w:t>, в нем проживает 32 человека,</w:t>
      </w:r>
    </w:p>
    <w:p w:rsidR="009D3ECB" w:rsidRPr="00CE3900" w:rsidRDefault="009D3ECB" w:rsidP="00C122C2">
      <w:pPr>
        <w:ind w:firstLine="851"/>
        <w:jc w:val="both"/>
        <w:rPr>
          <w:color w:val="000000"/>
          <w:sz w:val="23"/>
          <w:szCs w:val="23"/>
        </w:rPr>
      </w:pPr>
      <w:r w:rsidRPr="00CE3900">
        <w:rPr>
          <w:color w:val="000000"/>
          <w:sz w:val="23"/>
          <w:szCs w:val="23"/>
        </w:rPr>
        <w:t xml:space="preserve">- ветхий жилищный фонд – </w:t>
      </w:r>
      <w:smartTag w:uri="urn:schemas-microsoft-com:office:smarttags" w:element="metricconverter">
        <w:smartTagPr>
          <w:attr w:name="ProductID" w:val="2 990 м2"/>
        </w:smartTagPr>
        <w:r w:rsidRPr="00CE3900">
          <w:rPr>
            <w:color w:val="000000"/>
            <w:sz w:val="23"/>
            <w:szCs w:val="23"/>
          </w:rPr>
          <w:t>2 990 м</w:t>
        </w:r>
        <w:proofErr w:type="gramStart"/>
        <w:r w:rsidRPr="00CE3900">
          <w:rPr>
            <w:color w:val="000000"/>
            <w:sz w:val="23"/>
            <w:szCs w:val="23"/>
          </w:rPr>
          <w:t>2</w:t>
        </w:r>
      </w:smartTag>
      <w:proofErr w:type="gramEnd"/>
      <w:r w:rsidRPr="00CE3900">
        <w:rPr>
          <w:color w:val="000000"/>
          <w:sz w:val="23"/>
          <w:szCs w:val="23"/>
        </w:rPr>
        <w:t>, в нем проживает 158 человек.</w:t>
      </w:r>
    </w:p>
    <w:p w:rsidR="009D3ECB" w:rsidRPr="00CE3900" w:rsidRDefault="009D3ECB" w:rsidP="00C122C2">
      <w:pPr>
        <w:ind w:firstLine="851"/>
        <w:jc w:val="both"/>
        <w:rPr>
          <w:sz w:val="23"/>
          <w:szCs w:val="23"/>
        </w:rPr>
      </w:pPr>
      <w:r w:rsidRPr="00CE3900">
        <w:rPr>
          <w:sz w:val="23"/>
          <w:szCs w:val="23"/>
        </w:rPr>
        <w:t>Как показывают результаты социологических опросов, среди причин, по которым в семьях мало детей или их нет, на первом месте стоит отсутствие перспектив на улучшение жилищных условий. Почти 50 процентов молодых семей распадаются.</w:t>
      </w:r>
    </w:p>
    <w:p w:rsidR="009D3ECB" w:rsidRPr="00CE3900" w:rsidRDefault="009D3ECB" w:rsidP="00C122C2">
      <w:pPr>
        <w:ind w:firstLine="851"/>
        <w:jc w:val="both"/>
        <w:rPr>
          <w:sz w:val="23"/>
          <w:szCs w:val="23"/>
        </w:rPr>
      </w:pPr>
      <w:r w:rsidRPr="00CE3900">
        <w:rPr>
          <w:sz w:val="23"/>
          <w:szCs w:val="23"/>
        </w:rPr>
        <w:t>Жилищные проблемы оказывают негативное воздействие и на другие аспекты социальной сферы, в том числе: здоровье, образование, правонарушения и другое.</w:t>
      </w:r>
    </w:p>
    <w:p w:rsidR="009D3ECB" w:rsidRPr="00CE3900" w:rsidRDefault="009D3ECB" w:rsidP="00C122C2">
      <w:pPr>
        <w:widowControl w:val="0"/>
        <w:autoSpaceDE w:val="0"/>
        <w:autoSpaceDN w:val="0"/>
        <w:adjustRightInd w:val="0"/>
        <w:ind w:firstLine="851"/>
        <w:jc w:val="both"/>
        <w:rPr>
          <w:color w:val="000000"/>
          <w:sz w:val="23"/>
          <w:szCs w:val="23"/>
        </w:rPr>
      </w:pPr>
      <w:r w:rsidRPr="00CE3900">
        <w:rPr>
          <w:sz w:val="23"/>
          <w:szCs w:val="23"/>
        </w:rPr>
        <w:t xml:space="preserve">Жилищным кодексом Российской Федерации (статья 2) предусмотрено создание органами государственной власти и органами местного самоуправления условий </w:t>
      </w:r>
      <w:r w:rsidRPr="00CE3900">
        <w:rPr>
          <w:color w:val="000000"/>
          <w:sz w:val="23"/>
          <w:szCs w:val="23"/>
        </w:rPr>
        <w:t>для осуществления гражданами права на жилище путем использования бюджетных средств и иных, не запрещенных законом источников денежных сре</w:t>
      </w:r>
      <w:proofErr w:type="gramStart"/>
      <w:r w:rsidRPr="00CE3900">
        <w:rPr>
          <w:color w:val="000000"/>
          <w:sz w:val="23"/>
          <w:szCs w:val="23"/>
        </w:rPr>
        <w:t>дств дл</w:t>
      </w:r>
      <w:proofErr w:type="gramEnd"/>
      <w:r w:rsidRPr="00CE3900">
        <w:rPr>
          <w:color w:val="000000"/>
          <w:sz w:val="23"/>
          <w:szCs w:val="23"/>
        </w:rPr>
        <w:t>я предоставления в установленном порядке социальных выплат для строительства или приобретения жилых помещений.</w:t>
      </w:r>
    </w:p>
    <w:p w:rsidR="009D3ECB" w:rsidRPr="00CE3900" w:rsidRDefault="009D3ECB" w:rsidP="00C122C2">
      <w:pPr>
        <w:ind w:firstLine="851"/>
        <w:jc w:val="both"/>
        <w:rPr>
          <w:color w:val="000000"/>
          <w:sz w:val="23"/>
          <w:szCs w:val="23"/>
        </w:rPr>
      </w:pPr>
      <w:r w:rsidRPr="00CE3900">
        <w:rPr>
          <w:sz w:val="23"/>
          <w:szCs w:val="23"/>
        </w:rPr>
        <w:t>Основными инструментами реализации приоритетного национального проекта стала федеральная целевая программа "Жилище" на</w:t>
      </w:r>
      <w:r w:rsidRPr="00CE3900">
        <w:rPr>
          <w:color w:val="000000"/>
          <w:sz w:val="23"/>
          <w:szCs w:val="23"/>
        </w:rPr>
        <w:t xml:space="preserve"> 2015-2020 годы </w:t>
      </w:r>
      <w:proofErr w:type="gramStart"/>
      <w:r w:rsidRPr="00CE3900">
        <w:rPr>
          <w:color w:val="000000"/>
          <w:sz w:val="23"/>
          <w:szCs w:val="23"/>
        </w:rPr>
        <w:t>и</w:t>
      </w:r>
      <w:proofErr w:type="gramEnd"/>
      <w:r w:rsidRPr="00CE3900">
        <w:rPr>
          <w:color w:val="000000"/>
          <w:sz w:val="23"/>
          <w:szCs w:val="23"/>
        </w:rPr>
        <w:t xml:space="preserve"> кроме того, различные жилищные программы, реализуемые на территории Ленинградской области.</w:t>
      </w:r>
    </w:p>
    <w:p w:rsidR="009D3ECB" w:rsidRPr="00CE3900" w:rsidRDefault="009D3ECB" w:rsidP="00C122C2">
      <w:pPr>
        <w:ind w:firstLine="851"/>
        <w:jc w:val="both"/>
        <w:rPr>
          <w:color w:val="000000"/>
          <w:sz w:val="23"/>
          <w:szCs w:val="23"/>
        </w:rPr>
      </w:pPr>
      <w:r w:rsidRPr="00CE3900">
        <w:rPr>
          <w:color w:val="000000"/>
          <w:sz w:val="23"/>
          <w:szCs w:val="23"/>
        </w:rPr>
        <w:t xml:space="preserve">Динамика развития жилищной сферы будет определяться воздействием ряда факторов. В связи с планируемым ростом объемов ввода жилья, прогнозируется стабилизация уровня цен на жилье. При этом изменится структура предложения жилья за счет увеличения доли жилья </w:t>
      </w:r>
      <w:proofErr w:type="spellStart"/>
      <w:r w:rsidRPr="00CE3900">
        <w:rPr>
          <w:color w:val="000000"/>
          <w:sz w:val="23"/>
          <w:szCs w:val="23"/>
        </w:rPr>
        <w:t>экономкласса</w:t>
      </w:r>
      <w:proofErr w:type="spellEnd"/>
      <w:r w:rsidRPr="00CE3900">
        <w:rPr>
          <w:color w:val="000000"/>
          <w:sz w:val="23"/>
          <w:szCs w:val="23"/>
        </w:rPr>
        <w:t>, арендного жилья. Получат дальнейшее развитие различные формы государственно-частного партнерства, в том числе при комплексном освоении территорий по жилую застройку. Вместе с тем, сохранится высокая зависимость жилищной сферы от динамики макроэкономических показателей, которые будут оказывать существенное влияние на доходы населения, а также на процентную ставку и иные параметры ипотечного жилищного кредитования, определяющие уровень доступности жилья.</w:t>
      </w:r>
    </w:p>
    <w:p w:rsidR="009D3ECB" w:rsidRDefault="009D3ECB" w:rsidP="00C122C2">
      <w:pPr>
        <w:ind w:firstLine="851"/>
        <w:jc w:val="both"/>
        <w:rPr>
          <w:color w:val="000000"/>
          <w:sz w:val="23"/>
          <w:szCs w:val="23"/>
        </w:rPr>
      </w:pPr>
      <w:r w:rsidRPr="00CE3900">
        <w:rPr>
          <w:color w:val="000000"/>
          <w:sz w:val="23"/>
          <w:szCs w:val="23"/>
        </w:rPr>
        <w:t>С целью оказания поддержки незащищенным слоям населения в муниципальном образовании «Приморское городское поселение» Выборгского района Ленинградской области реализуются жилищные программы.</w:t>
      </w:r>
    </w:p>
    <w:p w:rsidR="009D3ECB" w:rsidRPr="00CE3900" w:rsidRDefault="009D3ECB" w:rsidP="00C122C2">
      <w:pPr>
        <w:ind w:firstLine="851"/>
        <w:jc w:val="both"/>
        <w:rPr>
          <w:color w:val="000000"/>
          <w:sz w:val="23"/>
          <w:szCs w:val="23"/>
        </w:rPr>
      </w:pPr>
    </w:p>
    <w:p w:rsidR="009D3ECB" w:rsidRPr="00CE3900" w:rsidRDefault="009D3ECB" w:rsidP="00C122C2">
      <w:pPr>
        <w:widowControl w:val="0"/>
        <w:numPr>
          <w:ilvl w:val="0"/>
          <w:numId w:val="10"/>
        </w:numPr>
        <w:autoSpaceDE w:val="0"/>
        <w:autoSpaceDN w:val="0"/>
        <w:adjustRightInd w:val="0"/>
        <w:jc w:val="center"/>
        <w:rPr>
          <w:b/>
          <w:bCs/>
          <w:color w:val="000001"/>
          <w:sz w:val="23"/>
          <w:szCs w:val="23"/>
        </w:rPr>
      </w:pPr>
      <w:r w:rsidRPr="00CE3900">
        <w:rPr>
          <w:b/>
          <w:bCs/>
          <w:color w:val="000001"/>
          <w:sz w:val="23"/>
          <w:szCs w:val="23"/>
        </w:rPr>
        <w:t>Приоритеты и цели муниципальной политики в жилищной сфере.</w:t>
      </w:r>
    </w:p>
    <w:p w:rsidR="009D3ECB" w:rsidRPr="00CE3900" w:rsidRDefault="009D3ECB" w:rsidP="00C122C2">
      <w:pPr>
        <w:ind w:firstLine="851"/>
        <w:jc w:val="both"/>
        <w:rPr>
          <w:color w:val="000000"/>
          <w:sz w:val="23"/>
          <w:szCs w:val="23"/>
        </w:rPr>
      </w:pPr>
      <w:proofErr w:type="gramStart"/>
      <w:r w:rsidRPr="00CE3900">
        <w:rPr>
          <w:color w:val="000000"/>
          <w:sz w:val="23"/>
          <w:szCs w:val="23"/>
        </w:rPr>
        <w:t>Приоритетные направления политики муниципального образования МО «Приморское городское поселение» Выборгского района  Ленинградской области в жилищной сфере определены в соответствии с Конституцией Российской Федерации, Жилищным кодексом Российской Федерации, Указом Президента Российской Федерации от 07.05.2012 N 600 "О мерах по обеспечению граждан Российской Федерации доступным и комфортным жильем и повышением качества жилищно-коммунальных услуг", Концепцией долгосрочного социально-экономического развития Российской Федерации на период до</w:t>
      </w:r>
      <w:proofErr w:type="gramEnd"/>
      <w:r w:rsidRPr="00CE3900">
        <w:rPr>
          <w:color w:val="000000"/>
          <w:sz w:val="23"/>
          <w:szCs w:val="23"/>
        </w:rPr>
        <w:t xml:space="preserve"> 2020 года, утвержденной распоряжением Правительства Российской Федерации от 17.11.2008 N 1662-р, Концепцией социально-экономического развития Ленинградской области на период до 2025 года, утвержденной законом </w:t>
      </w:r>
      <w:r w:rsidRPr="00CE3900">
        <w:rPr>
          <w:color w:val="000000"/>
          <w:sz w:val="23"/>
          <w:szCs w:val="23"/>
        </w:rPr>
        <w:lastRenderedPageBreak/>
        <w:t>Ленинградской области от 28.06.2013 N 45-оз, Концепцией государственной жилищной политики Ленинградской области до 2015 года, одобренной постановлением Правительства Ленинградской области от 04.03.2010 N 46.</w:t>
      </w:r>
    </w:p>
    <w:p w:rsidR="009D3ECB" w:rsidRPr="00CE3900" w:rsidRDefault="009D3ECB" w:rsidP="00C122C2">
      <w:pPr>
        <w:ind w:firstLine="851"/>
        <w:jc w:val="both"/>
        <w:rPr>
          <w:color w:val="000000"/>
          <w:sz w:val="23"/>
          <w:szCs w:val="23"/>
        </w:rPr>
      </w:pPr>
      <w:r w:rsidRPr="00CE3900">
        <w:rPr>
          <w:color w:val="000000"/>
          <w:sz w:val="23"/>
          <w:szCs w:val="23"/>
        </w:rPr>
        <w:t>Стратегическая цель муниципальной политики в жилищной сфере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9D3ECB" w:rsidRPr="00CE3900" w:rsidRDefault="009D3ECB" w:rsidP="00C122C2">
      <w:pPr>
        <w:ind w:firstLine="851"/>
        <w:jc w:val="both"/>
        <w:rPr>
          <w:color w:val="000000"/>
          <w:sz w:val="23"/>
          <w:szCs w:val="23"/>
        </w:rPr>
      </w:pPr>
      <w:r w:rsidRPr="00CE3900">
        <w:rPr>
          <w:color w:val="000000"/>
          <w:sz w:val="23"/>
          <w:szCs w:val="23"/>
        </w:rPr>
        <w:t>Таким образом, муниципальная программа "Обеспечение качественным жильем граждан на территории МО «Приморское городское поселение» соответствует приоритетам государственной политики Ленинградской области в данной сфере.</w:t>
      </w:r>
    </w:p>
    <w:p w:rsidR="009D3ECB" w:rsidRPr="00CE3900" w:rsidRDefault="009D3ECB" w:rsidP="00C122C2">
      <w:pPr>
        <w:ind w:firstLine="851"/>
        <w:jc w:val="both"/>
        <w:rPr>
          <w:color w:val="000000"/>
          <w:sz w:val="23"/>
          <w:szCs w:val="23"/>
        </w:rPr>
      </w:pPr>
      <w:r w:rsidRPr="00CE3900">
        <w:rPr>
          <w:color w:val="000000"/>
          <w:sz w:val="23"/>
          <w:szCs w:val="23"/>
        </w:rPr>
        <w:t xml:space="preserve">Приоритетами  муниципальной политики в жилищной и жилищно-коммунальной </w:t>
      </w:r>
      <w:proofErr w:type="gramStart"/>
      <w:r w:rsidRPr="00CE3900">
        <w:rPr>
          <w:color w:val="000000"/>
          <w:sz w:val="23"/>
          <w:szCs w:val="23"/>
        </w:rPr>
        <w:t>сферах</w:t>
      </w:r>
      <w:proofErr w:type="gramEnd"/>
      <w:r w:rsidRPr="00CE3900">
        <w:rPr>
          <w:color w:val="000000"/>
          <w:sz w:val="23"/>
          <w:szCs w:val="23"/>
        </w:rPr>
        <w:t>, направленными на достижение указанной стратегической цели, являются следующие приоритеты:</w:t>
      </w:r>
    </w:p>
    <w:p w:rsidR="009D3ECB" w:rsidRPr="00CE3900" w:rsidRDefault="009D3ECB" w:rsidP="00C122C2">
      <w:pPr>
        <w:ind w:firstLine="851"/>
        <w:jc w:val="both"/>
        <w:rPr>
          <w:color w:val="000000"/>
          <w:sz w:val="23"/>
          <w:szCs w:val="23"/>
        </w:rPr>
      </w:pPr>
      <w:r w:rsidRPr="00CE3900">
        <w:rPr>
          <w:color w:val="000000"/>
          <w:sz w:val="23"/>
          <w:szCs w:val="23"/>
        </w:rPr>
        <w:t>- поддержка граждан, в том числе молодёжи нуждающихся в улучшении жилищных условий,</w:t>
      </w:r>
    </w:p>
    <w:p w:rsidR="009D3ECB" w:rsidRPr="00CE3900" w:rsidRDefault="009D3ECB" w:rsidP="00C122C2">
      <w:pPr>
        <w:ind w:firstLine="851"/>
        <w:jc w:val="both"/>
        <w:rPr>
          <w:color w:val="000000"/>
          <w:sz w:val="23"/>
          <w:szCs w:val="23"/>
        </w:rPr>
      </w:pPr>
      <w:r w:rsidRPr="00CE3900">
        <w:rPr>
          <w:color w:val="000000"/>
          <w:sz w:val="23"/>
          <w:szCs w:val="23"/>
        </w:rPr>
        <w:t>- расселение аварийного жилищного фонда муниципального образования,</w:t>
      </w:r>
    </w:p>
    <w:p w:rsidR="009D3ECB" w:rsidRPr="00CE3900" w:rsidRDefault="009D3ECB" w:rsidP="00C122C2">
      <w:pPr>
        <w:ind w:firstLine="851"/>
        <w:jc w:val="both"/>
        <w:rPr>
          <w:color w:val="000000"/>
          <w:sz w:val="23"/>
          <w:szCs w:val="23"/>
        </w:rPr>
      </w:pPr>
      <w:r w:rsidRPr="00CE3900">
        <w:rPr>
          <w:color w:val="000000"/>
          <w:sz w:val="23"/>
          <w:szCs w:val="23"/>
        </w:rPr>
        <w:t>- обеспечение жилыми помещениями граждан, в связи с утратой жилого помещения в результате пожара.</w:t>
      </w:r>
    </w:p>
    <w:p w:rsidR="009D3ECB" w:rsidRPr="00CE3900" w:rsidRDefault="009D3ECB" w:rsidP="00C122C2">
      <w:pPr>
        <w:ind w:firstLine="851"/>
        <w:jc w:val="both"/>
        <w:rPr>
          <w:color w:val="000000"/>
          <w:sz w:val="23"/>
          <w:szCs w:val="23"/>
        </w:rPr>
      </w:pPr>
      <w:r w:rsidRPr="00CE3900">
        <w:rPr>
          <w:color w:val="000000"/>
          <w:sz w:val="23"/>
          <w:szCs w:val="23"/>
        </w:rPr>
        <w:t>Формы поддержки указанных категорий граждан - предоставление жилых помещений, предоставление социальных выплат на приобретение (строительство) жилья.</w:t>
      </w:r>
    </w:p>
    <w:p w:rsidR="009D3ECB" w:rsidRPr="00CE3900" w:rsidRDefault="009D3ECB" w:rsidP="00C122C2">
      <w:pPr>
        <w:autoSpaceDE w:val="0"/>
        <w:autoSpaceDN w:val="0"/>
        <w:adjustRightInd w:val="0"/>
        <w:ind w:firstLine="851"/>
        <w:jc w:val="both"/>
        <w:rPr>
          <w:sz w:val="23"/>
          <w:szCs w:val="23"/>
        </w:rPr>
      </w:pPr>
      <w:r w:rsidRPr="00CE3900">
        <w:rPr>
          <w:sz w:val="23"/>
          <w:szCs w:val="23"/>
        </w:rPr>
        <w:t xml:space="preserve">Важное направление в развитии жилищного строительства в настоящее время, позволяющее улучшить жилищные условия граждан, проживающих в аварийном жилье и одновременно изменить существующий облик муниципального образования – ликвидация аварийного жилищного фонда, строительство жилых домов для переселения граждан из аварийного жилья. </w:t>
      </w:r>
    </w:p>
    <w:p w:rsidR="009D3ECB" w:rsidRPr="00CE3900" w:rsidRDefault="009D3ECB" w:rsidP="00CE3900">
      <w:pPr>
        <w:widowControl w:val="0"/>
        <w:tabs>
          <w:tab w:val="left" w:pos="3270"/>
        </w:tabs>
        <w:autoSpaceDE w:val="0"/>
        <w:autoSpaceDN w:val="0"/>
        <w:adjustRightInd w:val="0"/>
        <w:rPr>
          <w:rFonts w:ascii="Arial" w:hAnsi="Arial" w:cs="Arial"/>
          <w:b/>
          <w:bCs/>
          <w:color w:val="000000"/>
          <w:sz w:val="16"/>
          <w:szCs w:val="16"/>
        </w:rPr>
      </w:pPr>
      <w:r>
        <w:rPr>
          <w:rFonts w:ascii="Arial" w:hAnsi="Arial" w:cs="Arial"/>
          <w:b/>
          <w:bCs/>
          <w:color w:val="000000"/>
          <w:sz w:val="23"/>
          <w:szCs w:val="23"/>
        </w:rPr>
        <w:tab/>
      </w:r>
    </w:p>
    <w:p w:rsidR="009D3ECB" w:rsidRPr="00CE3900" w:rsidRDefault="009D3ECB" w:rsidP="00C122C2">
      <w:pPr>
        <w:widowControl w:val="0"/>
        <w:autoSpaceDE w:val="0"/>
        <w:autoSpaceDN w:val="0"/>
        <w:adjustRightInd w:val="0"/>
        <w:jc w:val="center"/>
        <w:rPr>
          <w:b/>
          <w:bCs/>
          <w:color w:val="000001"/>
          <w:sz w:val="23"/>
          <w:szCs w:val="23"/>
        </w:rPr>
      </w:pPr>
      <w:r w:rsidRPr="00CE3900">
        <w:rPr>
          <w:b/>
          <w:bCs/>
          <w:color w:val="000001"/>
          <w:sz w:val="23"/>
          <w:szCs w:val="23"/>
        </w:rPr>
        <w:t>3. Цели муниципальной программы</w:t>
      </w:r>
    </w:p>
    <w:p w:rsidR="009D3ECB" w:rsidRPr="00CE3900" w:rsidRDefault="009D3ECB" w:rsidP="00C122C2">
      <w:pPr>
        <w:ind w:firstLine="851"/>
        <w:jc w:val="both"/>
        <w:rPr>
          <w:color w:val="000000"/>
          <w:sz w:val="23"/>
          <w:szCs w:val="23"/>
        </w:rPr>
      </w:pPr>
      <w:r w:rsidRPr="00CE3900">
        <w:rPr>
          <w:color w:val="000000"/>
          <w:sz w:val="23"/>
          <w:szCs w:val="23"/>
        </w:rPr>
        <w:t>Основная цель Программы - обеспечение качественным жильем населения муниципального образования «Приморское городское поселение» Выборгского района Ленинградской области.</w:t>
      </w:r>
    </w:p>
    <w:p w:rsidR="009D3ECB" w:rsidRPr="00CE3900" w:rsidRDefault="009D3ECB" w:rsidP="00C122C2">
      <w:pPr>
        <w:ind w:firstLine="851"/>
        <w:jc w:val="both"/>
        <w:rPr>
          <w:color w:val="000000"/>
          <w:sz w:val="23"/>
          <w:szCs w:val="23"/>
        </w:rPr>
      </w:pPr>
      <w:r w:rsidRPr="00CE3900">
        <w:rPr>
          <w:color w:val="000000"/>
          <w:sz w:val="23"/>
          <w:szCs w:val="23"/>
        </w:rPr>
        <w:t>Цель Программы соответствует приоритетам государственной жилищной политики, определенным Концепцией долгосрочного социально-экономического развития Российской Федерации на период до 2020 года, а также целевым ориентирам, определенным Указом Президента Российской Федерации от 7 мая 2012 года N 600 "О мерах по обеспечению граждан Российской Федерации доступным комфортным жильем и повышению качества жилищно-коммунальных услуг".</w:t>
      </w:r>
    </w:p>
    <w:p w:rsidR="009D3ECB" w:rsidRPr="00CE3900" w:rsidRDefault="009D3ECB" w:rsidP="00C122C2">
      <w:pPr>
        <w:ind w:firstLine="225"/>
        <w:jc w:val="both"/>
        <w:rPr>
          <w:color w:val="000000"/>
          <w:sz w:val="16"/>
          <w:szCs w:val="16"/>
        </w:rPr>
      </w:pPr>
    </w:p>
    <w:p w:rsidR="009D3ECB" w:rsidRPr="00CE3900" w:rsidRDefault="009D3ECB" w:rsidP="00C122C2">
      <w:pPr>
        <w:widowControl w:val="0"/>
        <w:autoSpaceDE w:val="0"/>
        <w:autoSpaceDN w:val="0"/>
        <w:adjustRightInd w:val="0"/>
        <w:jc w:val="center"/>
        <w:rPr>
          <w:b/>
          <w:bCs/>
          <w:color w:val="000001"/>
          <w:sz w:val="23"/>
          <w:szCs w:val="23"/>
        </w:rPr>
      </w:pPr>
      <w:r w:rsidRPr="00CE3900">
        <w:rPr>
          <w:b/>
          <w:bCs/>
          <w:color w:val="000001"/>
          <w:sz w:val="23"/>
          <w:szCs w:val="23"/>
        </w:rPr>
        <w:t xml:space="preserve">4. Задачи муниципальной программы </w:t>
      </w:r>
    </w:p>
    <w:p w:rsidR="009D3ECB" w:rsidRPr="00CE3900" w:rsidRDefault="009D3ECB" w:rsidP="00C122C2">
      <w:pPr>
        <w:ind w:firstLine="851"/>
        <w:jc w:val="both"/>
        <w:rPr>
          <w:color w:val="000000"/>
          <w:sz w:val="23"/>
          <w:szCs w:val="23"/>
        </w:rPr>
      </w:pPr>
      <w:r w:rsidRPr="00CE3900">
        <w:rPr>
          <w:color w:val="000000"/>
          <w:sz w:val="23"/>
          <w:szCs w:val="23"/>
        </w:rPr>
        <w:t>На достижение целей Программы направлено решение следующих задач:</w:t>
      </w:r>
    </w:p>
    <w:p w:rsidR="009D3ECB" w:rsidRPr="00CE3900" w:rsidRDefault="009D3ECB" w:rsidP="00C122C2">
      <w:pPr>
        <w:jc w:val="both"/>
        <w:rPr>
          <w:color w:val="000000"/>
          <w:sz w:val="23"/>
          <w:szCs w:val="23"/>
        </w:rPr>
      </w:pPr>
      <w:r w:rsidRPr="00CE3900">
        <w:rPr>
          <w:color w:val="000000"/>
          <w:sz w:val="23"/>
          <w:szCs w:val="23"/>
        </w:rPr>
        <w:t>1. оказание поддержки молодым семьям в приобретении (строительстве) жилья,</w:t>
      </w:r>
    </w:p>
    <w:p w:rsidR="009D3ECB" w:rsidRPr="00CE3900" w:rsidRDefault="009D3ECB" w:rsidP="00C122C2">
      <w:pPr>
        <w:jc w:val="both"/>
        <w:rPr>
          <w:color w:val="000000"/>
          <w:sz w:val="23"/>
          <w:szCs w:val="23"/>
        </w:rPr>
      </w:pPr>
      <w:r w:rsidRPr="00CE3900">
        <w:rPr>
          <w:color w:val="000000"/>
          <w:sz w:val="23"/>
          <w:szCs w:val="23"/>
        </w:rPr>
        <w:t>2. приобретение жилых помещений в муниципальную собственность для предоставления гражданам, пострадавшим в результате пожара муниципального жилищного фонда,</w:t>
      </w:r>
    </w:p>
    <w:p w:rsidR="009D3ECB" w:rsidRPr="00CE3900" w:rsidRDefault="009D3ECB" w:rsidP="00C122C2">
      <w:pPr>
        <w:jc w:val="both"/>
        <w:rPr>
          <w:color w:val="548DD4"/>
          <w:sz w:val="23"/>
          <w:szCs w:val="23"/>
        </w:rPr>
      </w:pPr>
      <w:r>
        <w:rPr>
          <w:color w:val="000000"/>
          <w:sz w:val="23"/>
          <w:szCs w:val="23"/>
        </w:rPr>
        <w:t>3</w:t>
      </w:r>
      <w:r w:rsidRPr="00CE3900">
        <w:rPr>
          <w:color w:val="548DD4"/>
          <w:sz w:val="23"/>
          <w:szCs w:val="23"/>
        </w:rPr>
        <w:t>. обеспечение мероприятий по переселению граждан из аварийного жилищного фонда,</w:t>
      </w:r>
    </w:p>
    <w:p w:rsidR="009D3ECB" w:rsidRDefault="009D3ECB" w:rsidP="00C122C2">
      <w:pPr>
        <w:jc w:val="both"/>
        <w:rPr>
          <w:color w:val="000000"/>
          <w:kern w:val="1"/>
          <w:szCs w:val="24"/>
        </w:rPr>
      </w:pPr>
      <w:r>
        <w:rPr>
          <w:color w:val="000000"/>
          <w:sz w:val="23"/>
          <w:szCs w:val="23"/>
        </w:rPr>
        <w:t>4</w:t>
      </w:r>
      <w:r w:rsidRPr="00CE3900">
        <w:rPr>
          <w:color w:val="000000"/>
          <w:sz w:val="23"/>
          <w:szCs w:val="23"/>
        </w:rPr>
        <w:t xml:space="preserve">. </w:t>
      </w:r>
      <w:r w:rsidRPr="00C122C2">
        <w:rPr>
          <w:color w:val="000000"/>
        </w:rPr>
        <w:t>п</w:t>
      </w:r>
      <w:r w:rsidRPr="00C122C2">
        <w:rPr>
          <w:color w:val="000000"/>
          <w:kern w:val="1"/>
          <w:szCs w:val="24"/>
        </w:rPr>
        <w:t>роведение комплексного и выборочного капитального ремонта, в объемах, обеспечивающих приведение многоквартирных домов в надлежащее техническое состояние, с целью обеспечения сохранности жилищного фонда и увеличения срока его эксплуатации</w:t>
      </w:r>
    </w:p>
    <w:p w:rsidR="009D3ECB" w:rsidRPr="00CE3900" w:rsidRDefault="009D3ECB" w:rsidP="00C122C2">
      <w:pPr>
        <w:jc w:val="both"/>
        <w:rPr>
          <w:color w:val="000000"/>
          <w:sz w:val="23"/>
          <w:szCs w:val="23"/>
        </w:rPr>
      </w:pPr>
      <w:r>
        <w:rPr>
          <w:color w:val="000000"/>
          <w:kern w:val="1"/>
          <w:szCs w:val="24"/>
        </w:rPr>
        <w:t xml:space="preserve">5. </w:t>
      </w:r>
      <w:r w:rsidRPr="00CE3900">
        <w:rPr>
          <w:color w:val="000000"/>
          <w:sz w:val="23"/>
          <w:szCs w:val="23"/>
        </w:rPr>
        <w:t>проведение ремонта муниципальных жилых квартир.</w:t>
      </w:r>
    </w:p>
    <w:p w:rsidR="009D3ECB" w:rsidRPr="00CE3900" w:rsidRDefault="009D3ECB" w:rsidP="00CE3900">
      <w:pPr>
        <w:widowControl w:val="0"/>
        <w:tabs>
          <w:tab w:val="left" w:pos="2970"/>
        </w:tabs>
        <w:autoSpaceDE w:val="0"/>
        <w:autoSpaceDN w:val="0"/>
        <w:adjustRightInd w:val="0"/>
        <w:rPr>
          <w:b/>
          <w:bCs/>
          <w:color w:val="000001"/>
          <w:sz w:val="16"/>
          <w:szCs w:val="16"/>
        </w:rPr>
      </w:pPr>
      <w:r>
        <w:rPr>
          <w:b/>
          <w:bCs/>
          <w:color w:val="000001"/>
          <w:sz w:val="23"/>
          <w:szCs w:val="23"/>
        </w:rPr>
        <w:tab/>
      </w:r>
    </w:p>
    <w:p w:rsidR="009D3ECB" w:rsidRPr="00CE3900" w:rsidRDefault="009D3ECB" w:rsidP="00C122C2">
      <w:pPr>
        <w:widowControl w:val="0"/>
        <w:autoSpaceDE w:val="0"/>
        <w:autoSpaceDN w:val="0"/>
        <w:adjustRightInd w:val="0"/>
        <w:jc w:val="center"/>
        <w:rPr>
          <w:rFonts w:ascii="Arial" w:hAnsi="Arial" w:cs="Arial"/>
          <w:b/>
          <w:bCs/>
          <w:color w:val="000000"/>
          <w:sz w:val="23"/>
          <w:szCs w:val="23"/>
        </w:rPr>
      </w:pPr>
      <w:r w:rsidRPr="00CE3900">
        <w:rPr>
          <w:b/>
          <w:bCs/>
          <w:color w:val="000001"/>
          <w:sz w:val="23"/>
          <w:szCs w:val="23"/>
        </w:rPr>
        <w:t>5. Показатели (индикаторы) муниципальной программы</w:t>
      </w:r>
    </w:p>
    <w:p w:rsidR="009D3ECB" w:rsidRPr="00631D89" w:rsidRDefault="009D3ECB" w:rsidP="000C6CAB">
      <w:pPr>
        <w:jc w:val="center"/>
        <w:rPr>
          <w:rFonts w:eastAsia="Bitstream Vera Sans"/>
          <w:kern w:val="1"/>
          <w:sz w:val="16"/>
          <w:szCs w:val="16"/>
          <w:lang w:eastAsia="hi-IN" w:bidi="hi-IN"/>
        </w:rPr>
      </w:pPr>
    </w:p>
    <w:p w:rsidR="009D3ECB" w:rsidRPr="00631D89" w:rsidRDefault="009D3ECB" w:rsidP="000C6CAB">
      <w:pPr>
        <w:jc w:val="center"/>
        <w:rPr>
          <w:rFonts w:eastAsia="Bitstream Vera Sans"/>
          <w:kern w:val="1"/>
          <w:lang w:eastAsia="hi-IN" w:bidi="hi-IN"/>
        </w:rPr>
      </w:pPr>
      <w:r w:rsidRPr="00631D89">
        <w:rPr>
          <w:rFonts w:eastAsia="Bitstream Vera Sans"/>
          <w:kern w:val="1"/>
          <w:lang w:eastAsia="hi-IN" w:bidi="hi-IN"/>
        </w:rPr>
        <w:t>СВЕДЕНИЯ</w:t>
      </w:r>
    </w:p>
    <w:p w:rsidR="009D3ECB" w:rsidRDefault="009D3ECB" w:rsidP="000C6CAB">
      <w:pPr>
        <w:jc w:val="center"/>
      </w:pPr>
      <w:r w:rsidRPr="00631D89">
        <w:t>О показателях (индикаторов) м</w:t>
      </w:r>
      <w:r w:rsidRPr="00631D89">
        <w:rPr>
          <w:sz w:val="23"/>
          <w:szCs w:val="23"/>
        </w:rPr>
        <w:t xml:space="preserve">униципальной программы </w:t>
      </w:r>
      <w:r w:rsidRPr="00631D89">
        <w:rPr>
          <w:szCs w:val="24"/>
        </w:rPr>
        <w:t>«Обеспечение качественным жильем граждан на территории МО «Пр</w:t>
      </w:r>
      <w:r>
        <w:rPr>
          <w:szCs w:val="24"/>
        </w:rPr>
        <w:t>иморское городское поселение»</w:t>
      </w:r>
      <w:r w:rsidRPr="00631D89">
        <w:t xml:space="preserve"> и их значениях</w:t>
      </w:r>
    </w:p>
    <w:p w:rsidR="009D3ECB" w:rsidRPr="00631D89" w:rsidRDefault="009D3ECB" w:rsidP="000C6CAB">
      <w:pPr>
        <w:jc w:val="center"/>
        <w:rPr>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1"/>
        <w:gridCol w:w="3820"/>
        <w:gridCol w:w="1276"/>
        <w:gridCol w:w="850"/>
        <w:gridCol w:w="851"/>
        <w:gridCol w:w="850"/>
        <w:gridCol w:w="850"/>
        <w:gridCol w:w="851"/>
      </w:tblGrid>
      <w:tr w:rsidR="009D3ECB" w:rsidRPr="00631D89" w:rsidTr="00FC5536">
        <w:trPr>
          <w:trHeight w:val="127"/>
        </w:trPr>
        <w:tc>
          <w:tcPr>
            <w:tcW w:w="541" w:type="dxa"/>
            <w:vMerge w:val="restart"/>
          </w:tcPr>
          <w:p w:rsidR="009D3ECB" w:rsidRPr="00631D89" w:rsidRDefault="009D3ECB" w:rsidP="008930A9">
            <w:pPr>
              <w:widowControl w:val="0"/>
              <w:suppressAutoHyphens/>
              <w:jc w:val="both"/>
              <w:rPr>
                <w:rFonts w:eastAsia="Bitstream Vera Sans"/>
                <w:kern w:val="1"/>
                <w:szCs w:val="22"/>
                <w:lang w:eastAsia="hi-IN" w:bidi="hi-IN"/>
              </w:rPr>
            </w:pPr>
            <w:r w:rsidRPr="00631D89">
              <w:rPr>
                <w:rFonts w:eastAsia="Bitstream Vera Sans"/>
                <w:kern w:val="1"/>
                <w:sz w:val="22"/>
                <w:szCs w:val="22"/>
                <w:lang w:eastAsia="hi-IN" w:bidi="hi-IN"/>
              </w:rPr>
              <w:t xml:space="preserve">№ </w:t>
            </w:r>
            <w:proofErr w:type="spellStart"/>
            <w:proofErr w:type="gramStart"/>
            <w:r w:rsidRPr="00631D89">
              <w:rPr>
                <w:rFonts w:eastAsia="Bitstream Vera Sans"/>
                <w:kern w:val="1"/>
                <w:sz w:val="22"/>
                <w:szCs w:val="22"/>
                <w:lang w:eastAsia="hi-IN" w:bidi="hi-IN"/>
              </w:rPr>
              <w:t>п</w:t>
            </w:r>
            <w:proofErr w:type="spellEnd"/>
            <w:proofErr w:type="gramEnd"/>
            <w:r w:rsidRPr="00631D89">
              <w:rPr>
                <w:rFonts w:eastAsia="Bitstream Vera Sans"/>
                <w:kern w:val="1"/>
                <w:sz w:val="22"/>
                <w:szCs w:val="22"/>
                <w:lang w:eastAsia="hi-IN" w:bidi="hi-IN"/>
              </w:rPr>
              <w:t>/</w:t>
            </w:r>
            <w:proofErr w:type="spellStart"/>
            <w:r w:rsidRPr="00631D89">
              <w:rPr>
                <w:rFonts w:eastAsia="Bitstream Vera Sans"/>
                <w:kern w:val="1"/>
                <w:sz w:val="22"/>
                <w:szCs w:val="22"/>
                <w:lang w:eastAsia="hi-IN" w:bidi="hi-IN"/>
              </w:rPr>
              <w:t>п</w:t>
            </w:r>
            <w:proofErr w:type="spellEnd"/>
          </w:p>
        </w:tc>
        <w:tc>
          <w:tcPr>
            <w:tcW w:w="3820" w:type="dxa"/>
            <w:vMerge w:val="restart"/>
          </w:tcPr>
          <w:p w:rsidR="009D3ECB" w:rsidRPr="00631D89" w:rsidRDefault="009D3ECB" w:rsidP="008930A9">
            <w:pPr>
              <w:widowControl w:val="0"/>
              <w:suppressAutoHyphens/>
              <w:jc w:val="center"/>
              <w:rPr>
                <w:rFonts w:eastAsia="Bitstream Vera Sans"/>
                <w:kern w:val="1"/>
                <w:szCs w:val="22"/>
                <w:lang w:eastAsia="hi-IN" w:bidi="hi-IN"/>
              </w:rPr>
            </w:pPr>
            <w:r w:rsidRPr="00631D89">
              <w:rPr>
                <w:rFonts w:eastAsia="Bitstream Vera Sans"/>
                <w:kern w:val="1"/>
                <w:sz w:val="22"/>
                <w:szCs w:val="22"/>
                <w:lang w:eastAsia="hi-IN" w:bidi="hi-IN"/>
              </w:rPr>
              <w:t>Показатель (индикатор), наименование мероприятия</w:t>
            </w:r>
          </w:p>
        </w:tc>
        <w:tc>
          <w:tcPr>
            <w:tcW w:w="1276" w:type="dxa"/>
            <w:vMerge w:val="restart"/>
          </w:tcPr>
          <w:p w:rsidR="009D3ECB" w:rsidRPr="00631D89" w:rsidRDefault="009D3ECB" w:rsidP="008930A9">
            <w:pPr>
              <w:widowControl w:val="0"/>
              <w:suppressAutoHyphens/>
              <w:jc w:val="both"/>
              <w:rPr>
                <w:rFonts w:eastAsia="Bitstream Vera Sans"/>
                <w:kern w:val="1"/>
                <w:szCs w:val="22"/>
                <w:lang w:eastAsia="hi-IN" w:bidi="hi-IN"/>
              </w:rPr>
            </w:pPr>
            <w:r w:rsidRPr="00631D89">
              <w:rPr>
                <w:rFonts w:eastAsia="Bitstream Vera Sans"/>
                <w:kern w:val="1"/>
                <w:sz w:val="22"/>
                <w:szCs w:val="22"/>
                <w:lang w:eastAsia="hi-IN" w:bidi="hi-IN"/>
              </w:rPr>
              <w:t>Единица измерения</w:t>
            </w:r>
          </w:p>
        </w:tc>
        <w:tc>
          <w:tcPr>
            <w:tcW w:w="4252" w:type="dxa"/>
            <w:gridSpan w:val="5"/>
          </w:tcPr>
          <w:p w:rsidR="009D3ECB" w:rsidRPr="00631D89" w:rsidRDefault="009D3ECB" w:rsidP="00216034">
            <w:pPr>
              <w:widowControl w:val="0"/>
              <w:suppressAutoHyphens/>
              <w:rPr>
                <w:rFonts w:eastAsia="Bitstream Vera Sans"/>
                <w:kern w:val="1"/>
                <w:szCs w:val="22"/>
                <w:lang w:eastAsia="hi-IN" w:bidi="hi-IN"/>
              </w:rPr>
            </w:pPr>
            <w:r w:rsidRPr="00631D89">
              <w:rPr>
                <w:rFonts w:eastAsia="Bitstream Vera Sans"/>
                <w:kern w:val="1"/>
                <w:sz w:val="22"/>
                <w:szCs w:val="22"/>
                <w:lang w:eastAsia="hi-IN" w:bidi="hi-IN"/>
              </w:rPr>
              <w:t>Значение показателей (индикаторов)</w:t>
            </w:r>
          </w:p>
        </w:tc>
      </w:tr>
      <w:tr w:rsidR="009D3ECB" w:rsidRPr="00631D89" w:rsidTr="00FC5536">
        <w:trPr>
          <w:trHeight w:val="127"/>
        </w:trPr>
        <w:tc>
          <w:tcPr>
            <w:tcW w:w="541" w:type="dxa"/>
            <w:vMerge/>
          </w:tcPr>
          <w:p w:rsidR="009D3ECB" w:rsidRPr="00631D89" w:rsidRDefault="009D3ECB" w:rsidP="008930A9">
            <w:pPr>
              <w:widowControl w:val="0"/>
              <w:suppressAutoHyphens/>
              <w:jc w:val="both"/>
              <w:rPr>
                <w:rFonts w:eastAsia="Bitstream Vera Sans"/>
                <w:kern w:val="1"/>
                <w:szCs w:val="22"/>
                <w:lang w:eastAsia="hi-IN" w:bidi="hi-IN"/>
              </w:rPr>
            </w:pPr>
          </w:p>
        </w:tc>
        <w:tc>
          <w:tcPr>
            <w:tcW w:w="3820" w:type="dxa"/>
            <w:vMerge/>
          </w:tcPr>
          <w:p w:rsidR="009D3ECB" w:rsidRPr="00631D89" w:rsidRDefault="009D3ECB" w:rsidP="008930A9">
            <w:pPr>
              <w:widowControl w:val="0"/>
              <w:suppressAutoHyphens/>
              <w:jc w:val="both"/>
              <w:rPr>
                <w:rFonts w:eastAsia="Bitstream Vera Sans"/>
                <w:kern w:val="1"/>
                <w:szCs w:val="22"/>
                <w:lang w:eastAsia="hi-IN" w:bidi="hi-IN"/>
              </w:rPr>
            </w:pPr>
          </w:p>
        </w:tc>
        <w:tc>
          <w:tcPr>
            <w:tcW w:w="1276" w:type="dxa"/>
            <w:vMerge/>
          </w:tcPr>
          <w:p w:rsidR="009D3ECB" w:rsidRPr="00631D89" w:rsidRDefault="009D3ECB" w:rsidP="008930A9">
            <w:pPr>
              <w:widowControl w:val="0"/>
              <w:suppressAutoHyphens/>
              <w:jc w:val="both"/>
              <w:rPr>
                <w:rFonts w:eastAsia="Bitstream Vera Sans"/>
                <w:kern w:val="1"/>
                <w:szCs w:val="22"/>
                <w:lang w:eastAsia="hi-IN" w:bidi="hi-IN"/>
              </w:rPr>
            </w:pPr>
          </w:p>
        </w:tc>
        <w:tc>
          <w:tcPr>
            <w:tcW w:w="850" w:type="dxa"/>
          </w:tcPr>
          <w:p w:rsidR="009D3ECB" w:rsidRPr="00631D89" w:rsidRDefault="009D3ECB" w:rsidP="000C6CAB">
            <w:pPr>
              <w:widowControl w:val="0"/>
              <w:suppressAutoHyphens/>
              <w:jc w:val="center"/>
              <w:rPr>
                <w:rFonts w:eastAsia="Bitstream Vera Sans"/>
                <w:kern w:val="1"/>
                <w:szCs w:val="22"/>
                <w:lang w:eastAsia="hi-IN" w:bidi="hi-IN"/>
              </w:rPr>
            </w:pPr>
            <w:r w:rsidRPr="00631D89">
              <w:rPr>
                <w:rFonts w:eastAsia="Bitstream Vera Sans"/>
                <w:kern w:val="1"/>
                <w:sz w:val="22"/>
                <w:szCs w:val="22"/>
                <w:lang w:eastAsia="hi-IN" w:bidi="hi-IN"/>
              </w:rPr>
              <w:t>2015</w:t>
            </w:r>
          </w:p>
        </w:tc>
        <w:tc>
          <w:tcPr>
            <w:tcW w:w="851" w:type="dxa"/>
          </w:tcPr>
          <w:p w:rsidR="009D3ECB" w:rsidRPr="00631D89" w:rsidRDefault="009D3ECB" w:rsidP="000C6CAB">
            <w:pPr>
              <w:widowControl w:val="0"/>
              <w:suppressAutoHyphens/>
              <w:jc w:val="center"/>
              <w:rPr>
                <w:rFonts w:eastAsia="Bitstream Vera Sans"/>
                <w:kern w:val="1"/>
                <w:szCs w:val="22"/>
                <w:lang w:eastAsia="hi-IN" w:bidi="hi-IN"/>
              </w:rPr>
            </w:pPr>
            <w:r w:rsidRPr="00631D89">
              <w:rPr>
                <w:rFonts w:eastAsia="Bitstream Vera Sans"/>
                <w:kern w:val="1"/>
                <w:sz w:val="22"/>
                <w:szCs w:val="22"/>
                <w:lang w:eastAsia="hi-IN" w:bidi="hi-IN"/>
              </w:rPr>
              <w:t>2016</w:t>
            </w:r>
          </w:p>
        </w:tc>
        <w:tc>
          <w:tcPr>
            <w:tcW w:w="850" w:type="dxa"/>
          </w:tcPr>
          <w:p w:rsidR="009D3ECB" w:rsidRPr="00631D89" w:rsidRDefault="009D3ECB" w:rsidP="000C6CAB">
            <w:pPr>
              <w:widowControl w:val="0"/>
              <w:suppressAutoHyphens/>
              <w:jc w:val="center"/>
              <w:rPr>
                <w:rFonts w:eastAsia="Bitstream Vera Sans"/>
                <w:kern w:val="1"/>
                <w:szCs w:val="22"/>
                <w:lang w:eastAsia="hi-IN" w:bidi="hi-IN"/>
              </w:rPr>
            </w:pPr>
            <w:r w:rsidRPr="00631D89">
              <w:rPr>
                <w:rFonts w:eastAsia="Bitstream Vera Sans"/>
                <w:kern w:val="1"/>
                <w:sz w:val="22"/>
                <w:szCs w:val="22"/>
                <w:lang w:eastAsia="hi-IN" w:bidi="hi-IN"/>
              </w:rPr>
              <w:t>2017</w:t>
            </w:r>
          </w:p>
        </w:tc>
        <w:tc>
          <w:tcPr>
            <w:tcW w:w="850" w:type="dxa"/>
          </w:tcPr>
          <w:p w:rsidR="009D3ECB" w:rsidRPr="00631D89" w:rsidRDefault="009D3ECB" w:rsidP="000C6CAB">
            <w:pPr>
              <w:widowControl w:val="0"/>
              <w:suppressAutoHyphens/>
              <w:jc w:val="center"/>
              <w:rPr>
                <w:rFonts w:eastAsia="Bitstream Vera Sans"/>
                <w:kern w:val="1"/>
                <w:szCs w:val="22"/>
                <w:lang w:eastAsia="hi-IN" w:bidi="hi-IN"/>
              </w:rPr>
            </w:pPr>
            <w:r w:rsidRPr="00631D89">
              <w:rPr>
                <w:rFonts w:eastAsia="Bitstream Vera Sans"/>
                <w:kern w:val="1"/>
                <w:sz w:val="22"/>
                <w:szCs w:val="22"/>
                <w:lang w:eastAsia="hi-IN" w:bidi="hi-IN"/>
              </w:rPr>
              <w:t>2018</w:t>
            </w:r>
          </w:p>
        </w:tc>
        <w:tc>
          <w:tcPr>
            <w:tcW w:w="851" w:type="dxa"/>
          </w:tcPr>
          <w:p w:rsidR="009D3ECB" w:rsidRPr="00631D89" w:rsidRDefault="009D3ECB" w:rsidP="00FC5536">
            <w:pPr>
              <w:widowControl w:val="0"/>
              <w:suppressAutoHyphens/>
              <w:rPr>
                <w:rFonts w:eastAsia="Bitstream Vera Sans"/>
                <w:kern w:val="1"/>
                <w:szCs w:val="22"/>
                <w:lang w:eastAsia="hi-IN" w:bidi="hi-IN"/>
              </w:rPr>
            </w:pPr>
            <w:r>
              <w:rPr>
                <w:rFonts w:eastAsia="Bitstream Vera Sans"/>
                <w:kern w:val="1"/>
                <w:sz w:val="22"/>
                <w:szCs w:val="22"/>
                <w:lang w:eastAsia="hi-IN" w:bidi="hi-IN"/>
              </w:rPr>
              <w:t>2019</w:t>
            </w:r>
          </w:p>
        </w:tc>
      </w:tr>
      <w:tr w:rsidR="009D3ECB" w:rsidRPr="00631D89" w:rsidTr="00FC5536">
        <w:tc>
          <w:tcPr>
            <w:tcW w:w="541" w:type="dxa"/>
          </w:tcPr>
          <w:p w:rsidR="009D3ECB" w:rsidRPr="00631D89" w:rsidRDefault="009D3ECB" w:rsidP="008930A9">
            <w:pPr>
              <w:widowControl w:val="0"/>
              <w:suppressAutoHyphens/>
              <w:jc w:val="center"/>
              <w:rPr>
                <w:rFonts w:eastAsia="Bitstream Vera Sans"/>
                <w:kern w:val="1"/>
                <w:szCs w:val="22"/>
                <w:lang w:eastAsia="hi-IN" w:bidi="hi-IN"/>
              </w:rPr>
            </w:pPr>
            <w:r w:rsidRPr="00631D89">
              <w:rPr>
                <w:rFonts w:eastAsia="Bitstream Vera Sans"/>
                <w:kern w:val="1"/>
                <w:sz w:val="22"/>
                <w:szCs w:val="22"/>
                <w:lang w:eastAsia="hi-IN" w:bidi="hi-IN"/>
              </w:rPr>
              <w:t>1</w:t>
            </w:r>
          </w:p>
        </w:tc>
        <w:tc>
          <w:tcPr>
            <w:tcW w:w="3820" w:type="dxa"/>
          </w:tcPr>
          <w:p w:rsidR="009D3ECB" w:rsidRPr="00631D89" w:rsidRDefault="009D3ECB" w:rsidP="008930A9">
            <w:pPr>
              <w:widowControl w:val="0"/>
              <w:suppressAutoHyphens/>
              <w:jc w:val="center"/>
              <w:rPr>
                <w:rFonts w:eastAsia="Bitstream Vera Sans"/>
                <w:kern w:val="1"/>
                <w:szCs w:val="22"/>
                <w:lang w:eastAsia="hi-IN" w:bidi="hi-IN"/>
              </w:rPr>
            </w:pPr>
            <w:r w:rsidRPr="00631D89">
              <w:rPr>
                <w:rFonts w:eastAsia="Bitstream Vera Sans"/>
                <w:kern w:val="1"/>
                <w:sz w:val="22"/>
                <w:szCs w:val="22"/>
                <w:lang w:eastAsia="hi-IN" w:bidi="hi-IN"/>
              </w:rPr>
              <w:t>2</w:t>
            </w:r>
          </w:p>
        </w:tc>
        <w:tc>
          <w:tcPr>
            <w:tcW w:w="1276" w:type="dxa"/>
          </w:tcPr>
          <w:p w:rsidR="009D3ECB" w:rsidRPr="00631D89" w:rsidRDefault="009D3ECB" w:rsidP="008930A9">
            <w:pPr>
              <w:widowControl w:val="0"/>
              <w:suppressAutoHyphens/>
              <w:jc w:val="center"/>
              <w:rPr>
                <w:rFonts w:eastAsia="Bitstream Vera Sans"/>
                <w:kern w:val="1"/>
                <w:szCs w:val="22"/>
                <w:lang w:eastAsia="hi-IN" w:bidi="hi-IN"/>
              </w:rPr>
            </w:pPr>
            <w:r w:rsidRPr="00631D89">
              <w:rPr>
                <w:rFonts w:eastAsia="Bitstream Vera Sans"/>
                <w:kern w:val="1"/>
                <w:sz w:val="22"/>
                <w:szCs w:val="22"/>
                <w:lang w:eastAsia="hi-IN" w:bidi="hi-IN"/>
              </w:rPr>
              <w:t>3</w:t>
            </w:r>
          </w:p>
        </w:tc>
        <w:tc>
          <w:tcPr>
            <w:tcW w:w="850" w:type="dxa"/>
          </w:tcPr>
          <w:p w:rsidR="009D3ECB" w:rsidRPr="00631D89" w:rsidRDefault="009D3ECB" w:rsidP="008930A9">
            <w:pPr>
              <w:widowControl w:val="0"/>
              <w:suppressAutoHyphens/>
              <w:jc w:val="center"/>
              <w:rPr>
                <w:rFonts w:eastAsia="Bitstream Vera Sans"/>
                <w:kern w:val="1"/>
                <w:szCs w:val="22"/>
                <w:lang w:eastAsia="hi-IN" w:bidi="hi-IN"/>
              </w:rPr>
            </w:pPr>
            <w:r w:rsidRPr="00631D89">
              <w:rPr>
                <w:rFonts w:eastAsia="Bitstream Vera Sans"/>
                <w:kern w:val="1"/>
                <w:sz w:val="22"/>
                <w:szCs w:val="22"/>
                <w:lang w:eastAsia="hi-IN" w:bidi="hi-IN"/>
              </w:rPr>
              <w:t>4</w:t>
            </w:r>
          </w:p>
        </w:tc>
        <w:tc>
          <w:tcPr>
            <w:tcW w:w="851" w:type="dxa"/>
          </w:tcPr>
          <w:p w:rsidR="009D3ECB" w:rsidRPr="00631D89" w:rsidRDefault="009D3ECB" w:rsidP="008930A9">
            <w:pPr>
              <w:widowControl w:val="0"/>
              <w:suppressAutoHyphens/>
              <w:jc w:val="center"/>
              <w:rPr>
                <w:rFonts w:eastAsia="Bitstream Vera Sans"/>
                <w:kern w:val="1"/>
                <w:szCs w:val="22"/>
                <w:lang w:eastAsia="hi-IN" w:bidi="hi-IN"/>
              </w:rPr>
            </w:pPr>
            <w:r w:rsidRPr="00631D89">
              <w:rPr>
                <w:rFonts w:eastAsia="Bitstream Vera Sans"/>
                <w:kern w:val="1"/>
                <w:sz w:val="22"/>
                <w:szCs w:val="22"/>
                <w:lang w:eastAsia="hi-IN" w:bidi="hi-IN"/>
              </w:rPr>
              <w:t>5</w:t>
            </w:r>
          </w:p>
        </w:tc>
        <w:tc>
          <w:tcPr>
            <w:tcW w:w="850" w:type="dxa"/>
          </w:tcPr>
          <w:p w:rsidR="009D3ECB" w:rsidRPr="00631D89" w:rsidRDefault="009D3ECB" w:rsidP="008930A9">
            <w:pPr>
              <w:widowControl w:val="0"/>
              <w:suppressAutoHyphens/>
              <w:jc w:val="center"/>
              <w:rPr>
                <w:rFonts w:eastAsia="Bitstream Vera Sans"/>
                <w:kern w:val="1"/>
                <w:szCs w:val="22"/>
                <w:lang w:eastAsia="hi-IN" w:bidi="hi-IN"/>
              </w:rPr>
            </w:pPr>
            <w:r w:rsidRPr="00631D89">
              <w:rPr>
                <w:rFonts w:eastAsia="Bitstream Vera Sans"/>
                <w:kern w:val="1"/>
                <w:sz w:val="22"/>
                <w:szCs w:val="22"/>
                <w:lang w:eastAsia="hi-IN" w:bidi="hi-IN"/>
              </w:rPr>
              <w:t>6</w:t>
            </w:r>
          </w:p>
        </w:tc>
        <w:tc>
          <w:tcPr>
            <w:tcW w:w="850" w:type="dxa"/>
          </w:tcPr>
          <w:p w:rsidR="009D3ECB" w:rsidRPr="00631D89" w:rsidRDefault="009D3ECB" w:rsidP="008930A9">
            <w:pPr>
              <w:widowControl w:val="0"/>
              <w:suppressAutoHyphens/>
              <w:jc w:val="center"/>
              <w:rPr>
                <w:rFonts w:eastAsia="Bitstream Vera Sans"/>
                <w:kern w:val="1"/>
                <w:szCs w:val="22"/>
                <w:lang w:eastAsia="hi-IN" w:bidi="hi-IN"/>
              </w:rPr>
            </w:pPr>
            <w:r w:rsidRPr="00631D89">
              <w:rPr>
                <w:rFonts w:eastAsia="Bitstream Vera Sans"/>
                <w:kern w:val="1"/>
                <w:sz w:val="22"/>
                <w:szCs w:val="22"/>
                <w:lang w:eastAsia="hi-IN" w:bidi="hi-IN"/>
              </w:rPr>
              <w:t>7</w:t>
            </w:r>
          </w:p>
        </w:tc>
        <w:tc>
          <w:tcPr>
            <w:tcW w:w="851" w:type="dxa"/>
          </w:tcPr>
          <w:p w:rsidR="009D3ECB" w:rsidRPr="00631D89" w:rsidRDefault="009D3ECB" w:rsidP="00216034">
            <w:pPr>
              <w:widowControl w:val="0"/>
              <w:tabs>
                <w:tab w:val="left" w:pos="750"/>
              </w:tabs>
              <w:suppressAutoHyphens/>
              <w:rPr>
                <w:rFonts w:eastAsia="Bitstream Vera Sans"/>
                <w:kern w:val="1"/>
                <w:szCs w:val="22"/>
                <w:lang w:eastAsia="hi-IN" w:bidi="hi-IN"/>
              </w:rPr>
            </w:pPr>
            <w:r>
              <w:rPr>
                <w:rFonts w:eastAsia="Bitstream Vera Sans"/>
                <w:kern w:val="1"/>
                <w:sz w:val="22"/>
                <w:szCs w:val="22"/>
                <w:lang w:eastAsia="hi-IN" w:bidi="hi-IN"/>
              </w:rPr>
              <w:t>8</w:t>
            </w:r>
            <w:r>
              <w:rPr>
                <w:rFonts w:eastAsia="Bitstream Vera Sans"/>
                <w:kern w:val="1"/>
                <w:sz w:val="22"/>
                <w:szCs w:val="22"/>
                <w:lang w:eastAsia="hi-IN" w:bidi="hi-IN"/>
              </w:rPr>
              <w:tab/>
              <w:t>8</w:t>
            </w:r>
          </w:p>
        </w:tc>
      </w:tr>
      <w:tr w:rsidR="009D3ECB" w:rsidRPr="00631D89" w:rsidTr="00FC5536">
        <w:trPr>
          <w:trHeight w:val="132"/>
        </w:trPr>
        <w:tc>
          <w:tcPr>
            <w:tcW w:w="541" w:type="dxa"/>
            <w:vAlign w:val="center"/>
          </w:tcPr>
          <w:p w:rsidR="009D3ECB" w:rsidRPr="00631D89" w:rsidRDefault="009D3ECB" w:rsidP="008930A9">
            <w:pPr>
              <w:widowControl w:val="0"/>
              <w:suppressAutoHyphens/>
              <w:jc w:val="center"/>
              <w:rPr>
                <w:rFonts w:eastAsia="Bitstream Vera Sans"/>
                <w:kern w:val="1"/>
                <w:szCs w:val="22"/>
                <w:lang w:eastAsia="hi-IN" w:bidi="hi-IN"/>
              </w:rPr>
            </w:pPr>
            <w:r w:rsidRPr="00631D89">
              <w:rPr>
                <w:rFonts w:eastAsia="Bitstream Vera Sans"/>
                <w:kern w:val="1"/>
                <w:sz w:val="22"/>
                <w:szCs w:val="22"/>
                <w:lang w:eastAsia="hi-IN" w:bidi="hi-IN"/>
              </w:rPr>
              <w:t>1</w:t>
            </w:r>
          </w:p>
        </w:tc>
        <w:tc>
          <w:tcPr>
            <w:tcW w:w="3820" w:type="dxa"/>
          </w:tcPr>
          <w:p w:rsidR="009D3ECB" w:rsidRPr="00631D89" w:rsidRDefault="009D3ECB" w:rsidP="008930A9">
            <w:pPr>
              <w:overflowPunct w:val="0"/>
              <w:autoSpaceDE w:val="0"/>
              <w:autoSpaceDN w:val="0"/>
              <w:adjustRightInd w:val="0"/>
              <w:rPr>
                <w:rFonts w:eastAsia="Bitstream Vera Sans"/>
                <w:kern w:val="1"/>
                <w:szCs w:val="22"/>
                <w:lang w:eastAsia="hi-IN" w:bidi="hi-IN"/>
              </w:rPr>
            </w:pPr>
            <w:r w:rsidRPr="00631D89">
              <w:rPr>
                <w:sz w:val="22"/>
                <w:szCs w:val="22"/>
              </w:rPr>
              <w:t xml:space="preserve">Количество семей, проживающих в </w:t>
            </w:r>
            <w:r w:rsidRPr="00631D89">
              <w:rPr>
                <w:sz w:val="22"/>
                <w:szCs w:val="22"/>
              </w:rPr>
              <w:lastRenderedPageBreak/>
              <w:t>муниципальном образовании, улучшивших жилищные условия</w:t>
            </w:r>
          </w:p>
        </w:tc>
        <w:tc>
          <w:tcPr>
            <w:tcW w:w="1276" w:type="dxa"/>
            <w:vAlign w:val="center"/>
          </w:tcPr>
          <w:p w:rsidR="009D3ECB" w:rsidRPr="00631D89" w:rsidRDefault="009D3ECB" w:rsidP="008930A9">
            <w:pPr>
              <w:widowControl w:val="0"/>
              <w:suppressAutoHyphens/>
              <w:jc w:val="center"/>
              <w:rPr>
                <w:rFonts w:eastAsia="Bitstream Vera Sans"/>
                <w:kern w:val="1"/>
                <w:szCs w:val="22"/>
                <w:lang w:eastAsia="hi-IN" w:bidi="hi-IN"/>
              </w:rPr>
            </w:pPr>
            <w:r w:rsidRPr="00631D89">
              <w:rPr>
                <w:rFonts w:eastAsia="Bitstream Vera Sans"/>
                <w:kern w:val="1"/>
                <w:sz w:val="22"/>
                <w:szCs w:val="22"/>
                <w:lang w:eastAsia="hi-IN" w:bidi="hi-IN"/>
              </w:rPr>
              <w:lastRenderedPageBreak/>
              <w:t>семья</w:t>
            </w:r>
          </w:p>
        </w:tc>
        <w:tc>
          <w:tcPr>
            <w:tcW w:w="850" w:type="dxa"/>
            <w:vAlign w:val="center"/>
          </w:tcPr>
          <w:p w:rsidR="009D3ECB" w:rsidRPr="00631D89" w:rsidRDefault="009D3ECB" w:rsidP="008930A9">
            <w:pPr>
              <w:widowControl w:val="0"/>
              <w:suppressAutoHyphens/>
              <w:jc w:val="center"/>
              <w:rPr>
                <w:rFonts w:eastAsia="Bitstream Vera Sans"/>
                <w:kern w:val="1"/>
                <w:szCs w:val="22"/>
                <w:lang w:eastAsia="hi-IN" w:bidi="hi-IN"/>
              </w:rPr>
            </w:pPr>
            <w:r w:rsidRPr="00631D89">
              <w:rPr>
                <w:rFonts w:eastAsia="Bitstream Vera Sans"/>
                <w:kern w:val="1"/>
                <w:sz w:val="22"/>
                <w:szCs w:val="22"/>
                <w:lang w:eastAsia="hi-IN" w:bidi="hi-IN"/>
              </w:rPr>
              <w:t>2</w:t>
            </w:r>
          </w:p>
        </w:tc>
        <w:tc>
          <w:tcPr>
            <w:tcW w:w="851" w:type="dxa"/>
            <w:vAlign w:val="center"/>
          </w:tcPr>
          <w:p w:rsidR="009D3ECB" w:rsidRPr="00813487" w:rsidRDefault="009D3ECB" w:rsidP="008930A9">
            <w:pPr>
              <w:widowControl w:val="0"/>
              <w:suppressAutoHyphens/>
              <w:jc w:val="center"/>
              <w:rPr>
                <w:rFonts w:eastAsia="Bitstream Vera Sans"/>
                <w:kern w:val="1"/>
                <w:szCs w:val="22"/>
                <w:lang w:eastAsia="hi-IN" w:bidi="hi-IN"/>
              </w:rPr>
            </w:pPr>
            <w:r w:rsidRPr="00813487">
              <w:rPr>
                <w:rFonts w:eastAsia="Bitstream Vera Sans"/>
                <w:kern w:val="1"/>
                <w:sz w:val="22"/>
                <w:szCs w:val="22"/>
                <w:lang w:eastAsia="hi-IN" w:bidi="hi-IN"/>
              </w:rPr>
              <w:t>7</w:t>
            </w:r>
          </w:p>
        </w:tc>
        <w:tc>
          <w:tcPr>
            <w:tcW w:w="850" w:type="dxa"/>
            <w:vAlign w:val="center"/>
          </w:tcPr>
          <w:p w:rsidR="009D3ECB" w:rsidRPr="00631D89" w:rsidRDefault="009D3ECB" w:rsidP="008930A9">
            <w:pPr>
              <w:widowControl w:val="0"/>
              <w:suppressAutoHyphens/>
              <w:jc w:val="center"/>
              <w:rPr>
                <w:rFonts w:eastAsia="Bitstream Vera Sans"/>
                <w:kern w:val="1"/>
                <w:szCs w:val="22"/>
                <w:lang w:eastAsia="hi-IN" w:bidi="hi-IN"/>
              </w:rPr>
            </w:pPr>
            <w:r>
              <w:rPr>
                <w:rFonts w:eastAsia="Bitstream Vera Sans"/>
                <w:kern w:val="1"/>
                <w:sz w:val="22"/>
                <w:szCs w:val="22"/>
                <w:lang w:eastAsia="hi-IN" w:bidi="hi-IN"/>
              </w:rPr>
              <w:t>17</w:t>
            </w:r>
          </w:p>
        </w:tc>
        <w:tc>
          <w:tcPr>
            <w:tcW w:w="850" w:type="dxa"/>
            <w:vAlign w:val="center"/>
          </w:tcPr>
          <w:p w:rsidR="009D3ECB" w:rsidRPr="00631D89" w:rsidRDefault="009D3ECB" w:rsidP="008930A9">
            <w:pPr>
              <w:widowControl w:val="0"/>
              <w:suppressAutoHyphens/>
              <w:jc w:val="center"/>
              <w:rPr>
                <w:rFonts w:eastAsia="Bitstream Vera Sans"/>
                <w:kern w:val="1"/>
                <w:szCs w:val="22"/>
                <w:lang w:eastAsia="hi-IN" w:bidi="hi-IN"/>
              </w:rPr>
            </w:pPr>
            <w:r>
              <w:rPr>
                <w:rFonts w:eastAsia="Bitstream Vera Sans"/>
                <w:kern w:val="1"/>
                <w:sz w:val="22"/>
                <w:szCs w:val="22"/>
                <w:lang w:eastAsia="hi-IN" w:bidi="hi-IN"/>
              </w:rPr>
              <w:t>3</w:t>
            </w:r>
          </w:p>
        </w:tc>
        <w:tc>
          <w:tcPr>
            <w:tcW w:w="851" w:type="dxa"/>
          </w:tcPr>
          <w:p w:rsidR="009D3ECB" w:rsidRDefault="009D3ECB" w:rsidP="008930A9">
            <w:pPr>
              <w:widowControl w:val="0"/>
              <w:suppressAutoHyphens/>
              <w:jc w:val="center"/>
              <w:rPr>
                <w:rFonts w:eastAsia="Bitstream Vera Sans"/>
                <w:kern w:val="1"/>
                <w:szCs w:val="22"/>
                <w:lang w:eastAsia="hi-IN" w:bidi="hi-IN"/>
              </w:rPr>
            </w:pPr>
          </w:p>
          <w:p w:rsidR="009D3ECB" w:rsidRPr="00631D89" w:rsidRDefault="009D3ECB" w:rsidP="008930A9">
            <w:pPr>
              <w:widowControl w:val="0"/>
              <w:suppressAutoHyphens/>
              <w:jc w:val="center"/>
              <w:rPr>
                <w:rFonts w:eastAsia="Bitstream Vera Sans"/>
                <w:kern w:val="1"/>
                <w:szCs w:val="22"/>
                <w:lang w:eastAsia="hi-IN" w:bidi="hi-IN"/>
              </w:rPr>
            </w:pPr>
            <w:r>
              <w:rPr>
                <w:rFonts w:eastAsia="Bitstream Vera Sans"/>
                <w:kern w:val="1"/>
                <w:sz w:val="22"/>
                <w:szCs w:val="22"/>
                <w:lang w:eastAsia="hi-IN" w:bidi="hi-IN"/>
              </w:rPr>
              <w:lastRenderedPageBreak/>
              <w:t>3</w:t>
            </w:r>
          </w:p>
        </w:tc>
      </w:tr>
      <w:tr w:rsidR="009D3ECB" w:rsidRPr="00631D89" w:rsidTr="00CE2E94">
        <w:trPr>
          <w:trHeight w:val="315"/>
        </w:trPr>
        <w:tc>
          <w:tcPr>
            <w:tcW w:w="541" w:type="dxa"/>
            <w:vAlign w:val="center"/>
          </w:tcPr>
          <w:p w:rsidR="009D3ECB" w:rsidRPr="00631D89" w:rsidRDefault="009D3ECB" w:rsidP="008930A9">
            <w:pPr>
              <w:widowControl w:val="0"/>
              <w:suppressAutoHyphens/>
              <w:jc w:val="center"/>
              <w:rPr>
                <w:rFonts w:eastAsia="Bitstream Vera Sans"/>
                <w:kern w:val="1"/>
                <w:szCs w:val="22"/>
                <w:lang w:eastAsia="hi-IN" w:bidi="hi-IN"/>
              </w:rPr>
            </w:pPr>
            <w:r w:rsidRPr="00631D89">
              <w:rPr>
                <w:rFonts w:eastAsia="Bitstream Vera Sans"/>
                <w:kern w:val="1"/>
                <w:sz w:val="22"/>
                <w:szCs w:val="22"/>
                <w:lang w:eastAsia="hi-IN" w:bidi="hi-IN"/>
              </w:rPr>
              <w:lastRenderedPageBreak/>
              <w:t>2</w:t>
            </w:r>
          </w:p>
        </w:tc>
        <w:tc>
          <w:tcPr>
            <w:tcW w:w="3820" w:type="dxa"/>
          </w:tcPr>
          <w:p w:rsidR="009D3ECB" w:rsidRPr="00631D89" w:rsidRDefault="009D3ECB" w:rsidP="008930A9">
            <w:pPr>
              <w:overflowPunct w:val="0"/>
              <w:autoSpaceDE w:val="0"/>
              <w:autoSpaceDN w:val="0"/>
              <w:adjustRightInd w:val="0"/>
              <w:rPr>
                <w:szCs w:val="22"/>
              </w:rPr>
            </w:pPr>
            <w:r w:rsidRPr="00631D89">
              <w:rPr>
                <w:sz w:val="22"/>
                <w:szCs w:val="22"/>
              </w:rPr>
              <w:t>Количество общей площади приобретаемых жилых помещений в муниципальную собственность для предоставления гражданам, пострадавшим в результате пожара муниципального жилищного фонда</w:t>
            </w:r>
          </w:p>
        </w:tc>
        <w:tc>
          <w:tcPr>
            <w:tcW w:w="1276" w:type="dxa"/>
            <w:vAlign w:val="center"/>
          </w:tcPr>
          <w:p w:rsidR="009D3ECB" w:rsidRPr="00631D89" w:rsidRDefault="009D3ECB" w:rsidP="008930A9">
            <w:pPr>
              <w:widowControl w:val="0"/>
              <w:suppressAutoHyphens/>
              <w:jc w:val="center"/>
              <w:rPr>
                <w:rFonts w:eastAsia="Bitstream Vera Sans"/>
                <w:kern w:val="1"/>
                <w:szCs w:val="22"/>
                <w:lang w:eastAsia="hi-IN" w:bidi="hi-IN"/>
              </w:rPr>
            </w:pPr>
            <w:r w:rsidRPr="00631D89">
              <w:rPr>
                <w:sz w:val="22"/>
                <w:szCs w:val="22"/>
              </w:rPr>
              <w:t>кв. метров</w:t>
            </w:r>
          </w:p>
        </w:tc>
        <w:tc>
          <w:tcPr>
            <w:tcW w:w="850" w:type="dxa"/>
            <w:vAlign w:val="center"/>
          </w:tcPr>
          <w:p w:rsidR="009D3ECB" w:rsidRPr="00631D89" w:rsidRDefault="009D3ECB" w:rsidP="008930A9">
            <w:pPr>
              <w:widowControl w:val="0"/>
              <w:suppressAutoHyphens/>
              <w:jc w:val="center"/>
              <w:rPr>
                <w:rFonts w:eastAsia="Bitstream Vera Sans"/>
                <w:kern w:val="1"/>
                <w:szCs w:val="22"/>
                <w:lang w:eastAsia="hi-IN" w:bidi="hi-IN"/>
              </w:rPr>
            </w:pPr>
            <w:r w:rsidRPr="00631D89">
              <w:rPr>
                <w:rFonts w:eastAsia="Bitstream Vera Sans"/>
                <w:kern w:val="1"/>
                <w:sz w:val="22"/>
                <w:szCs w:val="22"/>
                <w:lang w:eastAsia="hi-IN" w:bidi="hi-IN"/>
              </w:rPr>
              <w:t>0</w:t>
            </w:r>
          </w:p>
        </w:tc>
        <w:tc>
          <w:tcPr>
            <w:tcW w:w="851" w:type="dxa"/>
            <w:vAlign w:val="center"/>
          </w:tcPr>
          <w:p w:rsidR="009D3ECB" w:rsidRPr="00813487" w:rsidRDefault="009D3ECB" w:rsidP="008930A9">
            <w:pPr>
              <w:widowControl w:val="0"/>
              <w:suppressAutoHyphens/>
              <w:jc w:val="center"/>
              <w:rPr>
                <w:rFonts w:eastAsia="Bitstream Vera Sans"/>
                <w:kern w:val="1"/>
                <w:szCs w:val="22"/>
                <w:lang w:eastAsia="hi-IN" w:bidi="hi-IN"/>
              </w:rPr>
            </w:pPr>
            <w:r w:rsidRPr="00813487">
              <w:rPr>
                <w:rFonts w:eastAsia="Bitstream Vera Sans"/>
                <w:kern w:val="1"/>
                <w:sz w:val="22"/>
                <w:szCs w:val="22"/>
                <w:lang w:eastAsia="hi-IN" w:bidi="hi-IN"/>
              </w:rPr>
              <w:t>62,9</w:t>
            </w:r>
          </w:p>
        </w:tc>
        <w:tc>
          <w:tcPr>
            <w:tcW w:w="850" w:type="dxa"/>
            <w:vAlign w:val="center"/>
          </w:tcPr>
          <w:p w:rsidR="009D3ECB" w:rsidRPr="00631D89" w:rsidRDefault="009D3ECB" w:rsidP="008930A9">
            <w:pPr>
              <w:widowControl w:val="0"/>
              <w:suppressAutoHyphens/>
              <w:jc w:val="center"/>
              <w:rPr>
                <w:rFonts w:eastAsia="Bitstream Vera Sans"/>
                <w:kern w:val="1"/>
                <w:szCs w:val="22"/>
                <w:lang w:eastAsia="hi-IN" w:bidi="hi-IN"/>
              </w:rPr>
            </w:pPr>
            <w:r>
              <w:rPr>
                <w:rFonts w:eastAsia="Bitstream Vera Sans"/>
                <w:kern w:val="1"/>
                <w:sz w:val="22"/>
                <w:szCs w:val="22"/>
                <w:lang w:eastAsia="hi-IN" w:bidi="hi-IN"/>
              </w:rPr>
              <w:t>656,3</w:t>
            </w:r>
          </w:p>
        </w:tc>
        <w:tc>
          <w:tcPr>
            <w:tcW w:w="850" w:type="dxa"/>
            <w:vAlign w:val="center"/>
          </w:tcPr>
          <w:p w:rsidR="009D3ECB" w:rsidRPr="00631D89" w:rsidRDefault="009D3ECB" w:rsidP="000C6CAB">
            <w:pPr>
              <w:widowControl w:val="0"/>
              <w:suppressAutoHyphens/>
              <w:jc w:val="center"/>
              <w:rPr>
                <w:rFonts w:eastAsia="Bitstream Vera Sans"/>
                <w:kern w:val="1"/>
                <w:szCs w:val="22"/>
                <w:lang w:eastAsia="hi-IN" w:bidi="hi-IN"/>
              </w:rPr>
            </w:pPr>
            <w:r>
              <w:rPr>
                <w:rFonts w:eastAsia="Bitstream Vera Sans"/>
                <w:kern w:val="1"/>
                <w:sz w:val="22"/>
                <w:szCs w:val="22"/>
                <w:lang w:eastAsia="hi-IN" w:bidi="hi-IN"/>
              </w:rPr>
              <w:t>216</w:t>
            </w:r>
          </w:p>
        </w:tc>
        <w:tc>
          <w:tcPr>
            <w:tcW w:w="851" w:type="dxa"/>
            <w:vAlign w:val="center"/>
          </w:tcPr>
          <w:p w:rsidR="009D3ECB" w:rsidRPr="00631D89" w:rsidRDefault="009D3ECB" w:rsidP="00CE2E94">
            <w:pPr>
              <w:widowControl w:val="0"/>
              <w:suppressAutoHyphens/>
              <w:jc w:val="center"/>
              <w:rPr>
                <w:rFonts w:eastAsia="Bitstream Vera Sans"/>
                <w:kern w:val="1"/>
                <w:szCs w:val="22"/>
                <w:lang w:eastAsia="hi-IN" w:bidi="hi-IN"/>
              </w:rPr>
            </w:pPr>
            <w:r>
              <w:rPr>
                <w:rFonts w:eastAsia="Bitstream Vera Sans"/>
                <w:kern w:val="1"/>
                <w:sz w:val="22"/>
                <w:szCs w:val="22"/>
                <w:lang w:eastAsia="hi-IN" w:bidi="hi-IN"/>
              </w:rPr>
              <w:t>216</w:t>
            </w:r>
          </w:p>
        </w:tc>
      </w:tr>
      <w:tr w:rsidR="009D3ECB" w:rsidRPr="00631D89" w:rsidTr="00FC5536">
        <w:trPr>
          <w:trHeight w:val="400"/>
        </w:trPr>
        <w:tc>
          <w:tcPr>
            <w:tcW w:w="541" w:type="dxa"/>
            <w:vAlign w:val="center"/>
          </w:tcPr>
          <w:p w:rsidR="009D3ECB" w:rsidRPr="00631D89" w:rsidRDefault="009D3ECB" w:rsidP="008930A9">
            <w:pPr>
              <w:widowControl w:val="0"/>
              <w:suppressAutoHyphens/>
              <w:jc w:val="center"/>
              <w:rPr>
                <w:rFonts w:eastAsia="Bitstream Vera Sans"/>
                <w:kern w:val="1"/>
                <w:szCs w:val="22"/>
                <w:lang w:eastAsia="hi-IN" w:bidi="hi-IN"/>
              </w:rPr>
            </w:pPr>
            <w:r w:rsidRPr="00631D89">
              <w:rPr>
                <w:rFonts w:eastAsia="Bitstream Vera Sans"/>
                <w:kern w:val="1"/>
                <w:sz w:val="22"/>
                <w:szCs w:val="22"/>
                <w:lang w:eastAsia="hi-IN" w:bidi="hi-IN"/>
              </w:rPr>
              <w:t>3</w:t>
            </w:r>
          </w:p>
        </w:tc>
        <w:tc>
          <w:tcPr>
            <w:tcW w:w="3820" w:type="dxa"/>
          </w:tcPr>
          <w:p w:rsidR="009D3ECB" w:rsidRPr="00631D89" w:rsidRDefault="009D3ECB" w:rsidP="008930A9">
            <w:pPr>
              <w:rPr>
                <w:szCs w:val="22"/>
              </w:rPr>
            </w:pPr>
            <w:r w:rsidRPr="00631D89">
              <w:rPr>
                <w:kern w:val="1"/>
                <w:sz w:val="22"/>
                <w:szCs w:val="22"/>
              </w:rPr>
              <w:t>Количество общей площади отремонтированных муниципальных жилых квартир</w:t>
            </w:r>
          </w:p>
        </w:tc>
        <w:tc>
          <w:tcPr>
            <w:tcW w:w="1276" w:type="dxa"/>
            <w:vAlign w:val="center"/>
          </w:tcPr>
          <w:p w:rsidR="009D3ECB" w:rsidRPr="00631D89" w:rsidRDefault="009D3ECB" w:rsidP="008930A9">
            <w:pPr>
              <w:widowControl w:val="0"/>
              <w:suppressAutoHyphens/>
              <w:jc w:val="center"/>
              <w:rPr>
                <w:rFonts w:eastAsia="Bitstream Vera Sans"/>
                <w:kern w:val="1"/>
                <w:szCs w:val="22"/>
                <w:lang w:eastAsia="hi-IN" w:bidi="hi-IN"/>
              </w:rPr>
            </w:pPr>
            <w:r w:rsidRPr="00631D89">
              <w:rPr>
                <w:sz w:val="22"/>
                <w:szCs w:val="22"/>
              </w:rPr>
              <w:t>кв. метров</w:t>
            </w:r>
          </w:p>
        </w:tc>
        <w:tc>
          <w:tcPr>
            <w:tcW w:w="850" w:type="dxa"/>
            <w:vAlign w:val="center"/>
          </w:tcPr>
          <w:p w:rsidR="009D3ECB" w:rsidRPr="00631D89" w:rsidRDefault="009D3ECB" w:rsidP="008930A9">
            <w:pPr>
              <w:widowControl w:val="0"/>
              <w:suppressAutoHyphens/>
              <w:jc w:val="center"/>
              <w:rPr>
                <w:rFonts w:eastAsia="Bitstream Vera Sans"/>
                <w:kern w:val="1"/>
                <w:szCs w:val="22"/>
                <w:lang w:eastAsia="hi-IN" w:bidi="hi-IN"/>
              </w:rPr>
            </w:pPr>
            <w:r w:rsidRPr="00631D89">
              <w:rPr>
                <w:rFonts w:eastAsia="Bitstream Vera Sans"/>
                <w:kern w:val="1"/>
                <w:sz w:val="22"/>
                <w:szCs w:val="22"/>
                <w:lang w:eastAsia="hi-IN" w:bidi="hi-IN"/>
              </w:rPr>
              <w:t>25,66</w:t>
            </w:r>
          </w:p>
        </w:tc>
        <w:tc>
          <w:tcPr>
            <w:tcW w:w="851" w:type="dxa"/>
            <w:vAlign w:val="center"/>
          </w:tcPr>
          <w:p w:rsidR="009D3ECB" w:rsidRPr="007C35F6" w:rsidRDefault="009D3ECB" w:rsidP="008930A9">
            <w:pPr>
              <w:widowControl w:val="0"/>
              <w:suppressAutoHyphens/>
              <w:jc w:val="center"/>
              <w:rPr>
                <w:rFonts w:eastAsia="Bitstream Vera Sans"/>
                <w:kern w:val="1"/>
                <w:szCs w:val="22"/>
                <w:lang w:eastAsia="hi-IN" w:bidi="hi-IN"/>
              </w:rPr>
            </w:pPr>
            <w:r w:rsidRPr="007C35F6">
              <w:rPr>
                <w:rFonts w:eastAsia="Bitstream Vera Sans"/>
                <w:kern w:val="1"/>
                <w:sz w:val="22"/>
                <w:szCs w:val="22"/>
                <w:lang w:eastAsia="hi-IN" w:bidi="hi-IN"/>
              </w:rPr>
              <w:t>44</w:t>
            </w:r>
          </w:p>
        </w:tc>
        <w:tc>
          <w:tcPr>
            <w:tcW w:w="850" w:type="dxa"/>
            <w:vAlign w:val="center"/>
          </w:tcPr>
          <w:p w:rsidR="009D3ECB" w:rsidRPr="007C35F6" w:rsidRDefault="009D3ECB" w:rsidP="008930A9">
            <w:pPr>
              <w:widowControl w:val="0"/>
              <w:suppressAutoHyphens/>
              <w:jc w:val="center"/>
              <w:rPr>
                <w:rFonts w:eastAsia="Bitstream Vera Sans"/>
                <w:kern w:val="1"/>
                <w:szCs w:val="22"/>
                <w:lang w:eastAsia="hi-IN" w:bidi="hi-IN"/>
              </w:rPr>
            </w:pPr>
            <w:r w:rsidRPr="007C35F6">
              <w:rPr>
                <w:rFonts w:eastAsia="Bitstream Vera Sans"/>
                <w:kern w:val="1"/>
                <w:sz w:val="22"/>
                <w:szCs w:val="22"/>
                <w:lang w:eastAsia="hi-IN" w:bidi="hi-IN"/>
              </w:rPr>
              <w:t>36,15</w:t>
            </w:r>
          </w:p>
        </w:tc>
        <w:tc>
          <w:tcPr>
            <w:tcW w:w="850" w:type="dxa"/>
            <w:vAlign w:val="center"/>
          </w:tcPr>
          <w:p w:rsidR="009D3ECB" w:rsidRPr="007C35F6" w:rsidRDefault="009D3ECB" w:rsidP="008930A9">
            <w:pPr>
              <w:widowControl w:val="0"/>
              <w:suppressAutoHyphens/>
              <w:jc w:val="center"/>
              <w:rPr>
                <w:rFonts w:eastAsia="Bitstream Vera Sans"/>
                <w:kern w:val="1"/>
                <w:szCs w:val="22"/>
                <w:lang w:eastAsia="hi-IN" w:bidi="hi-IN"/>
              </w:rPr>
            </w:pPr>
            <w:r w:rsidRPr="007C35F6">
              <w:rPr>
                <w:rFonts w:eastAsia="Bitstream Vera Sans"/>
                <w:kern w:val="1"/>
                <w:sz w:val="22"/>
                <w:szCs w:val="22"/>
                <w:lang w:eastAsia="hi-IN" w:bidi="hi-IN"/>
              </w:rPr>
              <w:t>90</w:t>
            </w:r>
          </w:p>
        </w:tc>
        <w:tc>
          <w:tcPr>
            <w:tcW w:w="851" w:type="dxa"/>
          </w:tcPr>
          <w:p w:rsidR="009D3ECB" w:rsidRPr="007C35F6" w:rsidRDefault="009D3ECB" w:rsidP="008930A9">
            <w:pPr>
              <w:widowControl w:val="0"/>
              <w:suppressAutoHyphens/>
              <w:jc w:val="center"/>
              <w:rPr>
                <w:rFonts w:eastAsia="Bitstream Vera Sans"/>
                <w:kern w:val="1"/>
                <w:szCs w:val="22"/>
                <w:lang w:eastAsia="hi-IN" w:bidi="hi-IN"/>
              </w:rPr>
            </w:pPr>
          </w:p>
          <w:p w:rsidR="009D3ECB" w:rsidRPr="007C35F6" w:rsidRDefault="009D3ECB" w:rsidP="008930A9">
            <w:pPr>
              <w:widowControl w:val="0"/>
              <w:suppressAutoHyphens/>
              <w:jc w:val="center"/>
              <w:rPr>
                <w:rFonts w:eastAsia="Bitstream Vera Sans"/>
                <w:kern w:val="1"/>
                <w:szCs w:val="22"/>
                <w:lang w:eastAsia="hi-IN" w:bidi="hi-IN"/>
              </w:rPr>
            </w:pPr>
            <w:r w:rsidRPr="007C35F6">
              <w:rPr>
                <w:rFonts w:eastAsia="Bitstream Vera Sans"/>
                <w:kern w:val="1"/>
                <w:sz w:val="22"/>
                <w:szCs w:val="22"/>
                <w:lang w:eastAsia="hi-IN" w:bidi="hi-IN"/>
              </w:rPr>
              <w:t>91</w:t>
            </w:r>
          </w:p>
        </w:tc>
      </w:tr>
      <w:tr w:rsidR="009D3ECB" w:rsidRPr="00631D89" w:rsidTr="00FC5536">
        <w:trPr>
          <w:trHeight w:val="714"/>
        </w:trPr>
        <w:tc>
          <w:tcPr>
            <w:tcW w:w="541" w:type="dxa"/>
            <w:vAlign w:val="center"/>
          </w:tcPr>
          <w:p w:rsidR="009D3ECB" w:rsidRPr="00631D89" w:rsidRDefault="009D3ECB" w:rsidP="008930A9">
            <w:pPr>
              <w:widowControl w:val="0"/>
              <w:suppressAutoHyphens/>
              <w:jc w:val="center"/>
              <w:rPr>
                <w:rFonts w:eastAsia="Bitstream Vera Sans"/>
                <w:kern w:val="1"/>
                <w:szCs w:val="22"/>
                <w:lang w:eastAsia="hi-IN" w:bidi="hi-IN"/>
              </w:rPr>
            </w:pPr>
            <w:r w:rsidRPr="00631D89">
              <w:rPr>
                <w:rFonts w:eastAsia="Bitstream Vera Sans"/>
                <w:kern w:val="1"/>
                <w:sz w:val="22"/>
                <w:szCs w:val="22"/>
                <w:lang w:eastAsia="hi-IN" w:bidi="hi-IN"/>
              </w:rPr>
              <w:t>4</w:t>
            </w:r>
          </w:p>
        </w:tc>
        <w:tc>
          <w:tcPr>
            <w:tcW w:w="3820" w:type="dxa"/>
          </w:tcPr>
          <w:p w:rsidR="009D3ECB" w:rsidRPr="00631D89" w:rsidRDefault="009D3ECB" w:rsidP="000C6CAB">
            <w:pPr>
              <w:widowControl w:val="0"/>
              <w:autoSpaceDE w:val="0"/>
              <w:autoSpaceDN w:val="0"/>
              <w:adjustRightInd w:val="0"/>
              <w:rPr>
                <w:kern w:val="1"/>
                <w:szCs w:val="22"/>
              </w:rPr>
            </w:pPr>
            <w:r w:rsidRPr="00631D89">
              <w:rPr>
                <w:sz w:val="22"/>
                <w:szCs w:val="22"/>
              </w:rPr>
              <w:t>Количество муниципальных жилых квартир, в которых проведен ремонт</w:t>
            </w:r>
          </w:p>
        </w:tc>
        <w:tc>
          <w:tcPr>
            <w:tcW w:w="1276" w:type="dxa"/>
            <w:vAlign w:val="center"/>
          </w:tcPr>
          <w:p w:rsidR="009D3ECB" w:rsidRPr="00631D89" w:rsidRDefault="009D3ECB" w:rsidP="008930A9">
            <w:pPr>
              <w:widowControl w:val="0"/>
              <w:suppressAutoHyphens/>
              <w:jc w:val="center"/>
              <w:rPr>
                <w:szCs w:val="22"/>
              </w:rPr>
            </w:pPr>
            <w:r w:rsidRPr="00631D89">
              <w:rPr>
                <w:sz w:val="22"/>
                <w:szCs w:val="22"/>
              </w:rPr>
              <w:t>квартира</w:t>
            </w:r>
          </w:p>
        </w:tc>
        <w:tc>
          <w:tcPr>
            <w:tcW w:w="850" w:type="dxa"/>
            <w:vAlign w:val="center"/>
          </w:tcPr>
          <w:p w:rsidR="009D3ECB" w:rsidRPr="00631D89" w:rsidRDefault="009D3ECB" w:rsidP="008930A9">
            <w:pPr>
              <w:widowControl w:val="0"/>
              <w:suppressAutoHyphens/>
              <w:jc w:val="center"/>
              <w:rPr>
                <w:rFonts w:eastAsia="Bitstream Vera Sans"/>
                <w:kern w:val="1"/>
                <w:szCs w:val="22"/>
                <w:lang w:eastAsia="hi-IN" w:bidi="hi-IN"/>
              </w:rPr>
            </w:pPr>
            <w:r w:rsidRPr="00631D89">
              <w:rPr>
                <w:rFonts w:eastAsia="Bitstream Vera Sans"/>
                <w:kern w:val="1"/>
                <w:sz w:val="22"/>
                <w:szCs w:val="22"/>
                <w:lang w:eastAsia="hi-IN" w:bidi="hi-IN"/>
              </w:rPr>
              <w:t>1</w:t>
            </w:r>
          </w:p>
        </w:tc>
        <w:tc>
          <w:tcPr>
            <w:tcW w:w="851" w:type="dxa"/>
            <w:vAlign w:val="center"/>
          </w:tcPr>
          <w:p w:rsidR="009D3ECB" w:rsidRPr="007C35F6" w:rsidRDefault="009D3ECB" w:rsidP="008930A9">
            <w:pPr>
              <w:widowControl w:val="0"/>
              <w:suppressAutoHyphens/>
              <w:jc w:val="center"/>
              <w:rPr>
                <w:rFonts w:eastAsia="Bitstream Vera Sans"/>
                <w:kern w:val="1"/>
                <w:szCs w:val="22"/>
                <w:lang w:eastAsia="hi-IN" w:bidi="hi-IN"/>
              </w:rPr>
            </w:pPr>
            <w:r w:rsidRPr="007C35F6">
              <w:rPr>
                <w:rFonts w:eastAsia="Bitstream Vera Sans"/>
                <w:kern w:val="1"/>
                <w:sz w:val="22"/>
                <w:szCs w:val="22"/>
                <w:lang w:eastAsia="hi-IN" w:bidi="hi-IN"/>
              </w:rPr>
              <w:t>1</w:t>
            </w:r>
          </w:p>
        </w:tc>
        <w:tc>
          <w:tcPr>
            <w:tcW w:w="850" w:type="dxa"/>
            <w:vAlign w:val="center"/>
          </w:tcPr>
          <w:p w:rsidR="009D3ECB" w:rsidRPr="007C35F6" w:rsidRDefault="009D3ECB" w:rsidP="008930A9">
            <w:pPr>
              <w:widowControl w:val="0"/>
              <w:suppressAutoHyphens/>
              <w:jc w:val="center"/>
              <w:rPr>
                <w:rFonts w:eastAsia="Bitstream Vera Sans"/>
                <w:kern w:val="1"/>
                <w:szCs w:val="22"/>
                <w:lang w:eastAsia="hi-IN" w:bidi="hi-IN"/>
              </w:rPr>
            </w:pPr>
            <w:r w:rsidRPr="007C35F6">
              <w:rPr>
                <w:rFonts w:eastAsia="Bitstream Vera Sans"/>
                <w:kern w:val="1"/>
                <w:sz w:val="22"/>
                <w:szCs w:val="22"/>
                <w:lang w:eastAsia="hi-IN" w:bidi="hi-IN"/>
              </w:rPr>
              <w:t>1</w:t>
            </w:r>
          </w:p>
        </w:tc>
        <w:tc>
          <w:tcPr>
            <w:tcW w:w="850" w:type="dxa"/>
            <w:vAlign w:val="center"/>
          </w:tcPr>
          <w:p w:rsidR="009D3ECB" w:rsidRPr="007C35F6" w:rsidRDefault="009D3ECB" w:rsidP="008930A9">
            <w:pPr>
              <w:widowControl w:val="0"/>
              <w:suppressAutoHyphens/>
              <w:jc w:val="center"/>
              <w:rPr>
                <w:rFonts w:eastAsia="Bitstream Vera Sans"/>
                <w:kern w:val="1"/>
                <w:szCs w:val="22"/>
                <w:lang w:eastAsia="hi-IN" w:bidi="hi-IN"/>
              </w:rPr>
            </w:pPr>
            <w:r w:rsidRPr="007C35F6">
              <w:rPr>
                <w:rFonts w:eastAsia="Bitstream Vera Sans"/>
                <w:kern w:val="1"/>
                <w:sz w:val="22"/>
                <w:szCs w:val="22"/>
                <w:lang w:eastAsia="hi-IN" w:bidi="hi-IN"/>
              </w:rPr>
              <w:t>2</w:t>
            </w:r>
          </w:p>
        </w:tc>
        <w:tc>
          <w:tcPr>
            <w:tcW w:w="851" w:type="dxa"/>
          </w:tcPr>
          <w:p w:rsidR="009D3ECB" w:rsidRPr="007C35F6" w:rsidRDefault="009D3ECB" w:rsidP="008930A9">
            <w:pPr>
              <w:widowControl w:val="0"/>
              <w:suppressAutoHyphens/>
              <w:jc w:val="center"/>
              <w:rPr>
                <w:rFonts w:eastAsia="Bitstream Vera Sans"/>
                <w:kern w:val="1"/>
                <w:szCs w:val="22"/>
                <w:lang w:eastAsia="hi-IN" w:bidi="hi-IN"/>
              </w:rPr>
            </w:pPr>
          </w:p>
          <w:p w:rsidR="009D3ECB" w:rsidRPr="007C35F6" w:rsidRDefault="009D3ECB" w:rsidP="008930A9">
            <w:pPr>
              <w:widowControl w:val="0"/>
              <w:suppressAutoHyphens/>
              <w:jc w:val="center"/>
              <w:rPr>
                <w:rFonts w:eastAsia="Bitstream Vera Sans"/>
                <w:kern w:val="1"/>
                <w:szCs w:val="22"/>
                <w:lang w:eastAsia="hi-IN" w:bidi="hi-IN"/>
              </w:rPr>
            </w:pPr>
            <w:r w:rsidRPr="007C35F6">
              <w:rPr>
                <w:rFonts w:eastAsia="Bitstream Vera Sans"/>
                <w:kern w:val="1"/>
                <w:sz w:val="22"/>
                <w:szCs w:val="22"/>
                <w:lang w:eastAsia="hi-IN" w:bidi="hi-IN"/>
              </w:rPr>
              <w:t>2</w:t>
            </w:r>
          </w:p>
        </w:tc>
      </w:tr>
    </w:tbl>
    <w:p w:rsidR="009D3ECB" w:rsidRPr="00631D89" w:rsidRDefault="009D3ECB" w:rsidP="000C6CAB">
      <w:pPr>
        <w:ind w:firstLine="567"/>
        <w:jc w:val="center"/>
        <w:rPr>
          <w:sz w:val="23"/>
          <w:szCs w:val="23"/>
        </w:rPr>
      </w:pPr>
    </w:p>
    <w:p w:rsidR="009D3ECB" w:rsidRPr="00CE3900" w:rsidRDefault="009D3ECB" w:rsidP="00C122C2">
      <w:pPr>
        <w:widowControl w:val="0"/>
        <w:autoSpaceDE w:val="0"/>
        <w:autoSpaceDN w:val="0"/>
        <w:adjustRightInd w:val="0"/>
        <w:jc w:val="center"/>
        <w:rPr>
          <w:b/>
          <w:bCs/>
          <w:sz w:val="23"/>
          <w:szCs w:val="23"/>
        </w:rPr>
      </w:pPr>
      <w:r w:rsidRPr="00CE3900">
        <w:rPr>
          <w:b/>
          <w:bCs/>
          <w:sz w:val="23"/>
          <w:szCs w:val="23"/>
        </w:rPr>
        <w:t xml:space="preserve">6. Конечные результаты муниципальной программы </w:t>
      </w:r>
    </w:p>
    <w:p w:rsidR="009D3ECB" w:rsidRPr="00C122C2" w:rsidRDefault="009D3ECB" w:rsidP="00631D89">
      <w:pPr>
        <w:widowControl w:val="0"/>
        <w:autoSpaceDE w:val="0"/>
        <w:autoSpaceDN w:val="0"/>
        <w:adjustRightInd w:val="0"/>
        <w:jc w:val="both"/>
        <w:rPr>
          <w:color w:val="000001"/>
          <w:szCs w:val="24"/>
        </w:rPr>
      </w:pPr>
      <w:r>
        <w:rPr>
          <w:color w:val="000001"/>
          <w:szCs w:val="24"/>
        </w:rPr>
        <w:t xml:space="preserve">1. </w:t>
      </w:r>
      <w:r w:rsidRPr="00C122C2">
        <w:rPr>
          <w:color w:val="000001"/>
          <w:szCs w:val="24"/>
        </w:rPr>
        <w:t>Обеспечение жильём граждан и молодых семей, нуждающихся в улучшении жилищных условий.</w:t>
      </w:r>
    </w:p>
    <w:p w:rsidR="009D3ECB" w:rsidRPr="00631D89" w:rsidRDefault="009D3ECB" w:rsidP="00631D89">
      <w:pPr>
        <w:widowControl w:val="0"/>
        <w:tabs>
          <w:tab w:val="left" w:pos="5610"/>
        </w:tabs>
        <w:autoSpaceDE w:val="0"/>
        <w:autoSpaceDN w:val="0"/>
        <w:adjustRightInd w:val="0"/>
        <w:jc w:val="both"/>
        <w:rPr>
          <w:rFonts w:ascii="Arial" w:hAnsi="Arial" w:cs="Arial"/>
          <w:b/>
          <w:bCs/>
          <w:sz w:val="23"/>
          <w:szCs w:val="23"/>
        </w:rPr>
      </w:pPr>
      <w:r>
        <w:rPr>
          <w:color w:val="000001"/>
          <w:szCs w:val="24"/>
        </w:rPr>
        <w:t xml:space="preserve">2. </w:t>
      </w:r>
      <w:r w:rsidRPr="00C122C2">
        <w:rPr>
          <w:color w:val="000001"/>
          <w:szCs w:val="24"/>
        </w:rPr>
        <w:t>Повышение качества жизни путем создания безопасных и благоприятных условий проживания</w:t>
      </w:r>
      <w:r>
        <w:rPr>
          <w:color w:val="000001"/>
          <w:szCs w:val="24"/>
        </w:rPr>
        <w:t xml:space="preserve"> граждан, отвечающих современным</w:t>
      </w:r>
      <w:r w:rsidRPr="00C122C2">
        <w:rPr>
          <w:color w:val="000001"/>
          <w:szCs w:val="24"/>
        </w:rPr>
        <w:t xml:space="preserve"> техническим и экологическим требованиям.</w:t>
      </w:r>
      <w:r w:rsidRPr="00631D89">
        <w:rPr>
          <w:rFonts w:ascii="Arial" w:hAnsi="Arial" w:cs="Arial"/>
          <w:b/>
          <w:bCs/>
          <w:sz w:val="23"/>
          <w:szCs w:val="23"/>
        </w:rPr>
        <w:tab/>
      </w:r>
    </w:p>
    <w:p w:rsidR="009D3ECB" w:rsidRPr="00631D89" w:rsidRDefault="009D3ECB" w:rsidP="00C122C2">
      <w:pPr>
        <w:widowControl w:val="0"/>
        <w:autoSpaceDE w:val="0"/>
        <w:autoSpaceDN w:val="0"/>
        <w:adjustRightInd w:val="0"/>
        <w:jc w:val="center"/>
        <w:rPr>
          <w:b/>
          <w:bCs/>
          <w:sz w:val="23"/>
          <w:szCs w:val="23"/>
        </w:rPr>
      </w:pPr>
      <w:r w:rsidRPr="00631D89">
        <w:rPr>
          <w:b/>
          <w:bCs/>
          <w:sz w:val="23"/>
          <w:szCs w:val="23"/>
        </w:rPr>
        <w:t xml:space="preserve">7. Сроки и этапы реализации муниципальной программы </w:t>
      </w:r>
    </w:p>
    <w:p w:rsidR="009D3ECB" w:rsidRPr="00631D89" w:rsidRDefault="009D3ECB" w:rsidP="00C122C2">
      <w:pPr>
        <w:ind w:firstLine="225"/>
        <w:jc w:val="center"/>
        <w:rPr>
          <w:sz w:val="23"/>
          <w:szCs w:val="23"/>
        </w:rPr>
      </w:pPr>
      <w:r w:rsidRPr="00631D89">
        <w:rPr>
          <w:sz w:val="23"/>
          <w:szCs w:val="23"/>
        </w:rPr>
        <w:t>Срок реализации муниципальной программы:  2015-201</w:t>
      </w:r>
      <w:r>
        <w:rPr>
          <w:sz w:val="23"/>
          <w:szCs w:val="23"/>
        </w:rPr>
        <w:t>9</w:t>
      </w:r>
      <w:r w:rsidRPr="00631D89">
        <w:rPr>
          <w:sz w:val="23"/>
          <w:szCs w:val="23"/>
        </w:rPr>
        <w:t xml:space="preserve"> годы – в </w:t>
      </w:r>
      <w:r>
        <w:rPr>
          <w:sz w:val="23"/>
          <w:szCs w:val="23"/>
        </w:rPr>
        <w:t>один</w:t>
      </w:r>
      <w:r w:rsidRPr="00631D89">
        <w:rPr>
          <w:sz w:val="23"/>
          <w:szCs w:val="23"/>
        </w:rPr>
        <w:t xml:space="preserve"> этап.</w:t>
      </w:r>
    </w:p>
    <w:p w:rsidR="009D3ECB" w:rsidRPr="00631D89" w:rsidRDefault="009D3ECB" w:rsidP="00C122C2">
      <w:pPr>
        <w:jc w:val="both"/>
        <w:rPr>
          <w:sz w:val="16"/>
          <w:szCs w:val="16"/>
        </w:rPr>
      </w:pPr>
    </w:p>
    <w:p w:rsidR="009D3ECB" w:rsidRPr="00631D89" w:rsidRDefault="009D3ECB" w:rsidP="00C122C2">
      <w:pPr>
        <w:widowControl w:val="0"/>
        <w:autoSpaceDE w:val="0"/>
        <w:autoSpaceDN w:val="0"/>
        <w:adjustRightInd w:val="0"/>
        <w:jc w:val="center"/>
        <w:rPr>
          <w:b/>
          <w:bCs/>
          <w:sz w:val="23"/>
          <w:szCs w:val="23"/>
        </w:rPr>
      </w:pPr>
      <w:r w:rsidRPr="00631D89">
        <w:rPr>
          <w:b/>
          <w:bCs/>
          <w:sz w:val="23"/>
          <w:szCs w:val="23"/>
        </w:rPr>
        <w:t xml:space="preserve">8. Расшифровка плановых значений показателей (индикаторов) муниципальной программы по годам реализации, а также сведения </w:t>
      </w:r>
      <w:proofErr w:type="gramStart"/>
      <w:r w:rsidRPr="00631D89">
        <w:rPr>
          <w:b/>
          <w:bCs/>
          <w:sz w:val="23"/>
          <w:szCs w:val="23"/>
        </w:rPr>
        <w:t>о</w:t>
      </w:r>
      <w:proofErr w:type="gramEnd"/>
      <w:r w:rsidRPr="00631D89">
        <w:rPr>
          <w:b/>
          <w:bCs/>
          <w:sz w:val="23"/>
          <w:szCs w:val="23"/>
        </w:rPr>
        <w:t xml:space="preserve"> их взаимосвязи с мероприятиями </w:t>
      </w:r>
    </w:p>
    <w:p w:rsidR="009D3ECB" w:rsidRPr="007153B4" w:rsidRDefault="009D3ECB" w:rsidP="008E2D89">
      <w:pPr>
        <w:jc w:val="both"/>
        <w:rPr>
          <w:sz w:val="23"/>
          <w:szCs w:val="23"/>
        </w:rPr>
      </w:pPr>
      <w:r w:rsidRPr="00631D89">
        <w:rPr>
          <w:sz w:val="23"/>
          <w:szCs w:val="23"/>
        </w:rPr>
        <w:t xml:space="preserve">Сведения о плановых значениях показателей (индикаторов) Программы по годам реализации и сведения </w:t>
      </w:r>
      <w:proofErr w:type="gramStart"/>
      <w:r w:rsidRPr="00631D89">
        <w:rPr>
          <w:sz w:val="23"/>
          <w:szCs w:val="23"/>
        </w:rPr>
        <w:t>о</w:t>
      </w:r>
      <w:proofErr w:type="gramEnd"/>
      <w:r w:rsidRPr="00631D89">
        <w:rPr>
          <w:sz w:val="23"/>
          <w:szCs w:val="23"/>
        </w:rPr>
        <w:t xml:space="preserve"> их взаимосвязи с мероприятиями приведены в приложении  1 к   муниципальной  программе «Обеспечение качественным  жильем граждан на территории МО  «Приморское городское поселение»</w:t>
      </w:r>
      <w:r w:rsidRPr="007153B4">
        <w:rPr>
          <w:sz w:val="23"/>
          <w:szCs w:val="23"/>
        </w:rPr>
        <w:t>.</w:t>
      </w:r>
    </w:p>
    <w:p w:rsidR="009D3ECB" w:rsidRPr="00CE3900" w:rsidRDefault="009D3ECB" w:rsidP="00C122C2">
      <w:pPr>
        <w:ind w:firstLine="225"/>
        <w:jc w:val="both"/>
        <w:rPr>
          <w:color w:val="000000"/>
          <w:sz w:val="16"/>
          <w:szCs w:val="16"/>
        </w:rPr>
      </w:pPr>
    </w:p>
    <w:p w:rsidR="009D3ECB" w:rsidRPr="00CE3900" w:rsidRDefault="009D3ECB" w:rsidP="00C122C2">
      <w:pPr>
        <w:widowControl w:val="0"/>
        <w:autoSpaceDE w:val="0"/>
        <w:autoSpaceDN w:val="0"/>
        <w:adjustRightInd w:val="0"/>
        <w:jc w:val="center"/>
        <w:rPr>
          <w:rFonts w:ascii="Arial" w:hAnsi="Arial" w:cs="Arial"/>
          <w:b/>
          <w:bCs/>
          <w:color w:val="000000"/>
          <w:sz w:val="23"/>
          <w:szCs w:val="23"/>
        </w:rPr>
      </w:pPr>
      <w:r w:rsidRPr="00CE3900">
        <w:rPr>
          <w:b/>
          <w:bCs/>
          <w:color w:val="000001"/>
          <w:sz w:val="23"/>
          <w:szCs w:val="23"/>
        </w:rPr>
        <w:t>9. Характеристика основных мероприятий муниципальной программы</w:t>
      </w:r>
    </w:p>
    <w:p w:rsidR="009D3ECB" w:rsidRPr="00CE3900" w:rsidRDefault="009D3ECB" w:rsidP="00C122C2">
      <w:pPr>
        <w:ind w:firstLine="225"/>
        <w:jc w:val="both"/>
        <w:rPr>
          <w:color w:val="000000"/>
          <w:sz w:val="23"/>
          <w:szCs w:val="23"/>
        </w:rPr>
      </w:pPr>
      <w:r w:rsidRPr="00CE3900">
        <w:rPr>
          <w:color w:val="000000"/>
          <w:sz w:val="23"/>
          <w:szCs w:val="23"/>
        </w:rPr>
        <w:t>В рамках Программы и подпрограмм предусматривается реализация следующих основных мероприятий:</w:t>
      </w:r>
    </w:p>
    <w:p w:rsidR="009D3ECB" w:rsidRPr="00CE3900" w:rsidRDefault="009D3ECB" w:rsidP="00C122C2">
      <w:pPr>
        <w:ind w:firstLine="225"/>
        <w:jc w:val="both"/>
        <w:rPr>
          <w:color w:val="548DD4"/>
          <w:sz w:val="23"/>
          <w:szCs w:val="23"/>
        </w:rPr>
      </w:pPr>
      <w:r w:rsidRPr="00CE3900">
        <w:rPr>
          <w:color w:val="548DD4"/>
          <w:sz w:val="23"/>
          <w:szCs w:val="23"/>
        </w:rPr>
        <w:t>- предоставление социальных выплат молодым семьям на приобретение (строительство) жилья в рамках подпрограммы "Обеспечение жильем молодых семей" федеральной целевой программы "Жилище" на 2015 - 2020 годы;</w:t>
      </w:r>
    </w:p>
    <w:p w:rsidR="009D3ECB" w:rsidRPr="00CE3900" w:rsidRDefault="009D3ECB" w:rsidP="00C122C2">
      <w:pPr>
        <w:ind w:firstLine="225"/>
        <w:jc w:val="both"/>
        <w:rPr>
          <w:color w:val="548DD4"/>
          <w:sz w:val="23"/>
          <w:szCs w:val="23"/>
        </w:rPr>
      </w:pPr>
      <w:r w:rsidRPr="00CE3900">
        <w:rPr>
          <w:color w:val="548DD4"/>
          <w:sz w:val="23"/>
          <w:szCs w:val="23"/>
        </w:rPr>
        <w:t>- предоставление социальных выплат молодым гражданам на приобретение (строительство) жилья в рамках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9D3ECB" w:rsidRPr="00CE3900" w:rsidRDefault="009D3ECB" w:rsidP="00C122C2">
      <w:pPr>
        <w:ind w:firstLine="225"/>
        <w:jc w:val="both"/>
        <w:rPr>
          <w:color w:val="000000"/>
          <w:sz w:val="23"/>
          <w:szCs w:val="23"/>
        </w:rPr>
      </w:pPr>
      <w:r w:rsidRPr="00CE3900">
        <w:rPr>
          <w:color w:val="000000"/>
          <w:sz w:val="23"/>
          <w:szCs w:val="23"/>
        </w:rPr>
        <w:t>- участие в долевом строительстве для переселения граждан из аварийного жилищного фонда на территории МО «Приморское городское поселение»;</w:t>
      </w:r>
    </w:p>
    <w:p w:rsidR="009D3ECB" w:rsidRPr="00CE3900" w:rsidRDefault="009D3ECB" w:rsidP="008E2D89">
      <w:pPr>
        <w:jc w:val="both"/>
        <w:rPr>
          <w:color w:val="000000"/>
          <w:sz w:val="23"/>
          <w:szCs w:val="23"/>
        </w:rPr>
      </w:pPr>
      <w:r w:rsidRPr="00CE3900">
        <w:rPr>
          <w:color w:val="000000"/>
          <w:sz w:val="23"/>
          <w:szCs w:val="23"/>
        </w:rPr>
        <w:t>- приобретение жилых помещений в муниципальную собственность для последующего предоставления  гражданам, состоящим на учёт в качестве нуждающихся в жилых помещениях в связи с утратой жилья в результате пожара, по договорам социального найма;</w:t>
      </w:r>
    </w:p>
    <w:p w:rsidR="009D3ECB" w:rsidRPr="00CE3900" w:rsidRDefault="009D3ECB" w:rsidP="00C122C2">
      <w:pPr>
        <w:jc w:val="both"/>
        <w:rPr>
          <w:color w:val="000000"/>
          <w:sz w:val="23"/>
          <w:szCs w:val="23"/>
        </w:rPr>
      </w:pPr>
      <w:r w:rsidRPr="00CE3900">
        <w:rPr>
          <w:color w:val="000000"/>
          <w:sz w:val="23"/>
          <w:szCs w:val="23"/>
        </w:rPr>
        <w:t xml:space="preserve">   - п</w:t>
      </w:r>
      <w:r w:rsidRPr="00CE3900">
        <w:rPr>
          <w:color w:val="000000"/>
          <w:kern w:val="1"/>
          <w:sz w:val="23"/>
          <w:szCs w:val="23"/>
        </w:rPr>
        <w:t>роведение комплексного и выборочного капитального ремонта в объемах, обеспечивающих приведение многоквартирных домов в надлежащее техническое состояние, с целью обеспечения сохранности жилищного фонда и увеличения срока его эксплуатации.</w:t>
      </w:r>
    </w:p>
    <w:p w:rsidR="009D3ECB" w:rsidRPr="00CE3900" w:rsidRDefault="009D3ECB" w:rsidP="00C122C2">
      <w:pPr>
        <w:widowControl w:val="0"/>
        <w:autoSpaceDE w:val="0"/>
        <w:autoSpaceDN w:val="0"/>
        <w:adjustRightInd w:val="0"/>
        <w:jc w:val="center"/>
        <w:rPr>
          <w:b/>
          <w:bCs/>
          <w:color w:val="000001"/>
          <w:sz w:val="16"/>
          <w:szCs w:val="16"/>
        </w:rPr>
      </w:pPr>
    </w:p>
    <w:p w:rsidR="009D3ECB" w:rsidRPr="00CE3900" w:rsidRDefault="009D3ECB" w:rsidP="00C122C2">
      <w:pPr>
        <w:widowControl w:val="0"/>
        <w:autoSpaceDE w:val="0"/>
        <w:autoSpaceDN w:val="0"/>
        <w:adjustRightInd w:val="0"/>
        <w:jc w:val="center"/>
        <w:rPr>
          <w:b/>
          <w:bCs/>
          <w:color w:val="000001"/>
          <w:sz w:val="23"/>
          <w:szCs w:val="23"/>
        </w:rPr>
      </w:pPr>
      <w:r w:rsidRPr="00CE3900">
        <w:rPr>
          <w:b/>
          <w:bCs/>
          <w:color w:val="000001"/>
          <w:sz w:val="23"/>
          <w:szCs w:val="23"/>
        </w:rPr>
        <w:t xml:space="preserve">10. Характеристика основных мер правового регулирования в сфере реализации муниципальной программы </w:t>
      </w:r>
    </w:p>
    <w:p w:rsidR="009D3ECB" w:rsidRPr="00CE3900" w:rsidRDefault="009D3ECB" w:rsidP="00C122C2">
      <w:pPr>
        <w:ind w:firstLine="225"/>
        <w:jc w:val="both"/>
        <w:rPr>
          <w:color w:val="000000"/>
          <w:sz w:val="23"/>
          <w:szCs w:val="23"/>
        </w:rPr>
      </w:pPr>
      <w:r w:rsidRPr="00CE3900">
        <w:rPr>
          <w:color w:val="000000"/>
          <w:sz w:val="23"/>
          <w:szCs w:val="23"/>
        </w:rPr>
        <w:t>Меры правового регулирования Программы включают ежегодное принятие необходимых нормативных правовых актов, выполнение мероприятий по совершенствованию нормативной правовой базы и внесение изменений в действующие нормативно-правовые акты, связанные с механизмом реализации мероприятий Программы.</w:t>
      </w:r>
    </w:p>
    <w:p w:rsidR="009D3ECB" w:rsidRPr="00CE3900" w:rsidRDefault="009D3ECB" w:rsidP="00C122C2">
      <w:pPr>
        <w:ind w:firstLine="225"/>
        <w:jc w:val="both"/>
        <w:rPr>
          <w:color w:val="000000"/>
          <w:sz w:val="23"/>
          <w:szCs w:val="23"/>
        </w:rPr>
      </w:pPr>
      <w:r w:rsidRPr="00CE3900">
        <w:rPr>
          <w:color w:val="000000"/>
          <w:sz w:val="23"/>
          <w:szCs w:val="23"/>
        </w:rPr>
        <w:t xml:space="preserve">Цели и условия предоставления, расходования субсидий местным бюджетам, критерии отбора муниципальных образований для предоставления указанных субсидий и их распределение между </w:t>
      </w:r>
      <w:r w:rsidRPr="00CE3900">
        <w:rPr>
          <w:color w:val="000000"/>
          <w:sz w:val="23"/>
          <w:szCs w:val="23"/>
        </w:rPr>
        <w:lastRenderedPageBreak/>
        <w:t>муниципальными образованиями устанавливаются нормативными правовыми актами Ленинградской области.</w:t>
      </w:r>
    </w:p>
    <w:p w:rsidR="009D3ECB" w:rsidRPr="00CE3900" w:rsidRDefault="009D3ECB" w:rsidP="00C122C2">
      <w:pPr>
        <w:widowControl w:val="0"/>
        <w:autoSpaceDE w:val="0"/>
        <w:autoSpaceDN w:val="0"/>
        <w:adjustRightInd w:val="0"/>
        <w:jc w:val="center"/>
        <w:rPr>
          <w:rFonts w:ascii="Arial" w:hAnsi="Arial" w:cs="Arial"/>
          <w:b/>
          <w:bCs/>
          <w:color w:val="000000"/>
          <w:sz w:val="16"/>
          <w:szCs w:val="16"/>
        </w:rPr>
      </w:pPr>
    </w:p>
    <w:p w:rsidR="009D3ECB" w:rsidRPr="00CE3900" w:rsidRDefault="009D3ECB" w:rsidP="00C122C2">
      <w:pPr>
        <w:widowControl w:val="0"/>
        <w:autoSpaceDE w:val="0"/>
        <w:autoSpaceDN w:val="0"/>
        <w:adjustRightInd w:val="0"/>
        <w:jc w:val="center"/>
        <w:rPr>
          <w:rFonts w:ascii="Arial" w:hAnsi="Arial" w:cs="Arial"/>
          <w:b/>
          <w:bCs/>
          <w:color w:val="000000"/>
          <w:sz w:val="23"/>
          <w:szCs w:val="23"/>
        </w:rPr>
      </w:pPr>
      <w:r w:rsidRPr="00CE3900">
        <w:rPr>
          <w:b/>
          <w:bCs/>
          <w:color w:val="000001"/>
          <w:sz w:val="23"/>
          <w:szCs w:val="23"/>
        </w:rPr>
        <w:t xml:space="preserve">11. Ресурсное обеспечение муниципальной программы </w:t>
      </w:r>
    </w:p>
    <w:p w:rsidR="009D3ECB" w:rsidRPr="00CE3900" w:rsidRDefault="009D3ECB" w:rsidP="00C122C2">
      <w:pPr>
        <w:widowControl w:val="0"/>
        <w:autoSpaceDE w:val="0"/>
        <w:autoSpaceDN w:val="0"/>
        <w:adjustRightInd w:val="0"/>
        <w:ind w:firstLine="709"/>
        <w:jc w:val="both"/>
        <w:rPr>
          <w:sz w:val="23"/>
          <w:szCs w:val="23"/>
        </w:rPr>
      </w:pPr>
      <w:proofErr w:type="gramStart"/>
      <w:r w:rsidRPr="00CE3900">
        <w:rPr>
          <w:sz w:val="23"/>
          <w:szCs w:val="23"/>
        </w:rPr>
        <w:t>Финансирование Программы осуществляется за счет средств бюджета муниципального образования «Приморское городское поселение» Выборгского района Ленинградской области в пределах средств, выделяемых на выполнение программных  мероприятий, и может корректироваться с учетом изменения состава мероприятий Программы и финансирования, предусмотренного решением совета депутатов муниципального образования «Приморское городское поселение» Выборгского района Ленинградской области о бюджете на соответствующий финансовый год.</w:t>
      </w:r>
      <w:proofErr w:type="gramEnd"/>
    </w:p>
    <w:p w:rsidR="009D3ECB" w:rsidRDefault="009D3ECB" w:rsidP="00C122C2">
      <w:pPr>
        <w:widowControl w:val="0"/>
        <w:autoSpaceDE w:val="0"/>
        <w:autoSpaceDN w:val="0"/>
        <w:adjustRightInd w:val="0"/>
        <w:ind w:firstLine="709"/>
        <w:jc w:val="both"/>
        <w:rPr>
          <w:sz w:val="23"/>
          <w:szCs w:val="23"/>
        </w:rPr>
      </w:pPr>
      <w:r w:rsidRPr="00CE3900">
        <w:rPr>
          <w:sz w:val="23"/>
          <w:szCs w:val="23"/>
        </w:rPr>
        <w:t>Объемы финансирования Программы за счет местного бюджета 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местного бюджета.</w:t>
      </w:r>
    </w:p>
    <w:p w:rsidR="009D3ECB" w:rsidRDefault="009D3ECB" w:rsidP="00C122C2">
      <w:pPr>
        <w:widowControl w:val="0"/>
        <w:autoSpaceDE w:val="0"/>
        <w:autoSpaceDN w:val="0"/>
        <w:adjustRightInd w:val="0"/>
        <w:ind w:firstLine="709"/>
        <w:jc w:val="both"/>
        <w:rPr>
          <w:sz w:val="23"/>
          <w:szCs w:val="23"/>
        </w:rPr>
      </w:pPr>
      <w:r>
        <w:rPr>
          <w:sz w:val="23"/>
          <w:szCs w:val="23"/>
        </w:rPr>
        <w:t xml:space="preserve">План реализации муниципальной программы «Обеспечение качественным жильем граждан на территории МО «Приморское городское поселение» </w:t>
      </w:r>
      <w:proofErr w:type="gramStart"/>
      <w:r>
        <w:rPr>
          <w:sz w:val="23"/>
          <w:szCs w:val="23"/>
        </w:rPr>
        <w:t>на</w:t>
      </w:r>
      <w:proofErr w:type="gramEnd"/>
      <w:r>
        <w:rPr>
          <w:sz w:val="23"/>
          <w:szCs w:val="23"/>
        </w:rPr>
        <w:t xml:space="preserve"> приведен в приложении 2 к муниципальной программе.</w:t>
      </w:r>
    </w:p>
    <w:p w:rsidR="009D3ECB" w:rsidRPr="00CE3900" w:rsidRDefault="009D3ECB" w:rsidP="00C122C2">
      <w:pPr>
        <w:jc w:val="center"/>
        <w:rPr>
          <w:sz w:val="16"/>
          <w:szCs w:val="16"/>
          <w:lang w:eastAsia="en-US"/>
        </w:rPr>
      </w:pPr>
    </w:p>
    <w:p w:rsidR="009D3ECB" w:rsidRPr="00CE3900" w:rsidRDefault="009D3ECB" w:rsidP="00C122C2">
      <w:pPr>
        <w:widowControl w:val="0"/>
        <w:autoSpaceDE w:val="0"/>
        <w:autoSpaceDN w:val="0"/>
        <w:adjustRightInd w:val="0"/>
        <w:jc w:val="center"/>
        <w:rPr>
          <w:b/>
          <w:bCs/>
          <w:color w:val="000001"/>
          <w:sz w:val="23"/>
          <w:szCs w:val="23"/>
        </w:rPr>
      </w:pPr>
      <w:r w:rsidRPr="00CE3900">
        <w:rPr>
          <w:b/>
          <w:bCs/>
          <w:color w:val="000001"/>
          <w:sz w:val="23"/>
          <w:szCs w:val="23"/>
        </w:rPr>
        <w:t xml:space="preserve">12. Анализ рисков реализации муниципальной программы и описание мер по минимизации их негативного влияния </w:t>
      </w:r>
    </w:p>
    <w:p w:rsidR="009D3ECB" w:rsidRPr="00CE3900" w:rsidRDefault="009D3ECB" w:rsidP="00C122C2">
      <w:pPr>
        <w:ind w:firstLine="225"/>
        <w:jc w:val="both"/>
        <w:rPr>
          <w:color w:val="000000"/>
          <w:sz w:val="23"/>
          <w:szCs w:val="23"/>
        </w:rPr>
      </w:pPr>
      <w:r w:rsidRPr="00CE3900">
        <w:rPr>
          <w:color w:val="000000"/>
          <w:sz w:val="23"/>
          <w:szCs w:val="23"/>
        </w:rPr>
        <w:t>В рамках реализации Программы могут быть выявлены макроэкономические, законодательные, операционные, техногенные и экологические риски, свойственные Программе в целом.</w:t>
      </w:r>
    </w:p>
    <w:p w:rsidR="009D3ECB" w:rsidRPr="00CE3900" w:rsidRDefault="009D3ECB" w:rsidP="00C122C2">
      <w:pPr>
        <w:ind w:firstLine="225"/>
        <w:jc w:val="both"/>
        <w:rPr>
          <w:color w:val="000000"/>
          <w:sz w:val="23"/>
          <w:szCs w:val="23"/>
        </w:rPr>
      </w:pPr>
      <w:r w:rsidRPr="00CE3900">
        <w:rPr>
          <w:color w:val="000000"/>
          <w:sz w:val="23"/>
          <w:szCs w:val="23"/>
        </w:rPr>
        <w:t>Макроэкономические и финансовые риски, связанные с возможностями снижения темпов роста экономики и уровня инвестиционной активности, с кризисными явлениями в экономике и возникновением бюджетного дефицита, могут привести к снижению объемов бюджетного финансирования Программы, что отразится на реализации мероприятий Программы и их результатах.</w:t>
      </w:r>
    </w:p>
    <w:p w:rsidR="009D3ECB" w:rsidRPr="00CE3900" w:rsidRDefault="009D3ECB" w:rsidP="00C122C2">
      <w:pPr>
        <w:ind w:firstLine="225"/>
        <w:jc w:val="both"/>
        <w:rPr>
          <w:color w:val="000000"/>
          <w:sz w:val="23"/>
          <w:szCs w:val="23"/>
        </w:rPr>
      </w:pPr>
      <w:r w:rsidRPr="00CE3900">
        <w:rPr>
          <w:color w:val="000000"/>
          <w:sz w:val="23"/>
          <w:szCs w:val="23"/>
        </w:rPr>
        <w:t>Законодательные риски, связанные с отсутствием законодательного регулирования или недостаточно быстрым формированием институтов, предусмотренных Программой (например, развитие коммунальной инфраструктуры в рамках проектов государственно-частного партнерства, финансирование капитального ремонта многоквартирных домов, коммерческий и некоммерческий наем жилья, жилищно-строительная кооперация и другие), что может привести к невыполнению Программы в полном объеме. Данный риск можно оценить как высокий, поскольку формирование новых институтов в рамках Программы не только в большинстве случаев требует законодательного регулирования, но также может потребовать значительных сроков практического внедрения.</w:t>
      </w:r>
    </w:p>
    <w:p w:rsidR="009D3ECB" w:rsidRPr="00CE3900" w:rsidRDefault="009D3ECB" w:rsidP="00C122C2">
      <w:pPr>
        <w:ind w:firstLine="225"/>
        <w:jc w:val="both"/>
        <w:rPr>
          <w:color w:val="000000"/>
          <w:sz w:val="23"/>
          <w:szCs w:val="23"/>
        </w:rPr>
      </w:pPr>
      <w:r w:rsidRPr="00CE3900">
        <w:rPr>
          <w:color w:val="000000"/>
          <w:sz w:val="23"/>
          <w:szCs w:val="23"/>
        </w:rPr>
        <w:t>Законодательные риски, связанные с задержками в принятии нормативных правовых актов, предусматривающих введение мер правового регулирования в рамках Программы, могут привести к задержке (нарушению сроков) выполнения программных мероприятий. Минимизация данной группы риска основана на обеспечении своевременной подготовки соответствующих управленческих решений.</w:t>
      </w:r>
    </w:p>
    <w:p w:rsidR="009D3ECB" w:rsidRPr="00CE3900" w:rsidRDefault="009D3ECB" w:rsidP="00C122C2">
      <w:pPr>
        <w:ind w:firstLine="225"/>
        <w:jc w:val="both"/>
        <w:rPr>
          <w:color w:val="000000"/>
          <w:sz w:val="23"/>
          <w:szCs w:val="23"/>
        </w:rPr>
      </w:pPr>
      <w:r w:rsidRPr="00CE3900">
        <w:rPr>
          <w:color w:val="000000"/>
          <w:sz w:val="23"/>
          <w:szCs w:val="23"/>
        </w:rPr>
        <w:t>Операционные риски, связанные с несовершенством системы управления, недостаточной технической и нормативной правовой поддержкой Программы, могут привести к нарушению сроков выполнения мероприятий и достижения запланированных результатов. Минимизация данных рисков основана на обеспечении взаимодействия всех сторон, участвующих в подготовке и реализации программных мероприятий.</w:t>
      </w:r>
    </w:p>
    <w:p w:rsidR="009D3ECB" w:rsidRPr="00CE3900" w:rsidRDefault="009D3ECB" w:rsidP="00C122C2">
      <w:pPr>
        <w:ind w:firstLine="225"/>
        <w:jc w:val="both"/>
        <w:rPr>
          <w:color w:val="000000"/>
          <w:sz w:val="23"/>
          <w:szCs w:val="23"/>
        </w:rPr>
      </w:pPr>
      <w:r w:rsidRPr="00CE3900">
        <w:rPr>
          <w:color w:val="000000"/>
          <w:sz w:val="23"/>
          <w:szCs w:val="23"/>
        </w:rPr>
        <w:t>В целях минимизации негативного влияния рисков на реализацию Программы предусматривается:</w:t>
      </w:r>
    </w:p>
    <w:p w:rsidR="009D3ECB" w:rsidRPr="00CE3900" w:rsidRDefault="009D3ECB" w:rsidP="00C122C2">
      <w:pPr>
        <w:ind w:firstLine="225"/>
        <w:jc w:val="both"/>
        <w:rPr>
          <w:color w:val="000000"/>
          <w:sz w:val="23"/>
          <w:szCs w:val="23"/>
        </w:rPr>
      </w:pPr>
      <w:r w:rsidRPr="00CE3900">
        <w:rPr>
          <w:color w:val="000000"/>
          <w:sz w:val="23"/>
          <w:szCs w:val="23"/>
        </w:rPr>
        <w:t>- создание эффективной системы управления и контроля реализации Программы на основе четкого распределения функций, полномочий и ответственности соисполнителей и участников Программы;</w:t>
      </w:r>
    </w:p>
    <w:p w:rsidR="009D3ECB" w:rsidRPr="00CE3900" w:rsidRDefault="009D3ECB" w:rsidP="00C122C2">
      <w:pPr>
        <w:ind w:firstLine="225"/>
        <w:jc w:val="both"/>
        <w:rPr>
          <w:color w:val="000000"/>
          <w:sz w:val="23"/>
          <w:szCs w:val="23"/>
        </w:rPr>
      </w:pPr>
      <w:r w:rsidRPr="00CE3900">
        <w:rPr>
          <w:color w:val="000000"/>
          <w:sz w:val="23"/>
          <w:szCs w:val="23"/>
        </w:rPr>
        <w:t>- мониторинг выполнения Программы, регулярный анализ и оперативное реагирование путем внесения изменений в Программу, снижающих воздействие негативных факторов на выполнение целевых показателей  Программы;</w:t>
      </w:r>
    </w:p>
    <w:p w:rsidR="009D3ECB" w:rsidRPr="00CE3900" w:rsidRDefault="009D3ECB" w:rsidP="00C122C2">
      <w:pPr>
        <w:ind w:firstLine="225"/>
        <w:jc w:val="both"/>
        <w:rPr>
          <w:color w:val="000000"/>
          <w:sz w:val="23"/>
          <w:szCs w:val="23"/>
        </w:rPr>
      </w:pPr>
      <w:r w:rsidRPr="00CE3900">
        <w:rPr>
          <w:color w:val="000000"/>
          <w:sz w:val="23"/>
          <w:szCs w:val="23"/>
        </w:rPr>
        <w:t>- при необходимости ежегодная корректировка индикаторов и показателей, а также мероприятий Программы;</w:t>
      </w:r>
    </w:p>
    <w:p w:rsidR="009D3ECB" w:rsidRPr="00CE3900" w:rsidRDefault="009D3ECB" w:rsidP="00C122C2">
      <w:pPr>
        <w:ind w:firstLine="225"/>
        <w:jc w:val="both"/>
        <w:rPr>
          <w:color w:val="000000"/>
          <w:sz w:val="23"/>
          <w:szCs w:val="23"/>
        </w:rPr>
      </w:pPr>
      <w:r w:rsidRPr="00CE3900">
        <w:rPr>
          <w:color w:val="000000"/>
          <w:sz w:val="23"/>
          <w:szCs w:val="23"/>
        </w:rPr>
        <w:lastRenderedPageBreak/>
        <w:t xml:space="preserve">- проведение комплексного анализа внешней и внутренней среды исполнения Программы с дальнейшим пересмотром </w:t>
      </w:r>
      <w:proofErr w:type="gramStart"/>
      <w:r w:rsidRPr="00CE3900">
        <w:rPr>
          <w:color w:val="000000"/>
          <w:sz w:val="23"/>
          <w:szCs w:val="23"/>
        </w:rPr>
        <w:t>критериев оценки отбора мероприятий Программы</w:t>
      </w:r>
      <w:proofErr w:type="gramEnd"/>
      <w:r w:rsidRPr="00CE3900">
        <w:rPr>
          <w:color w:val="000000"/>
          <w:sz w:val="23"/>
          <w:szCs w:val="23"/>
        </w:rPr>
        <w:t>;</w:t>
      </w:r>
    </w:p>
    <w:p w:rsidR="009D3ECB" w:rsidRPr="00CE3900" w:rsidRDefault="009D3ECB" w:rsidP="00C122C2">
      <w:pPr>
        <w:ind w:firstLine="225"/>
        <w:jc w:val="both"/>
        <w:rPr>
          <w:color w:val="000000"/>
          <w:sz w:val="23"/>
          <w:szCs w:val="23"/>
        </w:rPr>
      </w:pPr>
      <w:r w:rsidRPr="00CE3900">
        <w:rPr>
          <w:color w:val="000000"/>
          <w:sz w:val="23"/>
          <w:szCs w:val="23"/>
        </w:rPr>
        <w:t>- перераспределение объемов финансирования в зависимости от динамики и темпов достижения поставленных целей, изменений во внешней среде;</w:t>
      </w:r>
    </w:p>
    <w:p w:rsidR="009D3ECB" w:rsidRPr="00CE3900" w:rsidRDefault="009D3ECB" w:rsidP="00C122C2">
      <w:pPr>
        <w:ind w:firstLine="225"/>
        <w:jc w:val="both"/>
        <w:rPr>
          <w:color w:val="000000"/>
          <w:sz w:val="23"/>
          <w:szCs w:val="23"/>
        </w:rPr>
      </w:pPr>
      <w:r w:rsidRPr="00CE3900">
        <w:rPr>
          <w:color w:val="000000"/>
          <w:sz w:val="23"/>
          <w:szCs w:val="23"/>
        </w:rPr>
        <w:t>- проведение регулярной оценки результативности и эффективности реализации отдельных подпрограмм.</w:t>
      </w:r>
    </w:p>
    <w:p w:rsidR="009D3ECB" w:rsidRPr="00CE3900" w:rsidRDefault="009D3ECB" w:rsidP="00C122C2">
      <w:pPr>
        <w:ind w:firstLine="225"/>
        <w:jc w:val="both"/>
        <w:rPr>
          <w:color w:val="000000"/>
          <w:sz w:val="23"/>
          <w:szCs w:val="23"/>
        </w:rPr>
      </w:pPr>
      <w:r w:rsidRPr="00CE3900">
        <w:rPr>
          <w:color w:val="000000"/>
          <w:sz w:val="23"/>
          <w:szCs w:val="23"/>
        </w:rPr>
        <w:t>Анализ рисков в рамках подпрограмм муниципальной программы не проводится в силу аналогичности видов рисков и способов управления.</w:t>
      </w:r>
    </w:p>
    <w:p w:rsidR="009D3ECB" w:rsidRPr="00CE3900" w:rsidRDefault="009D3ECB" w:rsidP="00C122C2">
      <w:pPr>
        <w:ind w:firstLine="225"/>
        <w:jc w:val="both"/>
        <w:rPr>
          <w:color w:val="000000"/>
          <w:sz w:val="16"/>
          <w:szCs w:val="16"/>
        </w:rPr>
      </w:pPr>
    </w:p>
    <w:p w:rsidR="009D3ECB" w:rsidRPr="00CE3900" w:rsidRDefault="009D3ECB" w:rsidP="00C122C2">
      <w:pPr>
        <w:widowControl w:val="0"/>
        <w:autoSpaceDE w:val="0"/>
        <w:autoSpaceDN w:val="0"/>
        <w:adjustRightInd w:val="0"/>
        <w:jc w:val="center"/>
        <w:rPr>
          <w:b/>
          <w:bCs/>
          <w:color w:val="000001"/>
          <w:sz w:val="23"/>
          <w:szCs w:val="23"/>
        </w:rPr>
      </w:pPr>
      <w:r w:rsidRPr="00CE3900">
        <w:rPr>
          <w:b/>
          <w:bCs/>
          <w:color w:val="000001"/>
          <w:sz w:val="23"/>
          <w:szCs w:val="23"/>
        </w:rPr>
        <w:t xml:space="preserve">13. Методика оценки эффективности муниципальной программы </w:t>
      </w:r>
    </w:p>
    <w:p w:rsidR="009D3ECB" w:rsidRPr="00CE3900" w:rsidRDefault="009D3ECB" w:rsidP="00C122C2">
      <w:pPr>
        <w:ind w:firstLine="225"/>
        <w:jc w:val="both"/>
        <w:rPr>
          <w:color w:val="000000"/>
          <w:sz w:val="23"/>
          <w:szCs w:val="23"/>
        </w:rPr>
      </w:pPr>
      <w:r w:rsidRPr="00CE3900">
        <w:rPr>
          <w:color w:val="000000"/>
          <w:sz w:val="23"/>
          <w:szCs w:val="23"/>
        </w:rPr>
        <w:t>Оценка эффективности реализации  Программы проводится на основе оценки:</w:t>
      </w:r>
    </w:p>
    <w:p w:rsidR="009D3ECB" w:rsidRPr="00CE3900" w:rsidRDefault="009D3ECB" w:rsidP="00C122C2">
      <w:pPr>
        <w:jc w:val="both"/>
        <w:rPr>
          <w:color w:val="000000"/>
          <w:sz w:val="23"/>
          <w:szCs w:val="23"/>
        </w:rPr>
      </w:pPr>
      <w:r w:rsidRPr="00CE3900">
        <w:rPr>
          <w:color w:val="000000"/>
          <w:sz w:val="23"/>
          <w:szCs w:val="23"/>
        </w:rPr>
        <w:t>1. Степени достижения цели и решения задач Программы</w:t>
      </w:r>
      <w:proofErr w:type="gramStart"/>
      <w:r w:rsidRPr="00CE3900">
        <w:rPr>
          <w:color w:val="000000"/>
          <w:sz w:val="23"/>
          <w:szCs w:val="23"/>
        </w:rPr>
        <w:t xml:space="preserve"> (</w:t>
      </w:r>
      <w:r w:rsidR="00221287">
        <w:rPr>
          <w:noProof/>
          <w:color w:val="000000"/>
          <w:position w:val="-7"/>
          <w:sz w:val="23"/>
          <w:szCs w:val="23"/>
        </w:rPr>
        <w:drawing>
          <wp:inline distT="0" distB="0" distL="0" distR="0">
            <wp:extent cx="226695" cy="190500"/>
            <wp:effectExtent l="19050" t="0" r="190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srcRect/>
                    <a:stretch>
                      <a:fillRect/>
                    </a:stretch>
                  </pic:blipFill>
                  <pic:spPr bwMode="auto">
                    <a:xfrm>
                      <a:off x="0" y="0"/>
                      <a:ext cx="226695" cy="190500"/>
                    </a:xfrm>
                    <a:prstGeom prst="rect">
                      <a:avLst/>
                    </a:prstGeom>
                    <a:noFill/>
                    <a:ln w="9525">
                      <a:noFill/>
                      <a:miter lim="800000"/>
                      <a:headEnd/>
                      <a:tailEnd/>
                    </a:ln>
                  </pic:spPr>
                </pic:pic>
              </a:graphicData>
            </a:graphic>
          </wp:inline>
        </w:drawing>
      </w:r>
      <w:r w:rsidRPr="00CE3900">
        <w:rPr>
          <w:color w:val="000000"/>
          <w:sz w:val="23"/>
          <w:szCs w:val="23"/>
        </w:rPr>
        <w:t xml:space="preserve">) </w:t>
      </w:r>
      <w:proofErr w:type="gramEnd"/>
      <w:r w:rsidRPr="00CE3900">
        <w:rPr>
          <w:color w:val="000000"/>
          <w:sz w:val="23"/>
          <w:szCs w:val="23"/>
        </w:rPr>
        <w:t>путем сопоставления фактически достигнутых значений показателей (индикаторов) Программы и их плановых значений. Рассчитывается по формуле:</w:t>
      </w:r>
    </w:p>
    <w:p w:rsidR="009D3ECB" w:rsidRPr="00CE3900" w:rsidRDefault="00221287" w:rsidP="00C122C2">
      <w:pPr>
        <w:jc w:val="center"/>
        <w:rPr>
          <w:color w:val="000000"/>
          <w:sz w:val="23"/>
          <w:szCs w:val="23"/>
        </w:rPr>
      </w:pPr>
      <w:r>
        <w:rPr>
          <w:noProof/>
          <w:color w:val="000000"/>
          <w:position w:val="-10"/>
          <w:sz w:val="23"/>
          <w:szCs w:val="23"/>
        </w:rPr>
        <w:drawing>
          <wp:inline distT="0" distB="0" distL="0" distR="0">
            <wp:extent cx="1250950" cy="197485"/>
            <wp:effectExtent l="1905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250950" cy="197485"/>
                    </a:xfrm>
                    <a:prstGeom prst="rect">
                      <a:avLst/>
                    </a:prstGeom>
                    <a:noFill/>
                    <a:ln w="9525">
                      <a:noFill/>
                      <a:miter lim="800000"/>
                      <a:headEnd/>
                      <a:tailEnd/>
                    </a:ln>
                  </pic:spPr>
                </pic:pic>
              </a:graphicData>
            </a:graphic>
          </wp:inline>
        </w:drawing>
      </w:r>
      <w:r w:rsidR="009D3ECB" w:rsidRPr="00CE3900">
        <w:rPr>
          <w:color w:val="000000"/>
          <w:sz w:val="23"/>
          <w:szCs w:val="23"/>
        </w:rPr>
        <w:t>,</w:t>
      </w:r>
    </w:p>
    <w:p w:rsidR="009D3ECB" w:rsidRPr="00CE3900" w:rsidRDefault="009D3ECB" w:rsidP="00C122C2">
      <w:pPr>
        <w:ind w:firstLine="225"/>
        <w:jc w:val="both"/>
        <w:rPr>
          <w:color w:val="000000"/>
          <w:sz w:val="23"/>
          <w:szCs w:val="23"/>
        </w:rPr>
      </w:pPr>
      <w:r w:rsidRPr="00CE3900">
        <w:rPr>
          <w:color w:val="000000"/>
          <w:sz w:val="23"/>
          <w:szCs w:val="23"/>
        </w:rPr>
        <w:t>где:</w:t>
      </w:r>
    </w:p>
    <w:p w:rsidR="009D3ECB" w:rsidRPr="00CE3900" w:rsidRDefault="009D3ECB" w:rsidP="00C122C2">
      <w:pPr>
        <w:ind w:firstLine="225"/>
        <w:jc w:val="both"/>
        <w:rPr>
          <w:color w:val="000000"/>
          <w:sz w:val="23"/>
          <w:szCs w:val="23"/>
        </w:rPr>
      </w:pPr>
    </w:p>
    <w:p w:rsidR="009D3ECB" w:rsidRPr="00CE3900" w:rsidRDefault="00221287" w:rsidP="00C122C2">
      <w:pPr>
        <w:ind w:firstLine="225"/>
        <w:jc w:val="both"/>
        <w:rPr>
          <w:color w:val="000000"/>
          <w:sz w:val="23"/>
          <w:szCs w:val="23"/>
        </w:rPr>
      </w:pPr>
      <w:r>
        <w:rPr>
          <w:noProof/>
          <w:color w:val="000000"/>
          <w:position w:val="-10"/>
          <w:sz w:val="23"/>
          <w:szCs w:val="23"/>
        </w:rPr>
        <w:drawing>
          <wp:inline distT="0" distB="0" distL="0" distR="0">
            <wp:extent cx="226695" cy="197485"/>
            <wp:effectExtent l="19050" t="0" r="1905"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srcRect/>
                    <a:stretch>
                      <a:fillRect/>
                    </a:stretch>
                  </pic:blipFill>
                  <pic:spPr bwMode="auto">
                    <a:xfrm>
                      <a:off x="0" y="0"/>
                      <a:ext cx="226695" cy="197485"/>
                    </a:xfrm>
                    <a:prstGeom prst="rect">
                      <a:avLst/>
                    </a:prstGeom>
                    <a:noFill/>
                    <a:ln w="9525">
                      <a:noFill/>
                      <a:miter lim="800000"/>
                      <a:headEnd/>
                      <a:tailEnd/>
                    </a:ln>
                  </pic:spPr>
                </pic:pic>
              </a:graphicData>
            </a:graphic>
          </wp:inline>
        </w:drawing>
      </w:r>
      <w:r w:rsidR="009D3ECB" w:rsidRPr="00CE3900">
        <w:rPr>
          <w:color w:val="000000"/>
          <w:sz w:val="23"/>
          <w:szCs w:val="23"/>
        </w:rPr>
        <w:t xml:space="preserve"> - фактическое значение показателя (индикатора) Программы;</w:t>
      </w:r>
    </w:p>
    <w:p w:rsidR="009D3ECB" w:rsidRPr="00CE3900" w:rsidRDefault="00221287" w:rsidP="00C122C2">
      <w:pPr>
        <w:ind w:firstLine="225"/>
        <w:jc w:val="both"/>
        <w:rPr>
          <w:color w:val="000000"/>
          <w:sz w:val="23"/>
          <w:szCs w:val="23"/>
        </w:rPr>
      </w:pPr>
      <w:r>
        <w:rPr>
          <w:noProof/>
          <w:color w:val="000000"/>
          <w:position w:val="-6"/>
          <w:sz w:val="23"/>
          <w:szCs w:val="23"/>
        </w:rPr>
        <w:drawing>
          <wp:inline distT="0" distB="0" distL="0" distR="0">
            <wp:extent cx="197485" cy="182880"/>
            <wp:effectExtent l="1905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a:srcRect/>
                    <a:stretch>
                      <a:fillRect/>
                    </a:stretch>
                  </pic:blipFill>
                  <pic:spPr bwMode="auto">
                    <a:xfrm>
                      <a:off x="0" y="0"/>
                      <a:ext cx="197485" cy="182880"/>
                    </a:xfrm>
                    <a:prstGeom prst="rect">
                      <a:avLst/>
                    </a:prstGeom>
                    <a:noFill/>
                    <a:ln w="9525">
                      <a:noFill/>
                      <a:miter lim="800000"/>
                      <a:headEnd/>
                      <a:tailEnd/>
                    </a:ln>
                  </pic:spPr>
                </pic:pic>
              </a:graphicData>
            </a:graphic>
          </wp:inline>
        </w:drawing>
      </w:r>
      <w:r w:rsidR="009D3ECB" w:rsidRPr="00CE3900">
        <w:rPr>
          <w:color w:val="000000"/>
          <w:sz w:val="23"/>
          <w:szCs w:val="23"/>
        </w:rPr>
        <w:t xml:space="preserve"> - плановое значение показателя (индикатора) Программы (для показателей (индикаторов), желаемой тенденцией развития которых является рост значений)</w:t>
      </w:r>
    </w:p>
    <w:p w:rsidR="009D3ECB" w:rsidRPr="00CE3900" w:rsidRDefault="009D3ECB" w:rsidP="00C122C2">
      <w:pPr>
        <w:ind w:firstLine="225"/>
        <w:jc w:val="both"/>
        <w:rPr>
          <w:color w:val="000000"/>
          <w:sz w:val="23"/>
          <w:szCs w:val="23"/>
        </w:rPr>
      </w:pPr>
      <w:r w:rsidRPr="00CE3900">
        <w:rPr>
          <w:color w:val="000000"/>
          <w:sz w:val="23"/>
          <w:szCs w:val="23"/>
        </w:rPr>
        <w:t>или</w:t>
      </w:r>
    </w:p>
    <w:p w:rsidR="009D3ECB" w:rsidRPr="00CE3900" w:rsidRDefault="00221287" w:rsidP="00C122C2">
      <w:pPr>
        <w:ind w:firstLine="225"/>
        <w:jc w:val="both"/>
        <w:rPr>
          <w:color w:val="000000"/>
          <w:sz w:val="23"/>
          <w:szCs w:val="23"/>
        </w:rPr>
      </w:pPr>
      <w:r>
        <w:rPr>
          <w:noProof/>
          <w:color w:val="000000"/>
          <w:position w:val="-10"/>
          <w:sz w:val="23"/>
          <w:szCs w:val="23"/>
        </w:rPr>
        <w:drawing>
          <wp:inline distT="0" distB="0" distL="0" distR="0">
            <wp:extent cx="1250950" cy="197485"/>
            <wp:effectExtent l="19050" t="0" r="635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a:srcRect/>
                    <a:stretch>
                      <a:fillRect/>
                    </a:stretch>
                  </pic:blipFill>
                  <pic:spPr bwMode="auto">
                    <a:xfrm>
                      <a:off x="0" y="0"/>
                      <a:ext cx="1250950" cy="197485"/>
                    </a:xfrm>
                    <a:prstGeom prst="rect">
                      <a:avLst/>
                    </a:prstGeom>
                    <a:noFill/>
                    <a:ln w="9525">
                      <a:noFill/>
                      <a:miter lim="800000"/>
                      <a:headEnd/>
                      <a:tailEnd/>
                    </a:ln>
                  </pic:spPr>
                </pic:pic>
              </a:graphicData>
            </a:graphic>
          </wp:inline>
        </w:drawing>
      </w:r>
      <w:r w:rsidR="009D3ECB" w:rsidRPr="00CE3900">
        <w:rPr>
          <w:color w:val="000000"/>
          <w:sz w:val="23"/>
          <w:szCs w:val="23"/>
        </w:rPr>
        <w:t xml:space="preserve"> (для показателей (индикаторов), желаемой тенденцией развития которых является снижение значений).</w:t>
      </w:r>
    </w:p>
    <w:p w:rsidR="009D3ECB" w:rsidRPr="00CE3900" w:rsidRDefault="009D3ECB" w:rsidP="00C122C2">
      <w:pPr>
        <w:jc w:val="both"/>
        <w:rPr>
          <w:color w:val="000000"/>
          <w:sz w:val="23"/>
          <w:szCs w:val="23"/>
        </w:rPr>
      </w:pPr>
      <w:r w:rsidRPr="00CE3900">
        <w:rPr>
          <w:color w:val="000000"/>
          <w:sz w:val="23"/>
          <w:szCs w:val="23"/>
        </w:rPr>
        <w:t>2. Степени соответствия запланированному уровню затрат и эффективности использования средств  бюджета и иных источников ресурсного обеспечения Программы</w:t>
      </w:r>
      <w:proofErr w:type="gramStart"/>
      <w:r w:rsidRPr="00CE3900">
        <w:rPr>
          <w:color w:val="000000"/>
          <w:sz w:val="23"/>
          <w:szCs w:val="23"/>
        </w:rPr>
        <w:t xml:space="preserve"> (</w:t>
      </w:r>
      <w:r w:rsidR="00221287">
        <w:rPr>
          <w:noProof/>
          <w:color w:val="000000"/>
          <w:position w:val="-10"/>
          <w:sz w:val="23"/>
          <w:szCs w:val="23"/>
        </w:rPr>
        <w:drawing>
          <wp:inline distT="0" distB="0" distL="0" distR="0">
            <wp:extent cx="255905" cy="197485"/>
            <wp:effectExtent l="1905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a:srcRect/>
                    <a:stretch>
                      <a:fillRect/>
                    </a:stretch>
                  </pic:blipFill>
                  <pic:spPr bwMode="auto">
                    <a:xfrm>
                      <a:off x="0" y="0"/>
                      <a:ext cx="255905" cy="197485"/>
                    </a:xfrm>
                    <a:prstGeom prst="rect">
                      <a:avLst/>
                    </a:prstGeom>
                    <a:noFill/>
                    <a:ln w="9525">
                      <a:noFill/>
                      <a:miter lim="800000"/>
                      <a:headEnd/>
                      <a:tailEnd/>
                    </a:ln>
                  </pic:spPr>
                </pic:pic>
              </a:graphicData>
            </a:graphic>
          </wp:inline>
        </w:drawing>
      </w:r>
      <w:r w:rsidRPr="00CE3900">
        <w:rPr>
          <w:color w:val="000000"/>
          <w:sz w:val="23"/>
          <w:szCs w:val="23"/>
        </w:rPr>
        <w:t xml:space="preserve">) </w:t>
      </w:r>
      <w:proofErr w:type="gramEnd"/>
      <w:r w:rsidRPr="00CE3900">
        <w:rPr>
          <w:color w:val="000000"/>
          <w:sz w:val="23"/>
          <w:szCs w:val="23"/>
        </w:rPr>
        <w:t>путем сопоставления плановых и фактических объемов финансирования Программы и основного мероприятия Программы. Определяется по формуле:</w:t>
      </w:r>
    </w:p>
    <w:p w:rsidR="009D3ECB" w:rsidRPr="00CE3900" w:rsidRDefault="009D3ECB" w:rsidP="00C122C2">
      <w:pPr>
        <w:ind w:firstLine="225"/>
        <w:jc w:val="both"/>
        <w:rPr>
          <w:color w:val="000000"/>
          <w:sz w:val="23"/>
          <w:szCs w:val="23"/>
        </w:rPr>
      </w:pPr>
    </w:p>
    <w:p w:rsidR="009D3ECB" w:rsidRPr="00CE3900" w:rsidRDefault="00221287" w:rsidP="00C122C2">
      <w:pPr>
        <w:jc w:val="center"/>
        <w:rPr>
          <w:color w:val="000000"/>
          <w:sz w:val="23"/>
          <w:szCs w:val="23"/>
        </w:rPr>
      </w:pPr>
      <w:r>
        <w:rPr>
          <w:noProof/>
          <w:color w:val="000000"/>
          <w:position w:val="-10"/>
          <w:sz w:val="23"/>
          <w:szCs w:val="23"/>
        </w:rPr>
        <w:drawing>
          <wp:inline distT="0" distB="0" distL="0" distR="0">
            <wp:extent cx="1346200" cy="197485"/>
            <wp:effectExtent l="19050" t="0" r="6350" b="0"/>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6"/>
                    <a:srcRect/>
                    <a:stretch>
                      <a:fillRect/>
                    </a:stretch>
                  </pic:blipFill>
                  <pic:spPr bwMode="auto">
                    <a:xfrm>
                      <a:off x="0" y="0"/>
                      <a:ext cx="1346200" cy="197485"/>
                    </a:xfrm>
                    <a:prstGeom prst="rect">
                      <a:avLst/>
                    </a:prstGeom>
                    <a:noFill/>
                    <a:ln w="9525">
                      <a:noFill/>
                      <a:miter lim="800000"/>
                      <a:headEnd/>
                      <a:tailEnd/>
                    </a:ln>
                  </pic:spPr>
                </pic:pic>
              </a:graphicData>
            </a:graphic>
          </wp:inline>
        </w:drawing>
      </w:r>
      <w:r w:rsidR="009D3ECB" w:rsidRPr="00CE3900">
        <w:rPr>
          <w:color w:val="000000"/>
          <w:sz w:val="23"/>
          <w:szCs w:val="23"/>
        </w:rPr>
        <w:t>,</w:t>
      </w:r>
    </w:p>
    <w:p w:rsidR="009D3ECB" w:rsidRPr="00CE3900" w:rsidRDefault="009D3ECB" w:rsidP="00C122C2">
      <w:pPr>
        <w:ind w:firstLine="225"/>
        <w:jc w:val="both"/>
        <w:rPr>
          <w:color w:val="000000"/>
          <w:sz w:val="23"/>
          <w:szCs w:val="23"/>
        </w:rPr>
      </w:pPr>
      <w:r w:rsidRPr="00CE3900">
        <w:rPr>
          <w:color w:val="000000"/>
          <w:sz w:val="23"/>
          <w:szCs w:val="23"/>
        </w:rPr>
        <w:t>где:</w:t>
      </w:r>
    </w:p>
    <w:p w:rsidR="009D3ECB" w:rsidRPr="00CE3900" w:rsidRDefault="00221287" w:rsidP="00C122C2">
      <w:pPr>
        <w:ind w:firstLine="225"/>
        <w:jc w:val="both"/>
        <w:rPr>
          <w:color w:val="000000"/>
          <w:sz w:val="23"/>
          <w:szCs w:val="23"/>
        </w:rPr>
      </w:pPr>
      <w:r>
        <w:rPr>
          <w:noProof/>
          <w:color w:val="000000"/>
          <w:position w:val="-10"/>
          <w:sz w:val="23"/>
          <w:szCs w:val="23"/>
        </w:rPr>
        <w:drawing>
          <wp:inline distT="0" distB="0" distL="0" distR="0">
            <wp:extent cx="255905" cy="197485"/>
            <wp:effectExtent l="19050" t="0" r="0" b="0"/>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5"/>
                    <a:srcRect/>
                    <a:stretch>
                      <a:fillRect/>
                    </a:stretch>
                  </pic:blipFill>
                  <pic:spPr bwMode="auto">
                    <a:xfrm>
                      <a:off x="0" y="0"/>
                      <a:ext cx="255905" cy="197485"/>
                    </a:xfrm>
                    <a:prstGeom prst="rect">
                      <a:avLst/>
                    </a:prstGeom>
                    <a:noFill/>
                    <a:ln w="9525">
                      <a:noFill/>
                      <a:miter lim="800000"/>
                      <a:headEnd/>
                      <a:tailEnd/>
                    </a:ln>
                  </pic:spPr>
                </pic:pic>
              </a:graphicData>
            </a:graphic>
          </wp:inline>
        </w:drawing>
      </w:r>
      <w:r w:rsidR="009D3ECB" w:rsidRPr="00CE3900">
        <w:rPr>
          <w:color w:val="000000"/>
          <w:sz w:val="23"/>
          <w:szCs w:val="23"/>
        </w:rPr>
        <w:t xml:space="preserve"> - уровень финансирования реализации основных мероприятий Программы;</w:t>
      </w:r>
    </w:p>
    <w:p w:rsidR="009D3ECB" w:rsidRPr="00CE3900" w:rsidRDefault="00221287" w:rsidP="00C122C2">
      <w:pPr>
        <w:ind w:firstLine="225"/>
        <w:jc w:val="both"/>
        <w:rPr>
          <w:color w:val="000000"/>
          <w:sz w:val="23"/>
          <w:szCs w:val="23"/>
        </w:rPr>
      </w:pPr>
      <w:r>
        <w:rPr>
          <w:noProof/>
          <w:color w:val="000000"/>
          <w:position w:val="-10"/>
          <w:sz w:val="23"/>
          <w:szCs w:val="23"/>
        </w:rPr>
        <w:drawing>
          <wp:inline distT="0" distB="0" distL="0" distR="0">
            <wp:extent cx="255905" cy="197485"/>
            <wp:effectExtent l="19050" t="0" r="0" b="0"/>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7"/>
                    <a:srcRect/>
                    <a:stretch>
                      <a:fillRect/>
                    </a:stretch>
                  </pic:blipFill>
                  <pic:spPr bwMode="auto">
                    <a:xfrm>
                      <a:off x="0" y="0"/>
                      <a:ext cx="255905" cy="197485"/>
                    </a:xfrm>
                    <a:prstGeom prst="rect">
                      <a:avLst/>
                    </a:prstGeom>
                    <a:noFill/>
                    <a:ln w="9525">
                      <a:noFill/>
                      <a:miter lim="800000"/>
                      <a:headEnd/>
                      <a:tailEnd/>
                    </a:ln>
                  </pic:spPr>
                </pic:pic>
              </a:graphicData>
            </a:graphic>
          </wp:inline>
        </w:drawing>
      </w:r>
      <w:r w:rsidR="009D3ECB" w:rsidRPr="00CE3900">
        <w:rPr>
          <w:color w:val="000000"/>
          <w:sz w:val="23"/>
          <w:szCs w:val="23"/>
        </w:rPr>
        <w:t xml:space="preserve"> - фактический объем финансовых ресурсов, направленный на реализацию мероприятий  Программы;</w:t>
      </w:r>
    </w:p>
    <w:p w:rsidR="009D3ECB" w:rsidRPr="00CE3900" w:rsidRDefault="00221287" w:rsidP="00C122C2">
      <w:pPr>
        <w:ind w:firstLine="225"/>
        <w:jc w:val="both"/>
        <w:rPr>
          <w:color w:val="000000"/>
          <w:sz w:val="23"/>
          <w:szCs w:val="23"/>
        </w:rPr>
      </w:pPr>
      <w:r>
        <w:rPr>
          <w:noProof/>
          <w:color w:val="000000"/>
          <w:position w:val="-4"/>
          <w:sz w:val="23"/>
          <w:szCs w:val="23"/>
        </w:rPr>
        <w:drawing>
          <wp:inline distT="0" distB="0" distL="0" distR="0">
            <wp:extent cx="255905" cy="160655"/>
            <wp:effectExtent l="1905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8"/>
                    <a:srcRect/>
                    <a:stretch>
                      <a:fillRect/>
                    </a:stretch>
                  </pic:blipFill>
                  <pic:spPr bwMode="auto">
                    <a:xfrm>
                      <a:off x="0" y="0"/>
                      <a:ext cx="255905" cy="160655"/>
                    </a:xfrm>
                    <a:prstGeom prst="rect">
                      <a:avLst/>
                    </a:prstGeom>
                    <a:noFill/>
                    <a:ln w="9525">
                      <a:noFill/>
                      <a:miter lim="800000"/>
                      <a:headEnd/>
                      <a:tailEnd/>
                    </a:ln>
                  </pic:spPr>
                </pic:pic>
              </a:graphicData>
            </a:graphic>
          </wp:inline>
        </w:drawing>
      </w:r>
      <w:r w:rsidR="009D3ECB" w:rsidRPr="00CE3900">
        <w:rPr>
          <w:color w:val="000000"/>
          <w:sz w:val="23"/>
          <w:szCs w:val="23"/>
        </w:rPr>
        <w:t xml:space="preserve"> - плановый объем финансовых ресурсов на соответствующий отчетный период.</w:t>
      </w:r>
    </w:p>
    <w:p w:rsidR="009D3ECB" w:rsidRPr="00CE3900" w:rsidRDefault="009D3ECB" w:rsidP="00C122C2">
      <w:pPr>
        <w:jc w:val="both"/>
        <w:rPr>
          <w:color w:val="000000"/>
          <w:sz w:val="23"/>
          <w:szCs w:val="23"/>
        </w:rPr>
      </w:pPr>
    </w:p>
    <w:p w:rsidR="009D3ECB" w:rsidRPr="00CE3900" w:rsidRDefault="009D3ECB" w:rsidP="00C122C2">
      <w:pPr>
        <w:jc w:val="both"/>
        <w:rPr>
          <w:color w:val="000000"/>
          <w:sz w:val="23"/>
          <w:szCs w:val="23"/>
        </w:rPr>
      </w:pPr>
      <w:r w:rsidRPr="00CE3900">
        <w:rPr>
          <w:color w:val="000000"/>
          <w:sz w:val="23"/>
          <w:szCs w:val="23"/>
        </w:rPr>
        <w:t>3. Степени реализации мероприятий  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Программы по годам на основе ежегодных Детальных планов-графиков реализации Программы.</w:t>
      </w:r>
    </w:p>
    <w:p w:rsidR="009D3ECB" w:rsidRPr="00CE3900" w:rsidRDefault="009D3ECB" w:rsidP="00C122C2">
      <w:pPr>
        <w:ind w:firstLine="225"/>
        <w:jc w:val="both"/>
        <w:rPr>
          <w:color w:val="000000"/>
          <w:sz w:val="23"/>
          <w:szCs w:val="23"/>
        </w:rPr>
      </w:pPr>
      <w:r w:rsidRPr="00CE3900">
        <w:rPr>
          <w:color w:val="000000"/>
          <w:sz w:val="23"/>
          <w:szCs w:val="23"/>
        </w:rPr>
        <w:t>До начала очередного года реализации  Программы ответственный исполнитель по каждому показателю (индикатору) Программы (подпрограммы) определяет интервалы значений показателя, при которых реализация Программы характеризуется:</w:t>
      </w:r>
    </w:p>
    <w:p w:rsidR="009D3ECB" w:rsidRPr="00CE3900" w:rsidRDefault="009D3ECB" w:rsidP="00C122C2">
      <w:pPr>
        <w:ind w:firstLine="225"/>
        <w:jc w:val="both"/>
        <w:rPr>
          <w:color w:val="000000"/>
          <w:sz w:val="23"/>
          <w:szCs w:val="23"/>
        </w:rPr>
      </w:pPr>
      <w:r w:rsidRPr="00CE3900">
        <w:rPr>
          <w:color w:val="000000"/>
          <w:sz w:val="23"/>
          <w:szCs w:val="23"/>
        </w:rPr>
        <w:t>высоким уровнем эффективности;</w:t>
      </w:r>
    </w:p>
    <w:p w:rsidR="009D3ECB" w:rsidRPr="00CE3900" w:rsidRDefault="009D3ECB" w:rsidP="00C122C2">
      <w:pPr>
        <w:ind w:firstLine="225"/>
        <w:jc w:val="both"/>
        <w:rPr>
          <w:color w:val="000000"/>
          <w:sz w:val="23"/>
          <w:szCs w:val="23"/>
        </w:rPr>
      </w:pPr>
      <w:r w:rsidRPr="00CE3900">
        <w:rPr>
          <w:color w:val="000000"/>
          <w:sz w:val="23"/>
          <w:szCs w:val="23"/>
        </w:rPr>
        <w:t>удовлетворительным уровнем эффективности;</w:t>
      </w:r>
    </w:p>
    <w:p w:rsidR="009D3ECB" w:rsidRPr="00CE3900" w:rsidRDefault="009D3ECB" w:rsidP="00C122C2">
      <w:pPr>
        <w:ind w:firstLine="225"/>
        <w:jc w:val="both"/>
        <w:rPr>
          <w:color w:val="000000"/>
          <w:sz w:val="23"/>
          <w:szCs w:val="23"/>
        </w:rPr>
      </w:pPr>
      <w:r w:rsidRPr="00CE3900">
        <w:rPr>
          <w:color w:val="000000"/>
          <w:sz w:val="23"/>
          <w:szCs w:val="23"/>
        </w:rPr>
        <w:t>неудовлетворительным уровнем эффективности.</w:t>
      </w:r>
    </w:p>
    <w:p w:rsidR="009D3ECB" w:rsidRPr="00CE3900" w:rsidRDefault="009D3ECB" w:rsidP="00C122C2">
      <w:pPr>
        <w:ind w:firstLine="225"/>
        <w:jc w:val="both"/>
        <w:rPr>
          <w:color w:val="000000"/>
          <w:sz w:val="23"/>
          <w:szCs w:val="23"/>
        </w:rPr>
      </w:pPr>
      <w:r w:rsidRPr="00CE3900">
        <w:rPr>
          <w:color w:val="000000"/>
          <w:sz w:val="23"/>
          <w:szCs w:val="23"/>
        </w:rPr>
        <w:t>Нижняя граница интервала значений показателя для целей отнесения  Программы к высокому уровню эффективности не может быть ниже, чем 95 процентов от планового значения показателя на соответствующий год. Нижняя граница интервала значений показателя для целей отнесения  Программы к удовлетворительному уровню эффективности не может быть ниже, чем 75 процентов от планового значения показателя на соответствующий год.</w:t>
      </w:r>
    </w:p>
    <w:p w:rsidR="009D3ECB" w:rsidRPr="00CE3900" w:rsidRDefault="009D3ECB" w:rsidP="00C122C2">
      <w:pPr>
        <w:ind w:firstLine="225"/>
        <w:jc w:val="both"/>
        <w:rPr>
          <w:b/>
          <w:bCs/>
          <w:color w:val="000001"/>
          <w:sz w:val="23"/>
          <w:szCs w:val="23"/>
        </w:rPr>
      </w:pPr>
      <w:r w:rsidRPr="00CE3900">
        <w:rPr>
          <w:color w:val="000000"/>
          <w:sz w:val="23"/>
          <w:szCs w:val="23"/>
        </w:rPr>
        <w:t>Оценка эффективности реализации  Программы проводится ответственным исполнителем ежегодно в установленные сроки.</w:t>
      </w:r>
    </w:p>
    <w:p w:rsidR="009D3ECB" w:rsidRDefault="009D3ECB" w:rsidP="00C122C2">
      <w:pPr>
        <w:widowControl w:val="0"/>
        <w:autoSpaceDE w:val="0"/>
        <w:autoSpaceDN w:val="0"/>
        <w:adjustRightInd w:val="0"/>
        <w:jc w:val="right"/>
        <w:rPr>
          <w:b/>
          <w:bCs/>
          <w:color w:val="000001"/>
          <w:sz w:val="23"/>
          <w:szCs w:val="23"/>
        </w:rPr>
      </w:pPr>
    </w:p>
    <w:p w:rsidR="009D3ECB" w:rsidRDefault="009D3ECB" w:rsidP="00C122C2">
      <w:pPr>
        <w:widowControl w:val="0"/>
        <w:autoSpaceDE w:val="0"/>
        <w:autoSpaceDN w:val="0"/>
        <w:adjustRightInd w:val="0"/>
        <w:jc w:val="right"/>
        <w:rPr>
          <w:b/>
          <w:bCs/>
          <w:color w:val="000001"/>
          <w:sz w:val="23"/>
          <w:szCs w:val="23"/>
        </w:rPr>
      </w:pPr>
    </w:p>
    <w:p w:rsidR="009D3ECB" w:rsidRPr="00DF13DB" w:rsidRDefault="009D3ECB" w:rsidP="00C122C2">
      <w:pPr>
        <w:numPr>
          <w:ilvl w:val="0"/>
          <w:numId w:val="18"/>
        </w:numPr>
        <w:jc w:val="center"/>
        <w:rPr>
          <w:b/>
          <w:bCs/>
          <w:color w:val="26282F"/>
          <w:kern w:val="1"/>
          <w:sz w:val="28"/>
          <w:szCs w:val="28"/>
        </w:rPr>
      </w:pPr>
      <w:r w:rsidRPr="00DF13DB">
        <w:rPr>
          <w:b/>
          <w:bCs/>
          <w:color w:val="26282F"/>
          <w:kern w:val="1"/>
          <w:szCs w:val="24"/>
        </w:rPr>
        <w:lastRenderedPageBreak/>
        <w:t>ПОДПРОГРАММА</w:t>
      </w:r>
    </w:p>
    <w:p w:rsidR="009D3ECB" w:rsidRPr="00DF13DB" w:rsidRDefault="009D3ECB" w:rsidP="00C122C2">
      <w:pPr>
        <w:jc w:val="center"/>
        <w:rPr>
          <w:b/>
          <w:szCs w:val="24"/>
        </w:rPr>
      </w:pPr>
      <w:r w:rsidRPr="00DF13DB">
        <w:rPr>
          <w:b/>
          <w:bCs/>
          <w:color w:val="26282F"/>
          <w:kern w:val="1"/>
          <w:szCs w:val="24"/>
        </w:rPr>
        <w:t>«</w:t>
      </w:r>
      <w:r w:rsidRPr="00DF13DB">
        <w:rPr>
          <w:b/>
          <w:szCs w:val="24"/>
        </w:rPr>
        <w:t xml:space="preserve">Развитие жилищного хозяйства МО «Приморское городское поселение» </w:t>
      </w:r>
    </w:p>
    <w:p w:rsidR="009D3ECB" w:rsidRPr="00DF13DB" w:rsidRDefault="009D3ECB" w:rsidP="00C122C2">
      <w:pPr>
        <w:jc w:val="center"/>
        <w:rPr>
          <w:b/>
          <w:szCs w:val="24"/>
        </w:rPr>
      </w:pPr>
      <w:r w:rsidRPr="00DF13DB">
        <w:rPr>
          <w:b/>
          <w:bCs/>
          <w:color w:val="26282F"/>
          <w:kern w:val="1"/>
          <w:szCs w:val="24"/>
        </w:rPr>
        <w:t>ПАСПОРТ</w:t>
      </w:r>
    </w:p>
    <w:tbl>
      <w:tblPr>
        <w:tblW w:w="10065" w:type="dxa"/>
        <w:tblCellSpacing w:w="5" w:type="nil"/>
        <w:tblInd w:w="75" w:type="dxa"/>
        <w:tblLayout w:type="fixed"/>
        <w:tblCellMar>
          <w:left w:w="75" w:type="dxa"/>
          <w:right w:w="75" w:type="dxa"/>
        </w:tblCellMar>
        <w:tblLook w:val="0000"/>
      </w:tblPr>
      <w:tblGrid>
        <w:gridCol w:w="3261"/>
        <w:gridCol w:w="6804"/>
      </w:tblGrid>
      <w:tr w:rsidR="009D3ECB" w:rsidRPr="00DF13DB" w:rsidTr="00EA773B">
        <w:trPr>
          <w:tblCellSpacing w:w="5" w:type="nil"/>
        </w:trPr>
        <w:tc>
          <w:tcPr>
            <w:tcW w:w="3261" w:type="dxa"/>
            <w:tcBorders>
              <w:top w:val="single" w:sz="4" w:space="0" w:color="auto"/>
              <w:left w:val="single" w:sz="4" w:space="0" w:color="auto"/>
              <w:bottom w:val="single" w:sz="4" w:space="0" w:color="auto"/>
              <w:right w:val="single" w:sz="4" w:space="0" w:color="auto"/>
            </w:tcBorders>
          </w:tcPr>
          <w:p w:rsidR="009D3ECB" w:rsidRPr="00DF13DB" w:rsidRDefault="009D3ECB" w:rsidP="00C122C2">
            <w:pPr>
              <w:widowControl w:val="0"/>
              <w:autoSpaceDE w:val="0"/>
              <w:autoSpaceDN w:val="0"/>
              <w:adjustRightInd w:val="0"/>
              <w:rPr>
                <w:szCs w:val="24"/>
                <w:lang w:eastAsia="en-US"/>
              </w:rPr>
            </w:pPr>
            <w:r w:rsidRPr="00DF13DB">
              <w:rPr>
                <w:szCs w:val="24"/>
                <w:lang w:eastAsia="en-US"/>
              </w:rPr>
              <w:t>Полное наименование</w:t>
            </w:r>
          </w:p>
          <w:p w:rsidR="009D3ECB" w:rsidRPr="00DF13DB" w:rsidRDefault="009D3ECB" w:rsidP="00C122C2">
            <w:pPr>
              <w:widowControl w:val="0"/>
              <w:autoSpaceDE w:val="0"/>
              <w:autoSpaceDN w:val="0"/>
              <w:adjustRightInd w:val="0"/>
              <w:rPr>
                <w:szCs w:val="24"/>
                <w:lang w:eastAsia="en-US"/>
              </w:rPr>
            </w:pPr>
            <w:r w:rsidRPr="00DF13DB">
              <w:rPr>
                <w:szCs w:val="24"/>
                <w:lang w:eastAsia="en-US"/>
              </w:rPr>
              <w:t>подпрограммы</w:t>
            </w:r>
          </w:p>
        </w:tc>
        <w:tc>
          <w:tcPr>
            <w:tcW w:w="6804" w:type="dxa"/>
            <w:tcBorders>
              <w:top w:val="single" w:sz="4" w:space="0" w:color="auto"/>
              <w:left w:val="single" w:sz="4" w:space="0" w:color="auto"/>
              <w:bottom w:val="single" w:sz="4" w:space="0" w:color="auto"/>
              <w:right w:val="single" w:sz="4" w:space="0" w:color="auto"/>
            </w:tcBorders>
          </w:tcPr>
          <w:p w:rsidR="009D3ECB" w:rsidRPr="00DF13DB" w:rsidRDefault="009D3ECB" w:rsidP="00C122C2">
            <w:pPr>
              <w:widowControl w:val="0"/>
              <w:autoSpaceDE w:val="0"/>
              <w:autoSpaceDN w:val="0"/>
              <w:adjustRightInd w:val="0"/>
              <w:jc w:val="both"/>
              <w:rPr>
                <w:szCs w:val="24"/>
                <w:lang w:eastAsia="en-US"/>
              </w:rPr>
            </w:pPr>
            <w:r w:rsidRPr="00DF13DB">
              <w:rPr>
                <w:szCs w:val="24"/>
                <w:lang w:eastAsia="en-US"/>
              </w:rPr>
              <w:t>«Развитие жилищного хозяйства МО «Приморское городское поселение»  (</w:t>
            </w:r>
            <w:proofErr w:type="spellStart"/>
            <w:r w:rsidRPr="00DF13DB">
              <w:rPr>
                <w:szCs w:val="24"/>
                <w:lang w:eastAsia="en-US"/>
              </w:rPr>
              <w:t>далее-Подпрограмма</w:t>
            </w:r>
            <w:proofErr w:type="spellEnd"/>
            <w:r w:rsidRPr="00DF13DB">
              <w:rPr>
                <w:szCs w:val="24"/>
                <w:lang w:eastAsia="en-US"/>
              </w:rPr>
              <w:t>)</w:t>
            </w:r>
          </w:p>
        </w:tc>
      </w:tr>
      <w:tr w:rsidR="009D3ECB" w:rsidRPr="00DF13DB" w:rsidTr="00EA773B">
        <w:trPr>
          <w:tblCellSpacing w:w="5" w:type="nil"/>
        </w:trPr>
        <w:tc>
          <w:tcPr>
            <w:tcW w:w="3261" w:type="dxa"/>
            <w:tcBorders>
              <w:top w:val="single" w:sz="4" w:space="0" w:color="auto"/>
              <w:left w:val="single" w:sz="4" w:space="0" w:color="auto"/>
              <w:bottom w:val="single" w:sz="4" w:space="0" w:color="auto"/>
              <w:right w:val="single" w:sz="4" w:space="0" w:color="auto"/>
            </w:tcBorders>
          </w:tcPr>
          <w:p w:rsidR="009D3ECB" w:rsidRPr="00DF13DB" w:rsidRDefault="009D3ECB" w:rsidP="00C122C2">
            <w:pPr>
              <w:widowControl w:val="0"/>
              <w:autoSpaceDE w:val="0"/>
              <w:autoSpaceDN w:val="0"/>
              <w:adjustRightInd w:val="0"/>
              <w:rPr>
                <w:szCs w:val="24"/>
                <w:lang w:eastAsia="en-US"/>
              </w:rPr>
            </w:pPr>
            <w:r w:rsidRPr="00DF13DB">
              <w:rPr>
                <w:szCs w:val="24"/>
                <w:lang w:eastAsia="en-US"/>
              </w:rPr>
              <w:t>Ответственный исполнитель  подпрограммы</w:t>
            </w:r>
          </w:p>
        </w:tc>
        <w:tc>
          <w:tcPr>
            <w:tcW w:w="6804" w:type="dxa"/>
            <w:tcBorders>
              <w:top w:val="single" w:sz="4" w:space="0" w:color="auto"/>
              <w:left w:val="single" w:sz="4" w:space="0" w:color="auto"/>
              <w:bottom w:val="single" w:sz="4" w:space="0" w:color="auto"/>
              <w:right w:val="single" w:sz="4" w:space="0" w:color="auto"/>
            </w:tcBorders>
          </w:tcPr>
          <w:p w:rsidR="009D3ECB" w:rsidRPr="00DF13DB" w:rsidRDefault="009D3ECB" w:rsidP="00C122C2">
            <w:pPr>
              <w:widowControl w:val="0"/>
              <w:autoSpaceDE w:val="0"/>
              <w:autoSpaceDN w:val="0"/>
              <w:adjustRightInd w:val="0"/>
              <w:jc w:val="both"/>
              <w:rPr>
                <w:szCs w:val="24"/>
                <w:lang w:eastAsia="en-US"/>
              </w:rPr>
            </w:pPr>
            <w:r w:rsidRPr="00DF13DB">
              <w:rPr>
                <w:color w:val="000001"/>
                <w:szCs w:val="24"/>
              </w:rPr>
              <w:t xml:space="preserve">Первый заместитель главы администрации, специалисты администрации по вопросам </w:t>
            </w:r>
            <w:proofErr w:type="spellStart"/>
            <w:proofErr w:type="gramStart"/>
            <w:r w:rsidRPr="00DF13DB">
              <w:rPr>
                <w:color w:val="000001"/>
                <w:szCs w:val="24"/>
              </w:rPr>
              <w:t>жилищно</w:t>
            </w:r>
            <w:proofErr w:type="spellEnd"/>
            <w:r w:rsidRPr="00DF13DB">
              <w:rPr>
                <w:color w:val="000001"/>
                <w:szCs w:val="24"/>
              </w:rPr>
              <w:t xml:space="preserve"> - коммунального</w:t>
            </w:r>
            <w:proofErr w:type="gramEnd"/>
            <w:r w:rsidRPr="00DF13DB">
              <w:rPr>
                <w:color w:val="000001"/>
                <w:szCs w:val="24"/>
              </w:rPr>
              <w:t xml:space="preserve"> хозяйства</w:t>
            </w:r>
          </w:p>
        </w:tc>
      </w:tr>
      <w:tr w:rsidR="009D3ECB" w:rsidRPr="00DF13DB" w:rsidTr="00EA773B">
        <w:trPr>
          <w:tblCellSpacing w:w="5" w:type="nil"/>
        </w:trPr>
        <w:tc>
          <w:tcPr>
            <w:tcW w:w="3261" w:type="dxa"/>
            <w:tcBorders>
              <w:top w:val="single" w:sz="4" w:space="0" w:color="auto"/>
              <w:left w:val="single" w:sz="4" w:space="0" w:color="auto"/>
              <w:bottom w:val="single" w:sz="4" w:space="0" w:color="auto"/>
              <w:right w:val="single" w:sz="4" w:space="0" w:color="auto"/>
            </w:tcBorders>
          </w:tcPr>
          <w:p w:rsidR="009D3ECB" w:rsidRPr="00DF13DB" w:rsidRDefault="009D3ECB" w:rsidP="00C122C2">
            <w:pPr>
              <w:widowControl w:val="0"/>
              <w:autoSpaceDE w:val="0"/>
              <w:autoSpaceDN w:val="0"/>
              <w:adjustRightInd w:val="0"/>
              <w:rPr>
                <w:szCs w:val="24"/>
                <w:lang w:eastAsia="en-US"/>
              </w:rPr>
            </w:pPr>
            <w:r w:rsidRPr="00DF13DB">
              <w:rPr>
                <w:szCs w:val="24"/>
                <w:lang w:eastAsia="en-US"/>
              </w:rPr>
              <w:t>Соисполнители подпрограммы</w:t>
            </w:r>
          </w:p>
        </w:tc>
        <w:tc>
          <w:tcPr>
            <w:tcW w:w="6804" w:type="dxa"/>
            <w:tcBorders>
              <w:top w:val="single" w:sz="4" w:space="0" w:color="auto"/>
              <w:left w:val="single" w:sz="4" w:space="0" w:color="auto"/>
              <w:bottom w:val="single" w:sz="4" w:space="0" w:color="auto"/>
              <w:right w:val="single" w:sz="4" w:space="0" w:color="auto"/>
            </w:tcBorders>
          </w:tcPr>
          <w:p w:rsidR="009D3ECB" w:rsidRPr="00DF13DB" w:rsidRDefault="009D3ECB" w:rsidP="00C122C2">
            <w:pPr>
              <w:widowControl w:val="0"/>
              <w:autoSpaceDE w:val="0"/>
              <w:autoSpaceDN w:val="0"/>
              <w:adjustRightInd w:val="0"/>
              <w:jc w:val="both"/>
              <w:rPr>
                <w:szCs w:val="24"/>
                <w:lang w:eastAsia="en-US"/>
              </w:rPr>
            </w:pPr>
            <w:r w:rsidRPr="00DF13DB">
              <w:rPr>
                <w:szCs w:val="24"/>
                <w:lang w:eastAsia="en-US"/>
              </w:rPr>
              <w:t>Структурные подразделения администрации, подрядные организации</w:t>
            </w:r>
          </w:p>
        </w:tc>
      </w:tr>
      <w:tr w:rsidR="009D3ECB" w:rsidRPr="00DF13DB" w:rsidTr="00EA773B">
        <w:trPr>
          <w:tblCellSpacing w:w="5" w:type="nil"/>
        </w:trPr>
        <w:tc>
          <w:tcPr>
            <w:tcW w:w="3261" w:type="dxa"/>
            <w:tcBorders>
              <w:top w:val="single" w:sz="4" w:space="0" w:color="auto"/>
              <w:left w:val="single" w:sz="4" w:space="0" w:color="auto"/>
              <w:bottom w:val="single" w:sz="4" w:space="0" w:color="auto"/>
              <w:right w:val="single" w:sz="4" w:space="0" w:color="auto"/>
            </w:tcBorders>
          </w:tcPr>
          <w:p w:rsidR="009D3ECB" w:rsidRPr="00DF13DB" w:rsidRDefault="009D3ECB" w:rsidP="00C122C2">
            <w:pPr>
              <w:widowControl w:val="0"/>
              <w:autoSpaceDE w:val="0"/>
              <w:autoSpaceDN w:val="0"/>
              <w:adjustRightInd w:val="0"/>
              <w:rPr>
                <w:szCs w:val="24"/>
                <w:lang w:eastAsia="en-US"/>
              </w:rPr>
            </w:pPr>
            <w:r w:rsidRPr="00DF13DB">
              <w:rPr>
                <w:szCs w:val="24"/>
                <w:lang w:eastAsia="en-US"/>
              </w:rPr>
              <w:t>Участники  подпрограммы</w:t>
            </w:r>
          </w:p>
        </w:tc>
        <w:tc>
          <w:tcPr>
            <w:tcW w:w="6804" w:type="dxa"/>
            <w:tcBorders>
              <w:top w:val="single" w:sz="4" w:space="0" w:color="auto"/>
              <w:left w:val="single" w:sz="4" w:space="0" w:color="auto"/>
              <w:bottom w:val="single" w:sz="4" w:space="0" w:color="auto"/>
              <w:right w:val="single" w:sz="4" w:space="0" w:color="auto"/>
            </w:tcBorders>
          </w:tcPr>
          <w:p w:rsidR="009D3ECB" w:rsidRPr="00DF13DB" w:rsidRDefault="009D3ECB" w:rsidP="00C122C2">
            <w:pPr>
              <w:widowControl w:val="0"/>
              <w:autoSpaceDE w:val="0"/>
              <w:autoSpaceDN w:val="0"/>
              <w:adjustRightInd w:val="0"/>
              <w:jc w:val="both"/>
              <w:rPr>
                <w:szCs w:val="24"/>
                <w:lang w:eastAsia="en-US"/>
              </w:rPr>
            </w:pPr>
            <w:r w:rsidRPr="00DF13DB">
              <w:rPr>
                <w:szCs w:val="24"/>
                <w:lang w:eastAsia="en-US"/>
              </w:rPr>
              <w:t>Администрация МО «Приморское городское поселение» Выборгского района Ленинградской области</w:t>
            </w:r>
          </w:p>
        </w:tc>
      </w:tr>
      <w:tr w:rsidR="009D3ECB" w:rsidRPr="00DF13DB" w:rsidTr="00EA773B">
        <w:trPr>
          <w:tblCellSpacing w:w="5" w:type="nil"/>
        </w:trPr>
        <w:tc>
          <w:tcPr>
            <w:tcW w:w="3261" w:type="dxa"/>
            <w:tcBorders>
              <w:top w:val="single" w:sz="4" w:space="0" w:color="auto"/>
              <w:left w:val="single" w:sz="4" w:space="0" w:color="auto"/>
              <w:bottom w:val="single" w:sz="4" w:space="0" w:color="auto"/>
              <w:right w:val="single" w:sz="4" w:space="0" w:color="auto"/>
            </w:tcBorders>
          </w:tcPr>
          <w:p w:rsidR="009D3ECB" w:rsidRPr="00DF13DB" w:rsidRDefault="009D3ECB" w:rsidP="00C122C2">
            <w:pPr>
              <w:widowControl w:val="0"/>
              <w:autoSpaceDE w:val="0"/>
              <w:autoSpaceDN w:val="0"/>
              <w:adjustRightInd w:val="0"/>
              <w:rPr>
                <w:szCs w:val="24"/>
                <w:lang w:eastAsia="en-US"/>
              </w:rPr>
            </w:pPr>
            <w:r w:rsidRPr="00DF13DB">
              <w:rPr>
                <w:szCs w:val="24"/>
                <w:lang w:eastAsia="en-US"/>
              </w:rPr>
              <w:t>Цели подпрограммы</w:t>
            </w:r>
          </w:p>
        </w:tc>
        <w:tc>
          <w:tcPr>
            <w:tcW w:w="6804" w:type="dxa"/>
            <w:tcBorders>
              <w:top w:val="single" w:sz="4" w:space="0" w:color="auto"/>
              <w:left w:val="single" w:sz="4" w:space="0" w:color="auto"/>
              <w:bottom w:val="single" w:sz="4" w:space="0" w:color="auto"/>
              <w:right w:val="single" w:sz="4" w:space="0" w:color="auto"/>
            </w:tcBorders>
          </w:tcPr>
          <w:p w:rsidR="009D3ECB" w:rsidRPr="00DF13DB" w:rsidRDefault="009D3ECB" w:rsidP="00C122C2">
            <w:pPr>
              <w:autoSpaceDE w:val="0"/>
              <w:autoSpaceDN w:val="0"/>
              <w:adjustRightInd w:val="0"/>
              <w:jc w:val="both"/>
              <w:rPr>
                <w:szCs w:val="24"/>
                <w:lang w:eastAsia="en-US"/>
              </w:rPr>
            </w:pPr>
            <w:r w:rsidRPr="00DF13DB">
              <w:rPr>
                <w:szCs w:val="24"/>
              </w:rPr>
              <w:t>Создание комфортных и безопасных условий проживания в многоквартирных домах, соответствующих установленным стандартам качества.</w:t>
            </w:r>
          </w:p>
        </w:tc>
      </w:tr>
      <w:tr w:rsidR="009D3ECB" w:rsidRPr="00DF13DB" w:rsidTr="00EA773B">
        <w:trPr>
          <w:trHeight w:val="1124"/>
          <w:tblCellSpacing w:w="5" w:type="nil"/>
        </w:trPr>
        <w:tc>
          <w:tcPr>
            <w:tcW w:w="3261" w:type="dxa"/>
            <w:tcBorders>
              <w:top w:val="single" w:sz="4" w:space="0" w:color="auto"/>
              <w:left w:val="single" w:sz="4" w:space="0" w:color="auto"/>
              <w:bottom w:val="single" w:sz="4" w:space="0" w:color="auto"/>
              <w:right w:val="single" w:sz="4" w:space="0" w:color="auto"/>
            </w:tcBorders>
          </w:tcPr>
          <w:p w:rsidR="009D3ECB" w:rsidRPr="00DF13DB" w:rsidRDefault="009D3ECB" w:rsidP="00C122C2">
            <w:pPr>
              <w:widowControl w:val="0"/>
              <w:autoSpaceDE w:val="0"/>
              <w:autoSpaceDN w:val="0"/>
              <w:adjustRightInd w:val="0"/>
              <w:rPr>
                <w:szCs w:val="24"/>
                <w:lang w:eastAsia="en-US"/>
              </w:rPr>
            </w:pPr>
            <w:r w:rsidRPr="00DF13DB">
              <w:rPr>
                <w:szCs w:val="24"/>
                <w:lang w:eastAsia="en-US"/>
              </w:rPr>
              <w:t>Задачи подпрограммы</w:t>
            </w:r>
          </w:p>
        </w:tc>
        <w:tc>
          <w:tcPr>
            <w:tcW w:w="6804" w:type="dxa"/>
            <w:tcBorders>
              <w:top w:val="single" w:sz="4" w:space="0" w:color="auto"/>
              <w:left w:val="single" w:sz="4" w:space="0" w:color="auto"/>
              <w:right w:val="single" w:sz="4" w:space="0" w:color="auto"/>
            </w:tcBorders>
          </w:tcPr>
          <w:p w:rsidR="009D3ECB" w:rsidRPr="00DF13DB" w:rsidRDefault="009D3ECB" w:rsidP="00C122C2">
            <w:pPr>
              <w:widowControl w:val="0"/>
              <w:autoSpaceDE w:val="0"/>
              <w:autoSpaceDN w:val="0"/>
              <w:adjustRightInd w:val="0"/>
              <w:jc w:val="both"/>
              <w:rPr>
                <w:szCs w:val="24"/>
                <w:lang w:eastAsia="en-US"/>
              </w:rPr>
            </w:pPr>
            <w:r w:rsidRPr="00DF13DB">
              <w:rPr>
                <w:color w:val="000000"/>
                <w:kern w:val="1"/>
                <w:szCs w:val="24"/>
              </w:rPr>
              <w:t>Проведение комплексного и выборочного капитального ремонта в объемах, обеспечивающих приведение многоквартирных домов в надлежащее техническое состояние, с целью обеспечения сохранности жилищного фонда и увеличения срока его эксплуатации.</w:t>
            </w:r>
          </w:p>
        </w:tc>
      </w:tr>
      <w:tr w:rsidR="009D3ECB" w:rsidRPr="00DF13DB" w:rsidTr="004D5339">
        <w:trPr>
          <w:trHeight w:val="1078"/>
          <w:tblCellSpacing w:w="5" w:type="nil"/>
        </w:trPr>
        <w:tc>
          <w:tcPr>
            <w:tcW w:w="3261" w:type="dxa"/>
            <w:tcBorders>
              <w:top w:val="single" w:sz="4" w:space="0" w:color="auto"/>
              <w:left w:val="single" w:sz="4" w:space="0" w:color="auto"/>
              <w:right w:val="single" w:sz="4" w:space="0" w:color="auto"/>
            </w:tcBorders>
          </w:tcPr>
          <w:p w:rsidR="009D3ECB" w:rsidRPr="00DF13DB" w:rsidRDefault="009D3ECB" w:rsidP="00C122C2">
            <w:pPr>
              <w:widowControl w:val="0"/>
              <w:autoSpaceDE w:val="0"/>
              <w:autoSpaceDN w:val="0"/>
              <w:adjustRightInd w:val="0"/>
              <w:rPr>
                <w:szCs w:val="24"/>
                <w:lang w:eastAsia="en-US"/>
              </w:rPr>
            </w:pPr>
            <w:r w:rsidRPr="00DF13DB">
              <w:rPr>
                <w:szCs w:val="24"/>
                <w:lang w:eastAsia="en-US"/>
              </w:rPr>
              <w:t>Целевые индикаторы и показатели  подпрограммы</w:t>
            </w:r>
          </w:p>
        </w:tc>
        <w:tc>
          <w:tcPr>
            <w:tcW w:w="6804" w:type="dxa"/>
            <w:tcBorders>
              <w:top w:val="single" w:sz="4" w:space="0" w:color="auto"/>
              <w:left w:val="single" w:sz="4" w:space="0" w:color="auto"/>
              <w:right w:val="single" w:sz="4" w:space="0" w:color="auto"/>
            </w:tcBorders>
          </w:tcPr>
          <w:p w:rsidR="009D3ECB" w:rsidRPr="004D5339" w:rsidRDefault="009D3ECB" w:rsidP="00C122C2">
            <w:pPr>
              <w:widowControl w:val="0"/>
              <w:numPr>
                <w:ilvl w:val="0"/>
                <w:numId w:val="20"/>
              </w:numPr>
              <w:tabs>
                <w:tab w:val="left" w:pos="447"/>
                <w:tab w:val="left" w:pos="600"/>
              </w:tabs>
              <w:autoSpaceDE w:val="0"/>
              <w:autoSpaceDN w:val="0"/>
              <w:adjustRightInd w:val="0"/>
              <w:ind w:left="66" w:firstLine="0"/>
              <w:jc w:val="both"/>
              <w:rPr>
                <w:kern w:val="1"/>
                <w:szCs w:val="24"/>
              </w:rPr>
            </w:pPr>
            <w:r w:rsidRPr="004D5339">
              <w:rPr>
                <w:kern w:val="1"/>
                <w:szCs w:val="24"/>
              </w:rPr>
              <w:t>Количество общей площади отремонтированных муниципальных жилых квартир</w:t>
            </w:r>
            <w:r w:rsidRPr="004D5339">
              <w:rPr>
                <w:color w:val="FF0000"/>
                <w:kern w:val="1"/>
                <w:szCs w:val="24"/>
              </w:rPr>
              <w:t>.</w:t>
            </w:r>
          </w:p>
          <w:p w:rsidR="009D3ECB" w:rsidRPr="00DF13DB" w:rsidRDefault="009D3ECB" w:rsidP="004D5339">
            <w:pPr>
              <w:widowControl w:val="0"/>
              <w:numPr>
                <w:ilvl w:val="0"/>
                <w:numId w:val="20"/>
              </w:numPr>
              <w:tabs>
                <w:tab w:val="left" w:pos="447"/>
              </w:tabs>
              <w:autoSpaceDE w:val="0"/>
              <w:autoSpaceDN w:val="0"/>
              <w:adjustRightInd w:val="0"/>
              <w:ind w:left="66" w:firstLine="0"/>
              <w:jc w:val="both"/>
              <w:rPr>
                <w:szCs w:val="24"/>
                <w:lang w:eastAsia="en-US"/>
              </w:rPr>
            </w:pPr>
            <w:r w:rsidRPr="00DF13DB">
              <w:rPr>
                <w:kern w:val="1"/>
                <w:szCs w:val="24"/>
              </w:rPr>
              <w:t>Количество муниципальных жилых квартир, в которых проведен ремонт</w:t>
            </w:r>
            <w:r>
              <w:rPr>
                <w:color w:val="FF0000"/>
              </w:rPr>
              <w:t>.</w:t>
            </w:r>
          </w:p>
        </w:tc>
      </w:tr>
      <w:tr w:rsidR="009D3ECB" w:rsidRPr="00DF13DB" w:rsidTr="0063391E">
        <w:trPr>
          <w:trHeight w:val="612"/>
          <w:tblCellSpacing w:w="5" w:type="nil"/>
        </w:trPr>
        <w:tc>
          <w:tcPr>
            <w:tcW w:w="3261" w:type="dxa"/>
            <w:tcBorders>
              <w:top w:val="single" w:sz="4" w:space="0" w:color="auto"/>
              <w:left w:val="single" w:sz="4" w:space="0" w:color="auto"/>
              <w:right w:val="single" w:sz="4" w:space="0" w:color="auto"/>
            </w:tcBorders>
          </w:tcPr>
          <w:p w:rsidR="009D3ECB" w:rsidRPr="00DF13DB" w:rsidRDefault="009D3ECB" w:rsidP="00C122C2">
            <w:pPr>
              <w:widowControl w:val="0"/>
              <w:autoSpaceDE w:val="0"/>
              <w:autoSpaceDN w:val="0"/>
              <w:adjustRightInd w:val="0"/>
              <w:rPr>
                <w:szCs w:val="24"/>
                <w:lang w:eastAsia="en-US"/>
              </w:rPr>
            </w:pPr>
            <w:r w:rsidRPr="00DF13DB">
              <w:rPr>
                <w:szCs w:val="24"/>
                <w:lang w:eastAsia="en-US"/>
              </w:rPr>
              <w:t>Этапы и сроки реализации подпрограммы</w:t>
            </w:r>
          </w:p>
        </w:tc>
        <w:tc>
          <w:tcPr>
            <w:tcW w:w="6804" w:type="dxa"/>
            <w:tcBorders>
              <w:top w:val="single" w:sz="4" w:space="0" w:color="auto"/>
              <w:left w:val="single" w:sz="4" w:space="0" w:color="auto"/>
              <w:right w:val="single" w:sz="4" w:space="0" w:color="auto"/>
            </w:tcBorders>
          </w:tcPr>
          <w:p w:rsidR="009D3ECB" w:rsidRPr="00DF13DB" w:rsidRDefault="009D3ECB" w:rsidP="00742828">
            <w:pPr>
              <w:widowControl w:val="0"/>
              <w:autoSpaceDE w:val="0"/>
              <w:autoSpaceDN w:val="0"/>
              <w:adjustRightInd w:val="0"/>
              <w:jc w:val="both"/>
              <w:rPr>
                <w:szCs w:val="24"/>
                <w:lang w:eastAsia="en-US"/>
              </w:rPr>
            </w:pPr>
            <w:r w:rsidRPr="00DF13DB">
              <w:rPr>
                <w:szCs w:val="24"/>
                <w:lang w:eastAsia="en-US"/>
              </w:rPr>
              <w:t>Сроки реализации подпрограммы - 2015-201</w:t>
            </w:r>
            <w:r>
              <w:rPr>
                <w:szCs w:val="24"/>
                <w:lang w:eastAsia="en-US"/>
              </w:rPr>
              <w:t>9 г</w:t>
            </w:r>
            <w:r w:rsidRPr="00DF13DB">
              <w:rPr>
                <w:szCs w:val="24"/>
                <w:lang w:eastAsia="en-US"/>
              </w:rPr>
              <w:t>оды</w:t>
            </w:r>
            <w:r>
              <w:rPr>
                <w:szCs w:val="24"/>
                <w:lang w:eastAsia="en-US"/>
              </w:rPr>
              <w:t xml:space="preserve"> в один этап.</w:t>
            </w:r>
          </w:p>
        </w:tc>
      </w:tr>
      <w:tr w:rsidR="009D3ECB" w:rsidRPr="00DF13DB" w:rsidTr="00EA773B">
        <w:trPr>
          <w:tblCellSpacing w:w="5" w:type="nil"/>
        </w:trPr>
        <w:tc>
          <w:tcPr>
            <w:tcW w:w="3261" w:type="dxa"/>
            <w:tcBorders>
              <w:top w:val="single" w:sz="4" w:space="0" w:color="auto"/>
              <w:left w:val="single" w:sz="4" w:space="0" w:color="auto"/>
              <w:right w:val="single" w:sz="4" w:space="0" w:color="auto"/>
            </w:tcBorders>
          </w:tcPr>
          <w:p w:rsidR="009D3ECB" w:rsidRPr="00DF13DB" w:rsidRDefault="009D3ECB" w:rsidP="00C122C2">
            <w:pPr>
              <w:widowControl w:val="0"/>
              <w:autoSpaceDE w:val="0"/>
              <w:autoSpaceDN w:val="0"/>
              <w:adjustRightInd w:val="0"/>
              <w:rPr>
                <w:szCs w:val="24"/>
                <w:lang w:eastAsia="en-US"/>
              </w:rPr>
            </w:pPr>
            <w:r w:rsidRPr="00DF13DB">
              <w:rPr>
                <w:szCs w:val="24"/>
                <w:lang w:eastAsia="en-US"/>
              </w:rPr>
              <w:t>Объемы бюджетных ассигнований   подпрограммы</w:t>
            </w:r>
          </w:p>
        </w:tc>
        <w:tc>
          <w:tcPr>
            <w:tcW w:w="6804" w:type="dxa"/>
            <w:tcBorders>
              <w:top w:val="single" w:sz="4" w:space="0" w:color="auto"/>
              <w:left w:val="single" w:sz="4" w:space="0" w:color="auto"/>
              <w:right w:val="single" w:sz="4" w:space="0" w:color="auto"/>
            </w:tcBorders>
          </w:tcPr>
          <w:p w:rsidR="009D3ECB" w:rsidRDefault="009D3ECB" w:rsidP="004D5339">
            <w:pPr>
              <w:widowControl w:val="0"/>
              <w:autoSpaceDE w:val="0"/>
              <w:autoSpaceDN w:val="0"/>
              <w:adjustRightInd w:val="0"/>
              <w:jc w:val="both"/>
              <w:rPr>
                <w:spacing w:val="-2"/>
                <w:sz w:val="23"/>
                <w:szCs w:val="23"/>
              </w:rPr>
            </w:pPr>
            <w:r w:rsidRPr="00585473">
              <w:rPr>
                <w:spacing w:val="-2"/>
                <w:sz w:val="23"/>
                <w:szCs w:val="23"/>
              </w:rPr>
              <w:t xml:space="preserve">Общий объем финансирования подпрограммы </w:t>
            </w:r>
            <w:r>
              <w:rPr>
                <w:spacing w:val="-2"/>
                <w:sz w:val="23"/>
                <w:szCs w:val="23"/>
              </w:rPr>
              <w:t>19 065,2</w:t>
            </w:r>
            <w:r w:rsidRPr="00585473">
              <w:rPr>
                <w:spacing w:val="-2"/>
                <w:sz w:val="23"/>
                <w:szCs w:val="23"/>
              </w:rPr>
              <w:t xml:space="preserve"> тыс. руб., в том числе</w:t>
            </w:r>
            <w:r>
              <w:rPr>
                <w:spacing w:val="-2"/>
                <w:sz w:val="23"/>
                <w:szCs w:val="23"/>
              </w:rPr>
              <w:t>:</w:t>
            </w:r>
            <w:r w:rsidRPr="00585473">
              <w:rPr>
                <w:spacing w:val="-2"/>
                <w:sz w:val="23"/>
                <w:szCs w:val="23"/>
              </w:rPr>
              <w:t xml:space="preserve"> </w:t>
            </w:r>
          </w:p>
          <w:p w:rsidR="009D3ECB" w:rsidRDefault="009D3ECB" w:rsidP="004D5339">
            <w:pPr>
              <w:widowControl w:val="0"/>
              <w:autoSpaceDE w:val="0"/>
              <w:autoSpaceDN w:val="0"/>
              <w:adjustRightInd w:val="0"/>
              <w:jc w:val="both"/>
              <w:rPr>
                <w:spacing w:val="-2"/>
                <w:sz w:val="23"/>
                <w:szCs w:val="23"/>
              </w:rPr>
            </w:pPr>
            <w:r w:rsidRPr="00585473">
              <w:rPr>
                <w:spacing w:val="-2"/>
                <w:sz w:val="23"/>
                <w:szCs w:val="23"/>
              </w:rPr>
              <w:t xml:space="preserve">2015 год – 5 333,1 тыс. руб.; </w:t>
            </w:r>
          </w:p>
          <w:p w:rsidR="009D3ECB" w:rsidRDefault="009D3ECB" w:rsidP="004D5339">
            <w:pPr>
              <w:widowControl w:val="0"/>
              <w:autoSpaceDE w:val="0"/>
              <w:autoSpaceDN w:val="0"/>
              <w:adjustRightInd w:val="0"/>
              <w:jc w:val="both"/>
              <w:rPr>
                <w:spacing w:val="-2"/>
                <w:sz w:val="23"/>
                <w:szCs w:val="23"/>
              </w:rPr>
            </w:pPr>
            <w:r w:rsidRPr="00585473">
              <w:rPr>
                <w:spacing w:val="-2"/>
                <w:sz w:val="23"/>
                <w:szCs w:val="23"/>
              </w:rPr>
              <w:t xml:space="preserve">2016 год – </w:t>
            </w:r>
            <w:r>
              <w:rPr>
                <w:spacing w:val="-2"/>
                <w:sz w:val="23"/>
                <w:szCs w:val="23"/>
              </w:rPr>
              <w:t>5 732,7</w:t>
            </w:r>
            <w:r w:rsidRPr="00585473">
              <w:rPr>
                <w:spacing w:val="-2"/>
                <w:sz w:val="23"/>
                <w:szCs w:val="23"/>
              </w:rPr>
              <w:t xml:space="preserve"> тыс. руб.; </w:t>
            </w:r>
          </w:p>
          <w:p w:rsidR="009D3ECB" w:rsidRDefault="009D3ECB" w:rsidP="004D5339">
            <w:pPr>
              <w:widowControl w:val="0"/>
              <w:autoSpaceDE w:val="0"/>
              <w:autoSpaceDN w:val="0"/>
              <w:adjustRightInd w:val="0"/>
              <w:jc w:val="both"/>
              <w:rPr>
                <w:spacing w:val="-2"/>
                <w:sz w:val="23"/>
                <w:szCs w:val="23"/>
              </w:rPr>
            </w:pPr>
            <w:r w:rsidRPr="00585473">
              <w:rPr>
                <w:spacing w:val="-2"/>
                <w:sz w:val="23"/>
                <w:szCs w:val="23"/>
              </w:rPr>
              <w:t xml:space="preserve">2017 год – </w:t>
            </w:r>
            <w:r>
              <w:rPr>
                <w:spacing w:val="-2"/>
                <w:sz w:val="23"/>
                <w:szCs w:val="23"/>
              </w:rPr>
              <w:t>2 663,6</w:t>
            </w:r>
            <w:r w:rsidRPr="00585473">
              <w:rPr>
                <w:spacing w:val="-2"/>
                <w:sz w:val="23"/>
                <w:szCs w:val="23"/>
              </w:rPr>
              <w:t xml:space="preserve"> тыс. руб., </w:t>
            </w:r>
          </w:p>
          <w:p w:rsidR="009D3ECB" w:rsidRDefault="009D3ECB" w:rsidP="004D5339">
            <w:pPr>
              <w:widowControl w:val="0"/>
              <w:autoSpaceDE w:val="0"/>
              <w:autoSpaceDN w:val="0"/>
              <w:adjustRightInd w:val="0"/>
              <w:jc w:val="both"/>
              <w:rPr>
                <w:spacing w:val="-2"/>
                <w:sz w:val="23"/>
                <w:szCs w:val="23"/>
              </w:rPr>
            </w:pPr>
            <w:r w:rsidRPr="00585473">
              <w:rPr>
                <w:spacing w:val="-2"/>
                <w:sz w:val="23"/>
                <w:szCs w:val="23"/>
              </w:rPr>
              <w:t>2018 год – 2</w:t>
            </w:r>
            <w:r>
              <w:rPr>
                <w:spacing w:val="-2"/>
                <w:sz w:val="23"/>
                <w:szCs w:val="23"/>
              </w:rPr>
              <w:t> 675,8</w:t>
            </w:r>
            <w:r w:rsidRPr="00585473">
              <w:rPr>
                <w:spacing w:val="-2"/>
                <w:sz w:val="23"/>
                <w:szCs w:val="23"/>
              </w:rPr>
              <w:t xml:space="preserve"> тыс. руб.</w:t>
            </w:r>
            <w:r>
              <w:rPr>
                <w:spacing w:val="-2"/>
                <w:sz w:val="23"/>
                <w:szCs w:val="23"/>
              </w:rPr>
              <w:t>,</w:t>
            </w:r>
          </w:p>
          <w:p w:rsidR="009D3ECB" w:rsidRDefault="009D3ECB" w:rsidP="004D5339">
            <w:pPr>
              <w:widowControl w:val="0"/>
              <w:autoSpaceDE w:val="0"/>
              <w:autoSpaceDN w:val="0"/>
              <w:adjustRightInd w:val="0"/>
              <w:jc w:val="both"/>
              <w:rPr>
                <w:spacing w:val="-2"/>
                <w:sz w:val="23"/>
                <w:szCs w:val="23"/>
              </w:rPr>
            </w:pPr>
            <w:r w:rsidRPr="00585473">
              <w:rPr>
                <w:spacing w:val="-2"/>
                <w:sz w:val="23"/>
                <w:szCs w:val="23"/>
              </w:rPr>
              <w:t>201</w:t>
            </w:r>
            <w:r>
              <w:rPr>
                <w:spacing w:val="-2"/>
                <w:sz w:val="23"/>
                <w:szCs w:val="23"/>
              </w:rPr>
              <w:t>9</w:t>
            </w:r>
            <w:r w:rsidRPr="00585473">
              <w:rPr>
                <w:spacing w:val="-2"/>
                <w:sz w:val="23"/>
                <w:szCs w:val="23"/>
              </w:rPr>
              <w:t xml:space="preserve"> год – 2</w:t>
            </w:r>
            <w:r>
              <w:rPr>
                <w:spacing w:val="-2"/>
                <w:sz w:val="23"/>
                <w:szCs w:val="23"/>
              </w:rPr>
              <w:t> 660,0</w:t>
            </w:r>
            <w:r w:rsidRPr="00585473">
              <w:rPr>
                <w:spacing w:val="-2"/>
                <w:sz w:val="23"/>
                <w:szCs w:val="23"/>
              </w:rPr>
              <w:t xml:space="preserve"> тыс. руб.</w:t>
            </w:r>
          </w:p>
          <w:p w:rsidR="009D3ECB" w:rsidRPr="00DF13DB" w:rsidRDefault="009D3ECB" w:rsidP="00634897">
            <w:pPr>
              <w:widowControl w:val="0"/>
              <w:autoSpaceDE w:val="0"/>
              <w:autoSpaceDN w:val="0"/>
              <w:adjustRightInd w:val="0"/>
              <w:jc w:val="both"/>
              <w:rPr>
                <w:szCs w:val="24"/>
                <w:lang w:eastAsia="en-US"/>
              </w:rPr>
            </w:pPr>
            <w:r w:rsidRPr="00585473">
              <w:rPr>
                <w:spacing w:val="-2"/>
                <w:sz w:val="23"/>
                <w:szCs w:val="23"/>
              </w:rPr>
              <w:t xml:space="preserve">Источник финансирования подпрограммы: </w:t>
            </w:r>
            <w:r>
              <w:rPr>
                <w:spacing w:val="-2"/>
                <w:sz w:val="23"/>
                <w:szCs w:val="23"/>
              </w:rPr>
              <w:t>19 065,2</w:t>
            </w:r>
            <w:r w:rsidRPr="00585473">
              <w:rPr>
                <w:spacing w:val="-2"/>
                <w:sz w:val="23"/>
                <w:szCs w:val="23"/>
              </w:rPr>
              <w:t xml:space="preserve"> тыс. руб. – средства местного бюджета</w:t>
            </w:r>
            <w:r>
              <w:rPr>
                <w:spacing w:val="-2"/>
                <w:sz w:val="23"/>
                <w:szCs w:val="23"/>
              </w:rPr>
              <w:t>.</w:t>
            </w:r>
          </w:p>
        </w:tc>
      </w:tr>
      <w:tr w:rsidR="009D3ECB" w:rsidRPr="00DF13DB" w:rsidTr="00EA773B">
        <w:trPr>
          <w:tblCellSpacing w:w="5" w:type="nil"/>
        </w:trPr>
        <w:tc>
          <w:tcPr>
            <w:tcW w:w="3261" w:type="dxa"/>
            <w:tcBorders>
              <w:top w:val="single" w:sz="4" w:space="0" w:color="auto"/>
              <w:left w:val="single" w:sz="4" w:space="0" w:color="auto"/>
              <w:bottom w:val="single" w:sz="4" w:space="0" w:color="auto"/>
              <w:right w:val="single" w:sz="4" w:space="0" w:color="auto"/>
            </w:tcBorders>
          </w:tcPr>
          <w:p w:rsidR="009D3ECB" w:rsidRPr="00DF13DB" w:rsidRDefault="009D3ECB" w:rsidP="00C122C2">
            <w:pPr>
              <w:widowControl w:val="0"/>
              <w:autoSpaceDE w:val="0"/>
              <w:autoSpaceDN w:val="0"/>
              <w:adjustRightInd w:val="0"/>
              <w:rPr>
                <w:szCs w:val="24"/>
                <w:lang w:eastAsia="en-US"/>
              </w:rPr>
            </w:pPr>
            <w:r w:rsidRPr="00DF13DB">
              <w:rPr>
                <w:szCs w:val="24"/>
                <w:lang w:eastAsia="en-US"/>
              </w:rPr>
              <w:t>Ожидаемые результаты реализации подпрограммы</w:t>
            </w:r>
          </w:p>
        </w:tc>
        <w:tc>
          <w:tcPr>
            <w:tcW w:w="6804" w:type="dxa"/>
            <w:tcBorders>
              <w:top w:val="single" w:sz="4" w:space="0" w:color="auto"/>
              <w:left w:val="single" w:sz="4" w:space="0" w:color="auto"/>
              <w:bottom w:val="single" w:sz="4" w:space="0" w:color="auto"/>
              <w:right w:val="single" w:sz="4" w:space="0" w:color="auto"/>
            </w:tcBorders>
          </w:tcPr>
          <w:p w:rsidR="009D3ECB" w:rsidRPr="00DF13DB" w:rsidRDefault="009D3ECB" w:rsidP="00C122C2">
            <w:pPr>
              <w:widowControl w:val="0"/>
              <w:ind w:hanging="75"/>
              <w:rPr>
                <w:kern w:val="1"/>
                <w:szCs w:val="24"/>
              </w:rPr>
            </w:pPr>
            <w:r w:rsidRPr="00DF13DB">
              <w:rPr>
                <w:kern w:val="1"/>
                <w:szCs w:val="24"/>
              </w:rPr>
              <w:t>- улучшение безопасных и благоприятных условий проживания граждан в жилых домах, расположенных на территории МО</w:t>
            </w:r>
            <w:r>
              <w:rPr>
                <w:kern w:val="1"/>
                <w:szCs w:val="24"/>
              </w:rPr>
              <w:t xml:space="preserve"> </w:t>
            </w:r>
            <w:r w:rsidRPr="00DF13DB">
              <w:rPr>
                <w:kern w:val="1"/>
                <w:szCs w:val="24"/>
              </w:rPr>
              <w:t>«Приморское городское поселение»;</w:t>
            </w:r>
          </w:p>
          <w:p w:rsidR="009D3ECB" w:rsidRPr="00DF13DB" w:rsidRDefault="009D3ECB" w:rsidP="00C122C2">
            <w:pPr>
              <w:widowControl w:val="0"/>
              <w:rPr>
                <w:szCs w:val="24"/>
                <w:lang w:eastAsia="en-US"/>
              </w:rPr>
            </w:pPr>
            <w:r w:rsidRPr="00DF13DB">
              <w:rPr>
                <w:kern w:val="1"/>
                <w:szCs w:val="24"/>
              </w:rPr>
              <w:t>- решение вопроса планомерного капитального ремонта общего имущества многоквартирных жилых домов.</w:t>
            </w:r>
          </w:p>
        </w:tc>
      </w:tr>
    </w:tbl>
    <w:p w:rsidR="009D3ECB" w:rsidRDefault="009D3ECB" w:rsidP="00C122C2">
      <w:pPr>
        <w:jc w:val="center"/>
        <w:rPr>
          <w:b/>
          <w:szCs w:val="24"/>
          <w:highlight w:val="yellow"/>
          <w:lang w:eastAsia="en-US"/>
        </w:rPr>
      </w:pPr>
      <w:bookmarkStart w:id="0" w:name="Par105"/>
      <w:bookmarkEnd w:id="0"/>
    </w:p>
    <w:p w:rsidR="009D3ECB" w:rsidRDefault="009D3ECB" w:rsidP="00C122C2">
      <w:pPr>
        <w:jc w:val="center"/>
        <w:rPr>
          <w:b/>
          <w:szCs w:val="24"/>
          <w:highlight w:val="yellow"/>
          <w:lang w:eastAsia="en-US"/>
        </w:rPr>
      </w:pPr>
    </w:p>
    <w:p w:rsidR="009D3ECB" w:rsidRDefault="009D3ECB" w:rsidP="00C122C2">
      <w:pPr>
        <w:jc w:val="center"/>
        <w:rPr>
          <w:b/>
          <w:szCs w:val="24"/>
          <w:highlight w:val="yellow"/>
          <w:lang w:eastAsia="en-US"/>
        </w:rPr>
      </w:pPr>
    </w:p>
    <w:p w:rsidR="009D3ECB" w:rsidRDefault="009D3ECB" w:rsidP="00C122C2">
      <w:pPr>
        <w:jc w:val="center"/>
        <w:rPr>
          <w:b/>
          <w:szCs w:val="24"/>
          <w:highlight w:val="yellow"/>
          <w:lang w:eastAsia="en-US"/>
        </w:rPr>
      </w:pPr>
    </w:p>
    <w:p w:rsidR="009D3ECB" w:rsidRDefault="009D3ECB" w:rsidP="00C122C2">
      <w:pPr>
        <w:jc w:val="center"/>
        <w:rPr>
          <w:b/>
          <w:szCs w:val="24"/>
          <w:highlight w:val="yellow"/>
          <w:lang w:eastAsia="en-US"/>
        </w:rPr>
      </w:pPr>
    </w:p>
    <w:p w:rsidR="009D3ECB" w:rsidRDefault="009D3ECB" w:rsidP="00C122C2">
      <w:pPr>
        <w:jc w:val="center"/>
        <w:rPr>
          <w:b/>
          <w:szCs w:val="24"/>
          <w:highlight w:val="yellow"/>
          <w:lang w:eastAsia="en-US"/>
        </w:rPr>
      </w:pPr>
    </w:p>
    <w:p w:rsidR="009D3ECB" w:rsidRDefault="009D3ECB" w:rsidP="00C122C2">
      <w:pPr>
        <w:jc w:val="center"/>
        <w:rPr>
          <w:b/>
          <w:szCs w:val="24"/>
          <w:highlight w:val="yellow"/>
          <w:lang w:eastAsia="en-US"/>
        </w:rPr>
      </w:pPr>
    </w:p>
    <w:p w:rsidR="009D3ECB" w:rsidRDefault="009D3ECB" w:rsidP="00C122C2">
      <w:pPr>
        <w:jc w:val="center"/>
        <w:rPr>
          <w:b/>
          <w:szCs w:val="24"/>
          <w:highlight w:val="yellow"/>
          <w:lang w:eastAsia="en-US"/>
        </w:rPr>
      </w:pPr>
    </w:p>
    <w:p w:rsidR="009D3ECB" w:rsidRDefault="009D3ECB" w:rsidP="00C122C2">
      <w:pPr>
        <w:jc w:val="center"/>
        <w:rPr>
          <w:b/>
          <w:szCs w:val="24"/>
          <w:highlight w:val="yellow"/>
          <w:lang w:eastAsia="en-US"/>
        </w:rPr>
      </w:pPr>
    </w:p>
    <w:p w:rsidR="009D3ECB" w:rsidRDefault="009D3ECB" w:rsidP="00C122C2">
      <w:pPr>
        <w:jc w:val="center"/>
        <w:rPr>
          <w:b/>
          <w:szCs w:val="24"/>
          <w:highlight w:val="yellow"/>
          <w:lang w:eastAsia="en-US"/>
        </w:rPr>
      </w:pPr>
    </w:p>
    <w:p w:rsidR="009D3ECB" w:rsidRDefault="009D3ECB" w:rsidP="00C122C2">
      <w:pPr>
        <w:jc w:val="center"/>
        <w:rPr>
          <w:b/>
          <w:szCs w:val="24"/>
          <w:highlight w:val="yellow"/>
          <w:lang w:eastAsia="en-US"/>
        </w:rPr>
      </w:pPr>
    </w:p>
    <w:p w:rsidR="009D3ECB" w:rsidRDefault="009D3ECB" w:rsidP="00C122C2">
      <w:pPr>
        <w:jc w:val="center"/>
        <w:rPr>
          <w:b/>
          <w:szCs w:val="24"/>
          <w:highlight w:val="yellow"/>
          <w:lang w:eastAsia="en-US"/>
        </w:rPr>
      </w:pPr>
    </w:p>
    <w:p w:rsidR="009D3ECB" w:rsidRPr="00EF363D" w:rsidRDefault="009D3ECB" w:rsidP="00C122C2">
      <w:pPr>
        <w:numPr>
          <w:ilvl w:val="0"/>
          <w:numId w:val="16"/>
        </w:numPr>
        <w:jc w:val="center"/>
        <w:rPr>
          <w:b/>
          <w:szCs w:val="24"/>
          <w:lang w:eastAsia="en-US"/>
        </w:rPr>
      </w:pPr>
      <w:r w:rsidRPr="00EF363D">
        <w:rPr>
          <w:b/>
          <w:szCs w:val="24"/>
          <w:lang w:eastAsia="en-US"/>
        </w:rPr>
        <w:lastRenderedPageBreak/>
        <w:t>Содержание проблемы и обоснование необходимости ее решения программными методами.</w:t>
      </w:r>
    </w:p>
    <w:p w:rsidR="009D3ECB" w:rsidRPr="00EF363D" w:rsidRDefault="009D3ECB" w:rsidP="00C122C2">
      <w:pPr>
        <w:autoSpaceDE w:val="0"/>
        <w:autoSpaceDN w:val="0"/>
        <w:adjustRightInd w:val="0"/>
        <w:ind w:firstLine="708"/>
        <w:jc w:val="both"/>
        <w:rPr>
          <w:szCs w:val="24"/>
        </w:rPr>
      </w:pPr>
      <w:r w:rsidRPr="00EF363D">
        <w:rPr>
          <w:color w:val="000000"/>
          <w:spacing w:val="-9"/>
          <w:szCs w:val="24"/>
        </w:rPr>
        <w:t>Одним из приоритетов жилищной политики</w:t>
      </w:r>
      <w:r w:rsidRPr="00EF363D">
        <w:rPr>
          <w:szCs w:val="24"/>
        </w:rPr>
        <w:t xml:space="preserve"> МО «Приморское городское поселение» </w:t>
      </w:r>
      <w:r w:rsidRPr="00EF363D">
        <w:rPr>
          <w:color w:val="000000"/>
          <w:spacing w:val="-11"/>
          <w:szCs w:val="24"/>
        </w:rPr>
        <w:t>является обеспечение комфортных усло</w:t>
      </w:r>
      <w:r w:rsidRPr="00EF363D">
        <w:rPr>
          <w:color w:val="000000"/>
          <w:spacing w:val="-11"/>
          <w:szCs w:val="24"/>
        </w:rPr>
        <w:softHyphen/>
      </w:r>
      <w:r w:rsidRPr="00EF363D">
        <w:rPr>
          <w:color w:val="000000"/>
          <w:spacing w:val="-10"/>
          <w:szCs w:val="24"/>
        </w:rPr>
        <w:t xml:space="preserve">вий проживания граждан и доступности коммунальных услуг для </w:t>
      </w:r>
      <w:r w:rsidRPr="00EF363D">
        <w:rPr>
          <w:color w:val="000000"/>
          <w:spacing w:val="-11"/>
          <w:szCs w:val="24"/>
        </w:rPr>
        <w:t>населения.</w:t>
      </w:r>
    </w:p>
    <w:p w:rsidR="009D3ECB" w:rsidRPr="00EF363D" w:rsidRDefault="009D3ECB" w:rsidP="00C122C2">
      <w:pPr>
        <w:ind w:firstLine="708"/>
        <w:jc w:val="both"/>
        <w:rPr>
          <w:szCs w:val="24"/>
        </w:rPr>
      </w:pPr>
      <w:r w:rsidRPr="00EF363D">
        <w:rPr>
          <w:szCs w:val="24"/>
        </w:rPr>
        <w:t>Важнейшими вопросами являются организация содержания муниципального жилищного фонда и участие в финансировании (</w:t>
      </w:r>
      <w:proofErr w:type="spellStart"/>
      <w:r w:rsidRPr="00EF363D">
        <w:rPr>
          <w:szCs w:val="24"/>
        </w:rPr>
        <w:t>софинансировании</w:t>
      </w:r>
      <w:proofErr w:type="spellEnd"/>
      <w:r w:rsidRPr="00EF363D">
        <w:rPr>
          <w:szCs w:val="24"/>
        </w:rPr>
        <w:t xml:space="preserve">) капитального ремонта многоквартирных домов (далее - МКД). </w:t>
      </w:r>
    </w:p>
    <w:p w:rsidR="009D3ECB" w:rsidRPr="00EF363D" w:rsidRDefault="009D3ECB" w:rsidP="00C122C2">
      <w:pPr>
        <w:ind w:firstLine="708"/>
        <w:jc w:val="both"/>
        <w:rPr>
          <w:iCs/>
          <w:color w:val="000000"/>
          <w:szCs w:val="24"/>
        </w:rPr>
      </w:pPr>
      <w:r w:rsidRPr="00EF363D">
        <w:rPr>
          <w:iCs/>
          <w:color w:val="000000"/>
          <w:szCs w:val="24"/>
        </w:rPr>
        <w:t xml:space="preserve">Жилищный фонд, требующий капитального ремонта, создает практически такие же проблемы в его эксплуатации и содержании, как и аварийный фонд. Проблема усугубляется еще и тем, что в сознании подавляющего большинства граждан, являющихся собственниками помещений в МКД, отсутствует понимание и принятие того, что капитальный ремонт это исключительно их прямая обязанность как собственников. В настоящее время преобладающей является позиция, согласно которой указанная обязанность лежит исключительно на государстве. </w:t>
      </w:r>
    </w:p>
    <w:p w:rsidR="009D3ECB" w:rsidRPr="00EF363D" w:rsidRDefault="009D3ECB" w:rsidP="00C122C2">
      <w:pPr>
        <w:ind w:firstLine="708"/>
        <w:jc w:val="both"/>
        <w:rPr>
          <w:b/>
          <w:szCs w:val="24"/>
        </w:rPr>
      </w:pPr>
      <w:proofErr w:type="gramStart"/>
      <w:r w:rsidRPr="00EF363D">
        <w:rPr>
          <w:szCs w:val="24"/>
        </w:rPr>
        <w:t>Содержание муниципального жилищного фонда - комплекс работ и услуг по содержанию общего имущества жилого дома и техническому обслуживанию общих коммуникаций, технических устройств и технических коммуникаций жилого дома, выполняемых в течение всего жизненного цикла жилого дома постоянно или с установленной нормативными документами периодичностью с целью поддержания его сохранности и надлежащего санитарно-гигиенического состояния</w:t>
      </w:r>
      <w:r w:rsidRPr="00EF363D">
        <w:rPr>
          <w:b/>
          <w:szCs w:val="24"/>
        </w:rPr>
        <w:t>.</w:t>
      </w:r>
      <w:proofErr w:type="gramEnd"/>
      <w:r>
        <w:rPr>
          <w:b/>
          <w:szCs w:val="24"/>
        </w:rPr>
        <w:t xml:space="preserve"> </w:t>
      </w:r>
      <w:r w:rsidRPr="00EF363D">
        <w:rPr>
          <w:szCs w:val="24"/>
        </w:rPr>
        <w:t>Содержание муниципального жилищного фонда на территории МО «Приморское городское поселение» Выборгского района Ленинградской области осуществляться в соответствии с действующим законодательством, строительными и санитарными нормами и правилами. Система технического обслуживания (содержания и текущего ремонта) муниципального жилищного фонда обеспечивает нормальное функционирование жилых домов и инженерных систем в течение установленного срока службы жилого дома с использованием в необходимых объемах материальных и финансовых ресурсов.</w:t>
      </w:r>
    </w:p>
    <w:p w:rsidR="009D3ECB" w:rsidRPr="00EF363D" w:rsidRDefault="009D3ECB" w:rsidP="00C122C2">
      <w:pPr>
        <w:ind w:firstLine="708"/>
        <w:jc w:val="both"/>
        <w:rPr>
          <w:szCs w:val="24"/>
        </w:rPr>
      </w:pPr>
      <w:r w:rsidRPr="00EF363D">
        <w:rPr>
          <w:szCs w:val="24"/>
        </w:rPr>
        <w:t xml:space="preserve">Оптимальным способом организации работы по приведению в нормативное состояние и соответствие установленным санитарным и техническим правилам и нормам инженерных сетей, строительных конструкций и элементов МКД является реализация настоящей Подпрограммы. </w:t>
      </w:r>
    </w:p>
    <w:p w:rsidR="009D3ECB" w:rsidRPr="00EF363D" w:rsidRDefault="009D3ECB" w:rsidP="00C122C2">
      <w:pPr>
        <w:ind w:firstLine="708"/>
        <w:jc w:val="both"/>
        <w:rPr>
          <w:szCs w:val="24"/>
        </w:rPr>
      </w:pPr>
      <w:r w:rsidRPr="00EF363D">
        <w:rPr>
          <w:szCs w:val="24"/>
        </w:rPr>
        <w:t>Осуществляемая в ее рамках деятельность позволит построить последовательную и системную работу на каждом объекте, подлежащем капитальному ремонту, и проводить мероприятия по капитальному ремонту в рамках утвержденного графика с использованием системы контроля, исключив тем самым возможность отклонения от сроков и содержания запланированных мероприятий.</w:t>
      </w:r>
    </w:p>
    <w:p w:rsidR="009D3ECB" w:rsidRPr="00EF363D" w:rsidRDefault="009D3ECB" w:rsidP="00C122C2">
      <w:pPr>
        <w:ind w:firstLine="708"/>
        <w:jc w:val="both"/>
        <w:rPr>
          <w:szCs w:val="24"/>
        </w:rPr>
      </w:pPr>
      <w:r w:rsidRPr="00EF363D">
        <w:rPr>
          <w:szCs w:val="24"/>
        </w:rPr>
        <w:t xml:space="preserve">В муниципальном образовании «Приморское городское поселение» Выборгского района Ленинградской области имеется 71 многоквартирный дом, находящийся в реестре муниципального имущества, общей жилой площадью  148,079 тыс. м.кв.,  которые требуют комплексного и выборочного капитального ремонта. </w:t>
      </w:r>
    </w:p>
    <w:p w:rsidR="009D3ECB" w:rsidRPr="00EF363D" w:rsidRDefault="009D3ECB" w:rsidP="00C122C2">
      <w:pPr>
        <w:ind w:firstLine="708"/>
        <w:jc w:val="both"/>
        <w:rPr>
          <w:b/>
          <w:szCs w:val="24"/>
        </w:rPr>
      </w:pPr>
    </w:p>
    <w:p w:rsidR="009D3ECB" w:rsidRPr="00EF363D" w:rsidRDefault="009D3ECB" w:rsidP="00C122C2">
      <w:pPr>
        <w:autoSpaceDE w:val="0"/>
        <w:autoSpaceDN w:val="0"/>
        <w:adjustRightInd w:val="0"/>
        <w:ind w:firstLine="851"/>
        <w:jc w:val="center"/>
        <w:rPr>
          <w:b/>
          <w:szCs w:val="24"/>
        </w:rPr>
      </w:pPr>
      <w:r w:rsidRPr="00EF363D">
        <w:rPr>
          <w:b/>
          <w:szCs w:val="24"/>
        </w:rPr>
        <w:t>2. Цели и задачи Подпрограммы</w:t>
      </w:r>
    </w:p>
    <w:p w:rsidR="009D3ECB" w:rsidRPr="00EF363D" w:rsidRDefault="009D3ECB" w:rsidP="00C122C2">
      <w:pPr>
        <w:autoSpaceDE w:val="0"/>
        <w:autoSpaceDN w:val="0"/>
        <w:adjustRightInd w:val="0"/>
        <w:ind w:firstLine="708"/>
        <w:jc w:val="both"/>
        <w:rPr>
          <w:szCs w:val="24"/>
        </w:rPr>
      </w:pPr>
      <w:r w:rsidRPr="00EF363D">
        <w:rPr>
          <w:szCs w:val="24"/>
        </w:rPr>
        <w:t>Целями Подпрограммы являются:</w:t>
      </w:r>
    </w:p>
    <w:p w:rsidR="009D3ECB" w:rsidRPr="00EF363D" w:rsidRDefault="009D3ECB" w:rsidP="00C122C2">
      <w:pPr>
        <w:autoSpaceDE w:val="0"/>
        <w:autoSpaceDN w:val="0"/>
        <w:adjustRightInd w:val="0"/>
        <w:ind w:firstLine="708"/>
        <w:jc w:val="both"/>
        <w:rPr>
          <w:szCs w:val="24"/>
        </w:rPr>
      </w:pPr>
      <w:r w:rsidRPr="00EF363D">
        <w:rPr>
          <w:szCs w:val="24"/>
        </w:rPr>
        <w:t>- создание комфортных и безопасных условий проживания в многоквартирных домах, соответствующих установленным стандартам качества;</w:t>
      </w:r>
    </w:p>
    <w:p w:rsidR="009D3ECB" w:rsidRPr="00EF363D" w:rsidRDefault="009D3ECB" w:rsidP="00C122C2">
      <w:pPr>
        <w:autoSpaceDE w:val="0"/>
        <w:autoSpaceDN w:val="0"/>
        <w:adjustRightInd w:val="0"/>
        <w:ind w:firstLine="708"/>
        <w:jc w:val="both"/>
        <w:rPr>
          <w:szCs w:val="24"/>
        </w:rPr>
      </w:pPr>
      <w:r w:rsidRPr="00EF363D">
        <w:rPr>
          <w:szCs w:val="24"/>
        </w:rPr>
        <w:t>- приведение многоквартирных домов в нормативное состояние и соответствие установленным санитарным и техническим правилам и нормам.</w:t>
      </w:r>
    </w:p>
    <w:p w:rsidR="009D3ECB" w:rsidRPr="00EF363D" w:rsidRDefault="009D3ECB" w:rsidP="00C122C2">
      <w:pPr>
        <w:autoSpaceDE w:val="0"/>
        <w:autoSpaceDN w:val="0"/>
        <w:adjustRightInd w:val="0"/>
        <w:ind w:firstLine="851"/>
        <w:jc w:val="both"/>
        <w:rPr>
          <w:szCs w:val="24"/>
        </w:rPr>
      </w:pPr>
    </w:p>
    <w:p w:rsidR="009D3ECB" w:rsidRPr="00EF363D" w:rsidRDefault="009D3ECB" w:rsidP="00C122C2">
      <w:pPr>
        <w:autoSpaceDE w:val="0"/>
        <w:autoSpaceDN w:val="0"/>
        <w:adjustRightInd w:val="0"/>
        <w:ind w:firstLine="708"/>
        <w:jc w:val="both"/>
        <w:rPr>
          <w:szCs w:val="24"/>
        </w:rPr>
      </w:pPr>
      <w:r w:rsidRPr="00EF363D">
        <w:rPr>
          <w:szCs w:val="24"/>
        </w:rPr>
        <w:t>В ходе реализации Подпрограммы предусматривается решение следующих задач:</w:t>
      </w:r>
    </w:p>
    <w:p w:rsidR="009D3ECB" w:rsidRPr="00EF363D" w:rsidRDefault="009D3ECB" w:rsidP="00C122C2">
      <w:pPr>
        <w:autoSpaceDE w:val="0"/>
        <w:autoSpaceDN w:val="0"/>
        <w:adjustRightInd w:val="0"/>
        <w:ind w:firstLine="708"/>
        <w:jc w:val="both"/>
        <w:rPr>
          <w:szCs w:val="24"/>
        </w:rPr>
      </w:pPr>
      <w:r w:rsidRPr="00EF363D">
        <w:rPr>
          <w:szCs w:val="24"/>
        </w:rPr>
        <w:t>- проведение комплексного и выборочного капитального ремонта в объемах, обеспечивающих приведение многоквартирных домов в надлежащее техническое состояние, с целью обеспечения сохранности жилищного фонда и увеличения срока его эксплуатации.</w:t>
      </w:r>
    </w:p>
    <w:p w:rsidR="009D3ECB" w:rsidRPr="00EF363D" w:rsidRDefault="009D3ECB" w:rsidP="00C122C2">
      <w:pPr>
        <w:ind w:firstLine="851"/>
        <w:jc w:val="center"/>
        <w:rPr>
          <w:b/>
          <w:szCs w:val="24"/>
          <w:lang w:eastAsia="en-US"/>
        </w:rPr>
      </w:pPr>
    </w:p>
    <w:p w:rsidR="009D3ECB" w:rsidRPr="00CE3900" w:rsidRDefault="009D3ECB" w:rsidP="005C6E8D">
      <w:pPr>
        <w:widowControl w:val="0"/>
        <w:autoSpaceDE w:val="0"/>
        <w:autoSpaceDN w:val="0"/>
        <w:adjustRightInd w:val="0"/>
        <w:jc w:val="center"/>
        <w:rPr>
          <w:rFonts w:ascii="Arial" w:hAnsi="Arial" w:cs="Arial"/>
          <w:b/>
          <w:bCs/>
          <w:color w:val="000000"/>
          <w:sz w:val="23"/>
          <w:szCs w:val="23"/>
        </w:rPr>
      </w:pPr>
      <w:r>
        <w:rPr>
          <w:b/>
          <w:bCs/>
          <w:color w:val="000001"/>
          <w:sz w:val="23"/>
          <w:szCs w:val="23"/>
        </w:rPr>
        <w:t>3.</w:t>
      </w:r>
      <w:r w:rsidRPr="00CE3900">
        <w:rPr>
          <w:b/>
          <w:bCs/>
          <w:color w:val="000001"/>
          <w:sz w:val="23"/>
          <w:szCs w:val="23"/>
        </w:rPr>
        <w:t xml:space="preserve"> Показатели (индикаторы) </w:t>
      </w:r>
      <w:r>
        <w:rPr>
          <w:b/>
          <w:bCs/>
          <w:color w:val="000001"/>
          <w:sz w:val="23"/>
          <w:szCs w:val="23"/>
        </w:rPr>
        <w:t>под</w:t>
      </w:r>
      <w:r w:rsidRPr="00CE3900">
        <w:rPr>
          <w:b/>
          <w:bCs/>
          <w:color w:val="000001"/>
          <w:sz w:val="23"/>
          <w:szCs w:val="23"/>
        </w:rPr>
        <w:t>программы</w:t>
      </w:r>
    </w:p>
    <w:p w:rsidR="009D3ECB" w:rsidRPr="00631D89" w:rsidRDefault="009D3ECB" w:rsidP="005C6E8D">
      <w:pPr>
        <w:jc w:val="center"/>
        <w:rPr>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1"/>
        <w:gridCol w:w="3820"/>
        <w:gridCol w:w="1276"/>
        <w:gridCol w:w="850"/>
        <w:gridCol w:w="851"/>
        <w:gridCol w:w="850"/>
        <w:gridCol w:w="850"/>
        <w:gridCol w:w="851"/>
      </w:tblGrid>
      <w:tr w:rsidR="009D3ECB" w:rsidRPr="00631D89" w:rsidTr="00AA0054">
        <w:trPr>
          <w:trHeight w:val="127"/>
        </w:trPr>
        <w:tc>
          <w:tcPr>
            <w:tcW w:w="541" w:type="dxa"/>
            <w:vMerge w:val="restart"/>
          </w:tcPr>
          <w:p w:rsidR="009D3ECB" w:rsidRPr="00631D89" w:rsidRDefault="009D3ECB" w:rsidP="00AA0054">
            <w:pPr>
              <w:widowControl w:val="0"/>
              <w:suppressAutoHyphens/>
              <w:jc w:val="both"/>
              <w:rPr>
                <w:rFonts w:eastAsia="Bitstream Vera Sans"/>
                <w:kern w:val="1"/>
                <w:szCs w:val="22"/>
                <w:lang w:eastAsia="hi-IN" w:bidi="hi-IN"/>
              </w:rPr>
            </w:pPr>
            <w:r w:rsidRPr="00631D89">
              <w:rPr>
                <w:rFonts w:eastAsia="Bitstream Vera Sans"/>
                <w:kern w:val="1"/>
                <w:sz w:val="22"/>
                <w:szCs w:val="22"/>
                <w:lang w:eastAsia="hi-IN" w:bidi="hi-IN"/>
              </w:rPr>
              <w:t xml:space="preserve">№ </w:t>
            </w:r>
            <w:proofErr w:type="spellStart"/>
            <w:proofErr w:type="gramStart"/>
            <w:r w:rsidRPr="00631D89">
              <w:rPr>
                <w:rFonts w:eastAsia="Bitstream Vera Sans"/>
                <w:kern w:val="1"/>
                <w:sz w:val="22"/>
                <w:szCs w:val="22"/>
                <w:lang w:eastAsia="hi-IN" w:bidi="hi-IN"/>
              </w:rPr>
              <w:t>п</w:t>
            </w:r>
            <w:proofErr w:type="spellEnd"/>
            <w:proofErr w:type="gramEnd"/>
            <w:r w:rsidRPr="00631D89">
              <w:rPr>
                <w:rFonts w:eastAsia="Bitstream Vera Sans"/>
                <w:kern w:val="1"/>
                <w:sz w:val="22"/>
                <w:szCs w:val="22"/>
                <w:lang w:eastAsia="hi-IN" w:bidi="hi-IN"/>
              </w:rPr>
              <w:t>/</w:t>
            </w:r>
            <w:proofErr w:type="spellStart"/>
            <w:r w:rsidRPr="00631D89">
              <w:rPr>
                <w:rFonts w:eastAsia="Bitstream Vera Sans"/>
                <w:kern w:val="1"/>
                <w:sz w:val="22"/>
                <w:szCs w:val="22"/>
                <w:lang w:eastAsia="hi-IN" w:bidi="hi-IN"/>
              </w:rPr>
              <w:t>п</w:t>
            </w:r>
            <w:proofErr w:type="spellEnd"/>
          </w:p>
        </w:tc>
        <w:tc>
          <w:tcPr>
            <w:tcW w:w="3820" w:type="dxa"/>
            <w:vMerge w:val="restart"/>
          </w:tcPr>
          <w:p w:rsidR="009D3ECB" w:rsidRPr="00631D89" w:rsidRDefault="009D3ECB" w:rsidP="00AA0054">
            <w:pPr>
              <w:widowControl w:val="0"/>
              <w:suppressAutoHyphens/>
              <w:jc w:val="center"/>
              <w:rPr>
                <w:rFonts w:eastAsia="Bitstream Vera Sans"/>
                <w:kern w:val="1"/>
                <w:szCs w:val="22"/>
                <w:lang w:eastAsia="hi-IN" w:bidi="hi-IN"/>
              </w:rPr>
            </w:pPr>
            <w:r w:rsidRPr="00631D89">
              <w:rPr>
                <w:rFonts w:eastAsia="Bitstream Vera Sans"/>
                <w:kern w:val="1"/>
                <w:sz w:val="22"/>
                <w:szCs w:val="22"/>
                <w:lang w:eastAsia="hi-IN" w:bidi="hi-IN"/>
              </w:rPr>
              <w:t>Показатель (индикатор), наименование мероприятия</w:t>
            </w:r>
          </w:p>
        </w:tc>
        <w:tc>
          <w:tcPr>
            <w:tcW w:w="1276" w:type="dxa"/>
            <w:vMerge w:val="restart"/>
          </w:tcPr>
          <w:p w:rsidR="009D3ECB" w:rsidRPr="00631D89" w:rsidRDefault="009D3ECB" w:rsidP="00AA0054">
            <w:pPr>
              <w:widowControl w:val="0"/>
              <w:suppressAutoHyphens/>
              <w:jc w:val="both"/>
              <w:rPr>
                <w:rFonts w:eastAsia="Bitstream Vera Sans"/>
                <w:kern w:val="1"/>
                <w:szCs w:val="22"/>
                <w:lang w:eastAsia="hi-IN" w:bidi="hi-IN"/>
              </w:rPr>
            </w:pPr>
            <w:r w:rsidRPr="00631D89">
              <w:rPr>
                <w:rFonts w:eastAsia="Bitstream Vera Sans"/>
                <w:kern w:val="1"/>
                <w:sz w:val="22"/>
                <w:szCs w:val="22"/>
                <w:lang w:eastAsia="hi-IN" w:bidi="hi-IN"/>
              </w:rPr>
              <w:t>Единица измерения</w:t>
            </w:r>
          </w:p>
        </w:tc>
        <w:tc>
          <w:tcPr>
            <w:tcW w:w="4252" w:type="dxa"/>
            <w:gridSpan w:val="5"/>
          </w:tcPr>
          <w:p w:rsidR="009D3ECB" w:rsidRPr="00631D89" w:rsidRDefault="009D3ECB" w:rsidP="00AA0054">
            <w:pPr>
              <w:widowControl w:val="0"/>
              <w:suppressAutoHyphens/>
              <w:rPr>
                <w:rFonts w:eastAsia="Bitstream Vera Sans"/>
                <w:kern w:val="1"/>
                <w:szCs w:val="22"/>
                <w:lang w:eastAsia="hi-IN" w:bidi="hi-IN"/>
              </w:rPr>
            </w:pPr>
            <w:r w:rsidRPr="00631D89">
              <w:rPr>
                <w:rFonts w:eastAsia="Bitstream Vera Sans"/>
                <w:kern w:val="1"/>
                <w:sz w:val="22"/>
                <w:szCs w:val="22"/>
                <w:lang w:eastAsia="hi-IN" w:bidi="hi-IN"/>
              </w:rPr>
              <w:t>Значение показателей (индикаторов)</w:t>
            </w:r>
          </w:p>
        </w:tc>
      </w:tr>
      <w:tr w:rsidR="009D3ECB" w:rsidRPr="00631D89" w:rsidTr="00AA0054">
        <w:trPr>
          <w:trHeight w:val="127"/>
        </w:trPr>
        <w:tc>
          <w:tcPr>
            <w:tcW w:w="541" w:type="dxa"/>
            <w:vMerge/>
          </w:tcPr>
          <w:p w:rsidR="009D3ECB" w:rsidRPr="00631D89" w:rsidRDefault="009D3ECB" w:rsidP="00AA0054">
            <w:pPr>
              <w:widowControl w:val="0"/>
              <w:suppressAutoHyphens/>
              <w:jc w:val="both"/>
              <w:rPr>
                <w:rFonts w:eastAsia="Bitstream Vera Sans"/>
                <w:kern w:val="1"/>
                <w:szCs w:val="22"/>
                <w:lang w:eastAsia="hi-IN" w:bidi="hi-IN"/>
              </w:rPr>
            </w:pPr>
          </w:p>
        </w:tc>
        <w:tc>
          <w:tcPr>
            <w:tcW w:w="3820" w:type="dxa"/>
            <w:vMerge/>
          </w:tcPr>
          <w:p w:rsidR="009D3ECB" w:rsidRPr="00631D89" w:rsidRDefault="009D3ECB" w:rsidP="00AA0054">
            <w:pPr>
              <w:widowControl w:val="0"/>
              <w:suppressAutoHyphens/>
              <w:jc w:val="both"/>
              <w:rPr>
                <w:rFonts w:eastAsia="Bitstream Vera Sans"/>
                <w:kern w:val="1"/>
                <w:szCs w:val="22"/>
                <w:lang w:eastAsia="hi-IN" w:bidi="hi-IN"/>
              </w:rPr>
            </w:pPr>
          </w:p>
        </w:tc>
        <w:tc>
          <w:tcPr>
            <w:tcW w:w="1276" w:type="dxa"/>
            <w:vMerge/>
          </w:tcPr>
          <w:p w:rsidR="009D3ECB" w:rsidRPr="00631D89" w:rsidRDefault="009D3ECB" w:rsidP="00AA0054">
            <w:pPr>
              <w:widowControl w:val="0"/>
              <w:suppressAutoHyphens/>
              <w:jc w:val="both"/>
              <w:rPr>
                <w:rFonts w:eastAsia="Bitstream Vera Sans"/>
                <w:kern w:val="1"/>
                <w:szCs w:val="22"/>
                <w:lang w:eastAsia="hi-IN" w:bidi="hi-IN"/>
              </w:rPr>
            </w:pPr>
          </w:p>
        </w:tc>
        <w:tc>
          <w:tcPr>
            <w:tcW w:w="850" w:type="dxa"/>
          </w:tcPr>
          <w:p w:rsidR="009D3ECB" w:rsidRPr="00631D89" w:rsidRDefault="009D3ECB" w:rsidP="00AA0054">
            <w:pPr>
              <w:widowControl w:val="0"/>
              <w:suppressAutoHyphens/>
              <w:jc w:val="center"/>
              <w:rPr>
                <w:rFonts w:eastAsia="Bitstream Vera Sans"/>
                <w:kern w:val="1"/>
                <w:szCs w:val="22"/>
                <w:lang w:eastAsia="hi-IN" w:bidi="hi-IN"/>
              </w:rPr>
            </w:pPr>
            <w:r w:rsidRPr="00631D89">
              <w:rPr>
                <w:rFonts w:eastAsia="Bitstream Vera Sans"/>
                <w:kern w:val="1"/>
                <w:sz w:val="22"/>
                <w:szCs w:val="22"/>
                <w:lang w:eastAsia="hi-IN" w:bidi="hi-IN"/>
              </w:rPr>
              <w:t>2015</w:t>
            </w:r>
          </w:p>
        </w:tc>
        <w:tc>
          <w:tcPr>
            <w:tcW w:w="851" w:type="dxa"/>
          </w:tcPr>
          <w:p w:rsidR="009D3ECB" w:rsidRPr="00631D89" w:rsidRDefault="009D3ECB" w:rsidP="00AA0054">
            <w:pPr>
              <w:widowControl w:val="0"/>
              <w:suppressAutoHyphens/>
              <w:jc w:val="center"/>
              <w:rPr>
                <w:rFonts w:eastAsia="Bitstream Vera Sans"/>
                <w:kern w:val="1"/>
                <w:szCs w:val="22"/>
                <w:lang w:eastAsia="hi-IN" w:bidi="hi-IN"/>
              </w:rPr>
            </w:pPr>
            <w:r w:rsidRPr="00631D89">
              <w:rPr>
                <w:rFonts w:eastAsia="Bitstream Vera Sans"/>
                <w:kern w:val="1"/>
                <w:sz w:val="22"/>
                <w:szCs w:val="22"/>
                <w:lang w:eastAsia="hi-IN" w:bidi="hi-IN"/>
              </w:rPr>
              <w:t>2016</w:t>
            </w:r>
          </w:p>
        </w:tc>
        <w:tc>
          <w:tcPr>
            <w:tcW w:w="850" w:type="dxa"/>
          </w:tcPr>
          <w:p w:rsidR="009D3ECB" w:rsidRPr="00631D89" w:rsidRDefault="009D3ECB" w:rsidP="00AA0054">
            <w:pPr>
              <w:widowControl w:val="0"/>
              <w:suppressAutoHyphens/>
              <w:jc w:val="center"/>
              <w:rPr>
                <w:rFonts w:eastAsia="Bitstream Vera Sans"/>
                <w:kern w:val="1"/>
                <w:szCs w:val="22"/>
                <w:lang w:eastAsia="hi-IN" w:bidi="hi-IN"/>
              </w:rPr>
            </w:pPr>
            <w:r w:rsidRPr="00631D89">
              <w:rPr>
                <w:rFonts w:eastAsia="Bitstream Vera Sans"/>
                <w:kern w:val="1"/>
                <w:sz w:val="22"/>
                <w:szCs w:val="22"/>
                <w:lang w:eastAsia="hi-IN" w:bidi="hi-IN"/>
              </w:rPr>
              <w:t>2017</w:t>
            </w:r>
          </w:p>
        </w:tc>
        <w:tc>
          <w:tcPr>
            <w:tcW w:w="850" w:type="dxa"/>
          </w:tcPr>
          <w:p w:rsidR="009D3ECB" w:rsidRPr="00631D89" w:rsidRDefault="009D3ECB" w:rsidP="00AA0054">
            <w:pPr>
              <w:widowControl w:val="0"/>
              <w:suppressAutoHyphens/>
              <w:jc w:val="center"/>
              <w:rPr>
                <w:rFonts w:eastAsia="Bitstream Vera Sans"/>
                <w:kern w:val="1"/>
                <w:szCs w:val="22"/>
                <w:lang w:eastAsia="hi-IN" w:bidi="hi-IN"/>
              </w:rPr>
            </w:pPr>
            <w:r w:rsidRPr="00631D89">
              <w:rPr>
                <w:rFonts w:eastAsia="Bitstream Vera Sans"/>
                <w:kern w:val="1"/>
                <w:sz w:val="22"/>
                <w:szCs w:val="22"/>
                <w:lang w:eastAsia="hi-IN" w:bidi="hi-IN"/>
              </w:rPr>
              <w:t>2018</w:t>
            </w:r>
          </w:p>
        </w:tc>
        <w:tc>
          <w:tcPr>
            <w:tcW w:w="851" w:type="dxa"/>
          </w:tcPr>
          <w:p w:rsidR="009D3ECB" w:rsidRPr="00631D89" w:rsidRDefault="009D3ECB" w:rsidP="00AA0054">
            <w:pPr>
              <w:widowControl w:val="0"/>
              <w:suppressAutoHyphens/>
              <w:rPr>
                <w:rFonts w:eastAsia="Bitstream Vera Sans"/>
                <w:kern w:val="1"/>
                <w:szCs w:val="22"/>
                <w:lang w:eastAsia="hi-IN" w:bidi="hi-IN"/>
              </w:rPr>
            </w:pPr>
            <w:r>
              <w:rPr>
                <w:rFonts w:eastAsia="Bitstream Vera Sans"/>
                <w:kern w:val="1"/>
                <w:sz w:val="22"/>
                <w:szCs w:val="22"/>
                <w:lang w:eastAsia="hi-IN" w:bidi="hi-IN"/>
              </w:rPr>
              <w:t>2019</w:t>
            </w:r>
          </w:p>
        </w:tc>
      </w:tr>
      <w:tr w:rsidR="009D3ECB" w:rsidRPr="00631D89" w:rsidTr="00AA0054">
        <w:tc>
          <w:tcPr>
            <w:tcW w:w="541" w:type="dxa"/>
          </w:tcPr>
          <w:p w:rsidR="009D3ECB" w:rsidRPr="00631D89" w:rsidRDefault="009D3ECB" w:rsidP="00AA0054">
            <w:pPr>
              <w:widowControl w:val="0"/>
              <w:suppressAutoHyphens/>
              <w:jc w:val="center"/>
              <w:rPr>
                <w:rFonts w:eastAsia="Bitstream Vera Sans"/>
                <w:kern w:val="1"/>
                <w:szCs w:val="22"/>
                <w:lang w:eastAsia="hi-IN" w:bidi="hi-IN"/>
              </w:rPr>
            </w:pPr>
            <w:r w:rsidRPr="00631D89">
              <w:rPr>
                <w:rFonts w:eastAsia="Bitstream Vera Sans"/>
                <w:kern w:val="1"/>
                <w:sz w:val="22"/>
                <w:szCs w:val="22"/>
                <w:lang w:eastAsia="hi-IN" w:bidi="hi-IN"/>
              </w:rPr>
              <w:t>1</w:t>
            </w:r>
          </w:p>
        </w:tc>
        <w:tc>
          <w:tcPr>
            <w:tcW w:w="3820" w:type="dxa"/>
          </w:tcPr>
          <w:p w:rsidR="009D3ECB" w:rsidRPr="00631D89" w:rsidRDefault="009D3ECB" w:rsidP="00AA0054">
            <w:pPr>
              <w:widowControl w:val="0"/>
              <w:suppressAutoHyphens/>
              <w:jc w:val="center"/>
              <w:rPr>
                <w:rFonts w:eastAsia="Bitstream Vera Sans"/>
                <w:kern w:val="1"/>
                <w:szCs w:val="22"/>
                <w:lang w:eastAsia="hi-IN" w:bidi="hi-IN"/>
              </w:rPr>
            </w:pPr>
            <w:r w:rsidRPr="00631D89">
              <w:rPr>
                <w:rFonts w:eastAsia="Bitstream Vera Sans"/>
                <w:kern w:val="1"/>
                <w:sz w:val="22"/>
                <w:szCs w:val="22"/>
                <w:lang w:eastAsia="hi-IN" w:bidi="hi-IN"/>
              </w:rPr>
              <w:t>2</w:t>
            </w:r>
          </w:p>
        </w:tc>
        <w:tc>
          <w:tcPr>
            <w:tcW w:w="1276" w:type="dxa"/>
          </w:tcPr>
          <w:p w:rsidR="009D3ECB" w:rsidRPr="00631D89" w:rsidRDefault="009D3ECB" w:rsidP="00AA0054">
            <w:pPr>
              <w:widowControl w:val="0"/>
              <w:suppressAutoHyphens/>
              <w:jc w:val="center"/>
              <w:rPr>
                <w:rFonts w:eastAsia="Bitstream Vera Sans"/>
                <w:kern w:val="1"/>
                <w:szCs w:val="22"/>
                <w:lang w:eastAsia="hi-IN" w:bidi="hi-IN"/>
              </w:rPr>
            </w:pPr>
            <w:r w:rsidRPr="00631D89">
              <w:rPr>
                <w:rFonts w:eastAsia="Bitstream Vera Sans"/>
                <w:kern w:val="1"/>
                <w:sz w:val="22"/>
                <w:szCs w:val="22"/>
                <w:lang w:eastAsia="hi-IN" w:bidi="hi-IN"/>
              </w:rPr>
              <w:t>3</w:t>
            </w:r>
          </w:p>
        </w:tc>
        <w:tc>
          <w:tcPr>
            <w:tcW w:w="850" w:type="dxa"/>
          </w:tcPr>
          <w:p w:rsidR="009D3ECB" w:rsidRPr="00631D89" w:rsidRDefault="009D3ECB" w:rsidP="00AA0054">
            <w:pPr>
              <w:widowControl w:val="0"/>
              <w:suppressAutoHyphens/>
              <w:jc w:val="center"/>
              <w:rPr>
                <w:rFonts w:eastAsia="Bitstream Vera Sans"/>
                <w:kern w:val="1"/>
                <w:szCs w:val="22"/>
                <w:lang w:eastAsia="hi-IN" w:bidi="hi-IN"/>
              </w:rPr>
            </w:pPr>
            <w:r w:rsidRPr="00631D89">
              <w:rPr>
                <w:rFonts w:eastAsia="Bitstream Vera Sans"/>
                <w:kern w:val="1"/>
                <w:sz w:val="22"/>
                <w:szCs w:val="22"/>
                <w:lang w:eastAsia="hi-IN" w:bidi="hi-IN"/>
              </w:rPr>
              <w:t>4</w:t>
            </w:r>
          </w:p>
        </w:tc>
        <w:tc>
          <w:tcPr>
            <w:tcW w:w="851" w:type="dxa"/>
          </w:tcPr>
          <w:p w:rsidR="009D3ECB" w:rsidRPr="00631D89" w:rsidRDefault="009D3ECB" w:rsidP="00AA0054">
            <w:pPr>
              <w:widowControl w:val="0"/>
              <w:suppressAutoHyphens/>
              <w:jc w:val="center"/>
              <w:rPr>
                <w:rFonts w:eastAsia="Bitstream Vera Sans"/>
                <w:kern w:val="1"/>
                <w:szCs w:val="22"/>
                <w:lang w:eastAsia="hi-IN" w:bidi="hi-IN"/>
              </w:rPr>
            </w:pPr>
            <w:r w:rsidRPr="00631D89">
              <w:rPr>
                <w:rFonts w:eastAsia="Bitstream Vera Sans"/>
                <w:kern w:val="1"/>
                <w:sz w:val="22"/>
                <w:szCs w:val="22"/>
                <w:lang w:eastAsia="hi-IN" w:bidi="hi-IN"/>
              </w:rPr>
              <w:t>5</w:t>
            </w:r>
          </w:p>
        </w:tc>
        <w:tc>
          <w:tcPr>
            <w:tcW w:w="850" w:type="dxa"/>
          </w:tcPr>
          <w:p w:rsidR="009D3ECB" w:rsidRPr="00631D89" w:rsidRDefault="009D3ECB" w:rsidP="00AA0054">
            <w:pPr>
              <w:widowControl w:val="0"/>
              <w:suppressAutoHyphens/>
              <w:jc w:val="center"/>
              <w:rPr>
                <w:rFonts w:eastAsia="Bitstream Vera Sans"/>
                <w:kern w:val="1"/>
                <w:szCs w:val="22"/>
                <w:lang w:eastAsia="hi-IN" w:bidi="hi-IN"/>
              </w:rPr>
            </w:pPr>
            <w:r w:rsidRPr="00631D89">
              <w:rPr>
                <w:rFonts w:eastAsia="Bitstream Vera Sans"/>
                <w:kern w:val="1"/>
                <w:sz w:val="22"/>
                <w:szCs w:val="22"/>
                <w:lang w:eastAsia="hi-IN" w:bidi="hi-IN"/>
              </w:rPr>
              <w:t>6</w:t>
            </w:r>
          </w:p>
        </w:tc>
        <w:tc>
          <w:tcPr>
            <w:tcW w:w="850" w:type="dxa"/>
          </w:tcPr>
          <w:p w:rsidR="009D3ECB" w:rsidRPr="00631D89" w:rsidRDefault="009D3ECB" w:rsidP="00AA0054">
            <w:pPr>
              <w:widowControl w:val="0"/>
              <w:suppressAutoHyphens/>
              <w:jc w:val="center"/>
              <w:rPr>
                <w:rFonts w:eastAsia="Bitstream Vera Sans"/>
                <w:kern w:val="1"/>
                <w:szCs w:val="22"/>
                <w:lang w:eastAsia="hi-IN" w:bidi="hi-IN"/>
              </w:rPr>
            </w:pPr>
            <w:r w:rsidRPr="00631D89">
              <w:rPr>
                <w:rFonts w:eastAsia="Bitstream Vera Sans"/>
                <w:kern w:val="1"/>
                <w:sz w:val="22"/>
                <w:szCs w:val="22"/>
                <w:lang w:eastAsia="hi-IN" w:bidi="hi-IN"/>
              </w:rPr>
              <w:t>7</w:t>
            </w:r>
          </w:p>
        </w:tc>
        <w:tc>
          <w:tcPr>
            <w:tcW w:w="851" w:type="dxa"/>
          </w:tcPr>
          <w:p w:rsidR="009D3ECB" w:rsidRPr="00631D89" w:rsidRDefault="009D3ECB" w:rsidP="005C6E8D">
            <w:pPr>
              <w:widowControl w:val="0"/>
              <w:tabs>
                <w:tab w:val="left" w:pos="750"/>
              </w:tabs>
              <w:suppressAutoHyphens/>
              <w:jc w:val="center"/>
              <w:rPr>
                <w:rFonts w:eastAsia="Bitstream Vera Sans"/>
                <w:kern w:val="1"/>
                <w:szCs w:val="22"/>
                <w:lang w:eastAsia="hi-IN" w:bidi="hi-IN"/>
              </w:rPr>
            </w:pPr>
            <w:r>
              <w:rPr>
                <w:rFonts w:eastAsia="Bitstream Vera Sans"/>
                <w:kern w:val="1"/>
                <w:sz w:val="22"/>
                <w:szCs w:val="22"/>
                <w:lang w:eastAsia="hi-IN" w:bidi="hi-IN"/>
              </w:rPr>
              <w:t>8</w:t>
            </w:r>
          </w:p>
        </w:tc>
      </w:tr>
      <w:tr w:rsidR="009D3ECB" w:rsidRPr="00631D89" w:rsidTr="00AA0054">
        <w:trPr>
          <w:trHeight w:val="400"/>
        </w:trPr>
        <w:tc>
          <w:tcPr>
            <w:tcW w:w="541" w:type="dxa"/>
            <w:vAlign w:val="center"/>
          </w:tcPr>
          <w:p w:rsidR="009D3ECB" w:rsidRPr="00631D89" w:rsidRDefault="009D3ECB" w:rsidP="005C6E8D">
            <w:pPr>
              <w:widowControl w:val="0"/>
              <w:suppressAutoHyphens/>
              <w:jc w:val="center"/>
              <w:rPr>
                <w:rFonts w:eastAsia="Bitstream Vera Sans"/>
                <w:kern w:val="1"/>
                <w:szCs w:val="22"/>
                <w:lang w:eastAsia="hi-IN" w:bidi="hi-IN"/>
              </w:rPr>
            </w:pPr>
            <w:r>
              <w:rPr>
                <w:rFonts w:eastAsia="Bitstream Vera Sans"/>
                <w:kern w:val="1"/>
                <w:sz w:val="22"/>
                <w:szCs w:val="22"/>
                <w:lang w:eastAsia="hi-IN" w:bidi="hi-IN"/>
              </w:rPr>
              <w:t>1</w:t>
            </w:r>
          </w:p>
        </w:tc>
        <w:tc>
          <w:tcPr>
            <w:tcW w:w="3820" w:type="dxa"/>
          </w:tcPr>
          <w:p w:rsidR="009D3ECB" w:rsidRPr="00631D89" w:rsidRDefault="009D3ECB" w:rsidP="00AA0054">
            <w:pPr>
              <w:rPr>
                <w:szCs w:val="22"/>
              </w:rPr>
            </w:pPr>
            <w:r w:rsidRPr="00631D89">
              <w:rPr>
                <w:kern w:val="1"/>
                <w:sz w:val="22"/>
                <w:szCs w:val="22"/>
              </w:rPr>
              <w:t>Количество общей площади отремонтированных муниципальных жилых квартир</w:t>
            </w:r>
          </w:p>
        </w:tc>
        <w:tc>
          <w:tcPr>
            <w:tcW w:w="1276" w:type="dxa"/>
            <w:vAlign w:val="center"/>
          </w:tcPr>
          <w:p w:rsidR="009D3ECB" w:rsidRPr="00631D89" w:rsidRDefault="009D3ECB" w:rsidP="00AA0054">
            <w:pPr>
              <w:widowControl w:val="0"/>
              <w:suppressAutoHyphens/>
              <w:jc w:val="center"/>
              <w:rPr>
                <w:rFonts w:eastAsia="Bitstream Vera Sans"/>
                <w:kern w:val="1"/>
                <w:szCs w:val="22"/>
                <w:lang w:eastAsia="hi-IN" w:bidi="hi-IN"/>
              </w:rPr>
            </w:pPr>
            <w:r w:rsidRPr="00631D89">
              <w:rPr>
                <w:sz w:val="22"/>
                <w:szCs w:val="22"/>
              </w:rPr>
              <w:t>кв. метров</w:t>
            </w:r>
          </w:p>
        </w:tc>
        <w:tc>
          <w:tcPr>
            <w:tcW w:w="850" w:type="dxa"/>
            <w:vAlign w:val="center"/>
          </w:tcPr>
          <w:p w:rsidR="009D3ECB" w:rsidRPr="007C35F6" w:rsidRDefault="009D3ECB" w:rsidP="00AA0054">
            <w:pPr>
              <w:widowControl w:val="0"/>
              <w:suppressAutoHyphens/>
              <w:jc w:val="center"/>
              <w:rPr>
                <w:rFonts w:eastAsia="Bitstream Vera Sans"/>
                <w:kern w:val="1"/>
                <w:szCs w:val="22"/>
                <w:lang w:eastAsia="hi-IN" w:bidi="hi-IN"/>
              </w:rPr>
            </w:pPr>
            <w:r w:rsidRPr="007C35F6">
              <w:rPr>
                <w:rFonts w:eastAsia="Bitstream Vera Sans"/>
                <w:kern w:val="1"/>
                <w:sz w:val="22"/>
                <w:szCs w:val="22"/>
                <w:lang w:eastAsia="hi-IN" w:bidi="hi-IN"/>
              </w:rPr>
              <w:t>25,66</w:t>
            </w:r>
          </w:p>
        </w:tc>
        <w:tc>
          <w:tcPr>
            <w:tcW w:w="851" w:type="dxa"/>
            <w:vAlign w:val="center"/>
          </w:tcPr>
          <w:p w:rsidR="009D3ECB" w:rsidRPr="007C35F6" w:rsidRDefault="009D3ECB" w:rsidP="00AA0054">
            <w:pPr>
              <w:widowControl w:val="0"/>
              <w:suppressAutoHyphens/>
              <w:jc w:val="center"/>
              <w:rPr>
                <w:rFonts w:eastAsia="Bitstream Vera Sans"/>
                <w:kern w:val="1"/>
                <w:szCs w:val="22"/>
                <w:lang w:eastAsia="hi-IN" w:bidi="hi-IN"/>
              </w:rPr>
            </w:pPr>
            <w:r w:rsidRPr="007C35F6">
              <w:rPr>
                <w:rFonts w:eastAsia="Bitstream Vera Sans"/>
                <w:kern w:val="1"/>
                <w:sz w:val="22"/>
                <w:szCs w:val="22"/>
                <w:lang w:eastAsia="hi-IN" w:bidi="hi-IN"/>
              </w:rPr>
              <w:t>44</w:t>
            </w:r>
          </w:p>
        </w:tc>
        <w:tc>
          <w:tcPr>
            <w:tcW w:w="850" w:type="dxa"/>
            <w:vAlign w:val="center"/>
          </w:tcPr>
          <w:p w:rsidR="009D3ECB" w:rsidRPr="007C35F6" w:rsidRDefault="009D3ECB" w:rsidP="00AA0054">
            <w:pPr>
              <w:widowControl w:val="0"/>
              <w:suppressAutoHyphens/>
              <w:jc w:val="center"/>
              <w:rPr>
                <w:rFonts w:eastAsia="Bitstream Vera Sans"/>
                <w:kern w:val="1"/>
                <w:szCs w:val="22"/>
                <w:lang w:eastAsia="hi-IN" w:bidi="hi-IN"/>
              </w:rPr>
            </w:pPr>
            <w:r w:rsidRPr="007C35F6">
              <w:rPr>
                <w:rFonts w:eastAsia="Bitstream Vera Sans"/>
                <w:kern w:val="1"/>
                <w:sz w:val="22"/>
                <w:szCs w:val="22"/>
                <w:lang w:eastAsia="hi-IN" w:bidi="hi-IN"/>
              </w:rPr>
              <w:t>36,15</w:t>
            </w:r>
          </w:p>
        </w:tc>
        <w:tc>
          <w:tcPr>
            <w:tcW w:w="850" w:type="dxa"/>
            <w:vAlign w:val="center"/>
          </w:tcPr>
          <w:p w:rsidR="009D3ECB" w:rsidRPr="007C35F6" w:rsidRDefault="009D3ECB" w:rsidP="00AA0054">
            <w:pPr>
              <w:widowControl w:val="0"/>
              <w:suppressAutoHyphens/>
              <w:jc w:val="center"/>
              <w:rPr>
                <w:rFonts w:eastAsia="Bitstream Vera Sans"/>
                <w:kern w:val="1"/>
                <w:szCs w:val="22"/>
                <w:lang w:eastAsia="hi-IN" w:bidi="hi-IN"/>
              </w:rPr>
            </w:pPr>
            <w:r w:rsidRPr="007C35F6">
              <w:rPr>
                <w:rFonts w:eastAsia="Bitstream Vera Sans"/>
                <w:kern w:val="1"/>
                <w:sz w:val="22"/>
                <w:szCs w:val="22"/>
                <w:lang w:eastAsia="hi-IN" w:bidi="hi-IN"/>
              </w:rPr>
              <w:t>90</w:t>
            </w:r>
          </w:p>
        </w:tc>
        <w:tc>
          <w:tcPr>
            <w:tcW w:w="851" w:type="dxa"/>
          </w:tcPr>
          <w:p w:rsidR="009D3ECB" w:rsidRPr="007C35F6" w:rsidRDefault="009D3ECB" w:rsidP="00AA0054">
            <w:pPr>
              <w:widowControl w:val="0"/>
              <w:suppressAutoHyphens/>
              <w:jc w:val="center"/>
              <w:rPr>
                <w:rFonts w:eastAsia="Bitstream Vera Sans"/>
                <w:kern w:val="1"/>
                <w:szCs w:val="22"/>
                <w:lang w:eastAsia="hi-IN" w:bidi="hi-IN"/>
              </w:rPr>
            </w:pPr>
          </w:p>
          <w:p w:rsidR="009D3ECB" w:rsidRPr="007C35F6" w:rsidRDefault="009D3ECB" w:rsidP="00AA0054">
            <w:pPr>
              <w:widowControl w:val="0"/>
              <w:suppressAutoHyphens/>
              <w:jc w:val="center"/>
              <w:rPr>
                <w:rFonts w:eastAsia="Bitstream Vera Sans"/>
                <w:kern w:val="1"/>
                <w:szCs w:val="22"/>
                <w:lang w:eastAsia="hi-IN" w:bidi="hi-IN"/>
              </w:rPr>
            </w:pPr>
            <w:r w:rsidRPr="007C35F6">
              <w:rPr>
                <w:rFonts w:eastAsia="Bitstream Vera Sans"/>
                <w:kern w:val="1"/>
                <w:sz w:val="22"/>
                <w:szCs w:val="22"/>
                <w:lang w:eastAsia="hi-IN" w:bidi="hi-IN"/>
              </w:rPr>
              <w:t>91</w:t>
            </w:r>
          </w:p>
          <w:p w:rsidR="009D3ECB" w:rsidRPr="007C35F6" w:rsidRDefault="009D3ECB" w:rsidP="00AA0054">
            <w:pPr>
              <w:widowControl w:val="0"/>
              <w:suppressAutoHyphens/>
              <w:jc w:val="center"/>
              <w:rPr>
                <w:rFonts w:eastAsia="Bitstream Vera Sans"/>
                <w:kern w:val="1"/>
                <w:szCs w:val="22"/>
                <w:lang w:eastAsia="hi-IN" w:bidi="hi-IN"/>
              </w:rPr>
            </w:pPr>
          </w:p>
        </w:tc>
      </w:tr>
      <w:tr w:rsidR="009D3ECB" w:rsidRPr="00631D89" w:rsidTr="00AA0054">
        <w:trPr>
          <w:trHeight w:val="714"/>
        </w:trPr>
        <w:tc>
          <w:tcPr>
            <w:tcW w:w="541" w:type="dxa"/>
            <w:vAlign w:val="center"/>
          </w:tcPr>
          <w:p w:rsidR="009D3ECB" w:rsidRPr="00631D89" w:rsidRDefault="009D3ECB" w:rsidP="00AA0054">
            <w:pPr>
              <w:widowControl w:val="0"/>
              <w:suppressAutoHyphens/>
              <w:jc w:val="center"/>
              <w:rPr>
                <w:rFonts w:eastAsia="Bitstream Vera Sans"/>
                <w:kern w:val="1"/>
                <w:szCs w:val="22"/>
                <w:lang w:eastAsia="hi-IN" w:bidi="hi-IN"/>
              </w:rPr>
            </w:pPr>
            <w:r>
              <w:rPr>
                <w:rFonts w:eastAsia="Bitstream Vera Sans"/>
                <w:kern w:val="1"/>
                <w:sz w:val="22"/>
                <w:szCs w:val="22"/>
                <w:lang w:eastAsia="hi-IN" w:bidi="hi-IN"/>
              </w:rPr>
              <w:t>2</w:t>
            </w:r>
          </w:p>
        </w:tc>
        <w:tc>
          <w:tcPr>
            <w:tcW w:w="3820" w:type="dxa"/>
          </w:tcPr>
          <w:p w:rsidR="009D3ECB" w:rsidRPr="00631D89" w:rsidRDefault="009D3ECB" w:rsidP="00AA0054">
            <w:pPr>
              <w:widowControl w:val="0"/>
              <w:autoSpaceDE w:val="0"/>
              <w:autoSpaceDN w:val="0"/>
              <w:adjustRightInd w:val="0"/>
              <w:rPr>
                <w:kern w:val="1"/>
                <w:szCs w:val="22"/>
              </w:rPr>
            </w:pPr>
            <w:r w:rsidRPr="00631D89">
              <w:rPr>
                <w:sz w:val="22"/>
                <w:szCs w:val="22"/>
              </w:rPr>
              <w:t>Количество муниципальных жилых квартир, в которых проведен ремонт</w:t>
            </w:r>
          </w:p>
        </w:tc>
        <w:tc>
          <w:tcPr>
            <w:tcW w:w="1276" w:type="dxa"/>
            <w:vAlign w:val="center"/>
          </w:tcPr>
          <w:p w:rsidR="009D3ECB" w:rsidRPr="00631D89" w:rsidRDefault="009D3ECB" w:rsidP="00AA0054">
            <w:pPr>
              <w:widowControl w:val="0"/>
              <w:suppressAutoHyphens/>
              <w:jc w:val="center"/>
              <w:rPr>
                <w:szCs w:val="22"/>
              </w:rPr>
            </w:pPr>
            <w:r w:rsidRPr="00631D89">
              <w:rPr>
                <w:sz w:val="22"/>
                <w:szCs w:val="22"/>
              </w:rPr>
              <w:t>квартира</w:t>
            </w:r>
          </w:p>
        </w:tc>
        <w:tc>
          <w:tcPr>
            <w:tcW w:w="850" w:type="dxa"/>
            <w:vAlign w:val="center"/>
          </w:tcPr>
          <w:p w:rsidR="009D3ECB" w:rsidRPr="007C35F6" w:rsidRDefault="009D3ECB" w:rsidP="00AA0054">
            <w:pPr>
              <w:widowControl w:val="0"/>
              <w:suppressAutoHyphens/>
              <w:jc w:val="center"/>
              <w:rPr>
                <w:rFonts w:eastAsia="Bitstream Vera Sans"/>
                <w:kern w:val="1"/>
                <w:szCs w:val="22"/>
                <w:lang w:eastAsia="hi-IN" w:bidi="hi-IN"/>
              </w:rPr>
            </w:pPr>
            <w:r w:rsidRPr="007C35F6">
              <w:rPr>
                <w:rFonts w:eastAsia="Bitstream Vera Sans"/>
                <w:kern w:val="1"/>
                <w:sz w:val="22"/>
                <w:szCs w:val="22"/>
                <w:lang w:eastAsia="hi-IN" w:bidi="hi-IN"/>
              </w:rPr>
              <w:t>1</w:t>
            </w:r>
          </w:p>
        </w:tc>
        <w:tc>
          <w:tcPr>
            <w:tcW w:w="851" w:type="dxa"/>
            <w:vAlign w:val="center"/>
          </w:tcPr>
          <w:p w:rsidR="009D3ECB" w:rsidRPr="007C35F6" w:rsidRDefault="009D3ECB" w:rsidP="00AA0054">
            <w:pPr>
              <w:widowControl w:val="0"/>
              <w:suppressAutoHyphens/>
              <w:jc w:val="center"/>
              <w:rPr>
                <w:rFonts w:eastAsia="Bitstream Vera Sans"/>
                <w:kern w:val="1"/>
                <w:szCs w:val="22"/>
                <w:lang w:eastAsia="hi-IN" w:bidi="hi-IN"/>
              </w:rPr>
            </w:pPr>
            <w:r w:rsidRPr="007C35F6">
              <w:rPr>
                <w:rFonts w:eastAsia="Bitstream Vera Sans"/>
                <w:kern w:val="1"/>
                <w:sz w:val="22"/>
                <w:szCs w:val="22"/>
                <w:lang w:eastAsia="hi-IN" w:bidi="hi-IN"/>
              </w:rPr>
              <w:t>1</w:t>
            </w:r>
          </w:p>
        </w:tc>
        <w:tc>
          <w:tcPr>
            <w:tcW w:w="850" w:type="dxa"/>
            <w:vAlign w:val="center"/>
          </w:tcPr>
          <w:p w:rsidR="009D3ECB" w:rsidRPr="007C35F6" w:rsidRDefault="009D3ECB" w:rsidP="00AA0054">
            <w:pPr>
              <w:widowControl w:val="0"/>
              <w:suppressAutoHyphens/>
              <w:jc w:val="center"/>
              <w:rPr>
                <w:rFonts w:eastAsia="Bitstream Vera Sans"/>
                <w:kern w:val="1"/>
                <w:szCs w:val="22"/>
                <w:lang w:eastAsia="hi-IN" w:bidi="hi-IN"/>
              </w:rPr>
            </w:pPr>
            <w:r w:rsidRPr="007C35F6">
              <w:rPr>
                <w:rFonts w:eastAsia="Bitstream Vera Sans"/>
                <w:kern w:val="1"/>
                <w:sz w:val="22"/>
                <w:szCs w:val="22"/>
                <w:lang w:eastAsia="hi-IN" w:bidi="hi-IN"/>
              </w:rPr>
              <w:t>1</w:t>
            </w:r>
          </w:p>
        </w:tc>
        <w:tc>
          <w:tcPr>
            <w:tcW w:w="850" w:type="dxa"/>
            <w:vAlign w:val="center"/>
          </w:tcPr>
          <w:p w:rsidR="009D3ECB" w:rsidRPr="007C35F6" w:rsidRDefault="009D3ECB" w:rsidP="00AA0054">
            <w:pPr>
              <w:widowControl w:val="0"/>
              <w:suppressAutoHyphens/>
              <w:jc w:val="center"/>
              <w:rPr>
                <w:rFonts w:eastAsia="Bitstream Vera Sans"/>
                <w:kern w:val="1"/>
                <w:szCs w:val="22"/>
                <w:lang w:eastAsia="hi-IN" w:bidi="hi-IN"/>
              </w:rPr>
            </w:pPr>
            <w:r w:rsidRPr="007C35F6">
              <w:rPr>
                <w:rFonts w:eastAsia="Bitstream Vera Sans"/>
                <w:kern w:val="1"/>
                <w:sz w:val="22"/>
                <w:szCs w:val="22"/>
                <w:lang w:eastAsia="hi-IN" w:bidi="hi-IN"/>
              </w:rPr>
              <w:t>2</w:t>
            </w:r>
          </w:p>
        </w:tc>
        <w:tc>
          <w:tcPr>
            <w:tcW w:w="851" w:type="dxa"/>
          </w:tcPr>
          <w:p w:rsidR="009D3ECB" w:rsidRPr="007C35F6" w:rsidRDefault="009D3ECB" w:rsidP="00AA0054">
            <w:pPr>
              <w:widowControl w:val="0"/>
              <w:suppressAutoHyphens/>
              <w:jc w:val="center"/>
              <w:rPr>
                <w:rFonts w:eastAsia="Bitstream Vera Sans"/>
                <w:kern w:val="1"/>
                <w:szCs w:val="22"/>
                <w:lang w:eastAsia="hi-IN" w:bidi="hi-IN"/>
              </w:rPr>
            </w:pPr>
          </w:p>
          <w:p w:rsidR="009D3ECB" w:rsidRPr="007C35F6" w:rsidRDefault="009D3ECB" w:rsidP="00AA0054">
            <w:pPr>
              <w:widowControl w:val="0"/>
              <w:suppressAutoHyphens/>
              <w:jc w:val="center"/>
              <w:rPr>
                <w:rFonts w:eastAsia="Bitstream Vera Sans"/>
                <w:kern w:val="1"/>
                <w:szCs w:val="22"/>
                <w:lang w:eastAsia="hi-IN" w:bidi="hi-IN"/>
              </w:rPr>
            </w:pPr>
            <w:r w:rsidRPr="007C35F6">
              <w:rPr>
                <w:rFonts w:eastAsia="Bitstream Vera Sans"/>
                <w:kern w:val="1"/>
                <w:sz w:val="22"/>
                <w:szCs w:val="22"/>
                <w:lang w:eastAsia="hi-IN" w:bidi="hi-IN"/>
              </w:rPr>
              <w:t>2</w:t>
            </w:r>
          </w:p>
          <w:p w:rsidR="009D3ECB" w:rsidRPr="007C35F6" w:rsidRDefault="009D3ECB" w:rsidP="00AA0054">
            <w:pPr>
              <w:widowControl w:val="0"/>
              <w:suppressAutoHyphens/>
              <w:jc w:val="center"/>
              <w:rPr>
                <w:rFonts w:eastAsia="Bitstream Vera Sans"/>
                <w:kern w:val="1"/>
                <w:szCs w:val="22"/>
                <w:lang w:eastAsia="hi-IN" w:bidi="hi-IN"/>
              </w:rPr>
            </w:pPr>
          </w:p>
        </w:tc>
      </w:tr>
    </w:tbl>
    <w:p w:rsidR="009D3ECB" w:rsidRDefault="009D3ECB" w:rsidP="00C122C2">
      <w:pPr>
        <w:ind w:firstLine="851"/>
        <w:jc w:val="center"/>
        <w:rPr>
          <w:b/>
          <w:szCs w:val="24"/>
          <w:lang w:eastAsia="en-US"/>
        </w:rPr>
      </w:pPr>
    </w:p>
    <w:p w:rsidR="009D3ECB" w:rsidRPr="00EF363D" w:rsidRDefault="009D3ECB" w:rsidP="00C122C2">
      <w:pPr>
        <w:ind w:firstLine="851"/>
        <w:jc w:val="center"/>
        <w:rPr>
          <w:b/>
          <w:szCs w:val="24"/>
          <w:lang w:eastAsia="en-US"/>
        </w:rPr>
      </w:pPr>
      <w:r>
        <w:rPr>
          <w:b/>
          <w:szCs w:val="24"/>
          <w:lang w:eastAsia="en-US"/>
        </w:rPr>
        <w:t>4</w:t>
      </w:r>
      <w:r w:rsidRPr="00EF363D">
        <w:rPr>
          <w:b/>
          <w:szCs w:val="24"/>
          <w:lang w:eastAsia="en-US"/>
        </w:rPr>
        <w:t>. Сроки и этапы реализации Подпрограммы.</w:t>
      </w:r>
    </w:p>
    <w:p w:rsidR="009D3ECB" w:rsidRPr="00EF363D" w:rsidRDefault="009D3ECB" w:rsidP="00C122C2">
      <w:pPr>
        <w:spacing w:after="120"/>
        <w:ind w:firstLine="567"/>
        <w:jc w:val="both"/>
        <w:rPr>
          <w:kern w:val="1"/>
          <w:szCs w:val="24"/>
        </w:rPr>
      </w:pPr>
      <w:r w:rsidRPr="00EF363D">
        <w:rPr>
          <w:kern w:val="1"/>
          <w:szCs w:val="24"/>
        </w:rPr>
        <w:t>Реализация мероприятий Подпрограммы планируется в течение 2015- 201</w:t>
      </w:r>
      <w:r>
        <w:rPr>
          <w:kern w:val="1"/>
          <w:szCs w:val="24"/>
        </w:rPr>
        <w:t>9</w:t>
      </w:r>
      <w:r w:rsidRPr="00EF363D">
        <w:rPr>
          <w:kern w:val="1"/>
          <w:szCs w:val="24"/>
        </w:rPr>
        <w:t xml:space="preserve"> годов в </w:t>
      </w:r>
      <w:r>
        <w:rPr>
          <w:kern w:val="1"/>
          <w:szCs w:val="24"/>
        </w:rPr>
        <w:t>один</w:t>
      </w:r>
      <w:r w:rsidRPr="00EF363D">
        <w:rPr>
          <w:kern w:val="1"/>
          <w:szCs w:val="24"/>
        </w:rPr>
        <w:t xml:space="preserve"> этап.</w:t>
      </w:r>
    </w:p>
    <w:p w:rsidR="009D3ECB" w:rsidRPr="00EF363D" w:rsidRDefault="009D3ECB" w:rsidP="00C122C2">
      <w:pPr>
        <w:ind w:firstLine="851"/>
        <w:jc w:val="center"/>
        <w:rPr>
          <w:b/>
          <w:szCs w:val="24"/>
          <w:lang w:eastAsia="en-US"/>
        </w:rPr>
      </w:pPr>
      <w:r>
        <w:rPr>
          <w:b/>
          <w:szCs w:val="24"/>
          <w:lang w:eastAsia="en-US"/>
        </w:rPr>
        <w:t>5</w:t>
      </w:r>
      <w:r w:rsidRPr="00EF363D">
        <w:rPr>
          <w:b/>
          <w:szCs w:val="24"/>
          <w:lang w:eastAsia="en-US"/>
        </w:rPr>
        <w:t>. Механизм реализации Подпрограммы.</w:t>
      </w:r>
    </w:p>
    <w:p w:rsidR="009D3ECB" w:rsidRPr="00EF363D" w:rsidRDefault="009D3ECB" w:rsidP="00C122C2">
      <w:pPr>
        <w:ind w:firstLine="567"/>
        <w:jc w:val="both"/>
        <w:rPr>
          <w:szCs w:val="24"/>
        </w:rPr>
      </w:pPr>
      <w:r w:rsidRPr="00EF363D">
        <w:rPr>
          <w:szCs w:val="24"/>
          <w:lang w:eastAsia="en-US"/>
        </w:rPr>
        <w:t>Механизм реализации Подпрограммы основан на обеспечении достижения запланированных результатов и показателей  эффективности реализации программы.</w:t>
      </w:r>
    </w:p>
    <w:p w:rsidR="009D3ECB" w:rsidRPr="00EF363D" w:rsidRDefault="009D3ECB" w:rsidP="00C122C2">
      <w:pPr>
        <w:ind w:firstLine="567"/>
        <w:jc w:val="center"/>
        <w:rPr>
          <w:b/>
          <w:kern w:val="1"/>
          <w:szCs w:val="24"/>
          <w:lang w:eastAsia="ar-SA"/>
        </w:rPr>
      </w:pPr>
    </w:p>
    <w:p w:rsidR="009D3ECB" w:rsidRPr="00EF363D" w:rsidRDefault="009D3ECB" w:rsidP="00C122C2">
      <w:pPr>
        <w:widowControl w:val="0"/>
        <w:ind w:firstLine="567"/>
        <w:rPr>
          <w:kern w:val="1"/>
          <w:szCs w:val="24"/>
        </w:rPr>
      </w:pPr>
      <w:r w:rsidRPr="00EF363D">
        <w:rPr>
          <w:kern w:val="1"/>
          <w:szCs w:val="24"/>
        </w:rPr>
        <w:t>Ожидаемыми результатами реализации Подпрограммы являются:</w:t>
      </w:r>
    </w:p>
    <w:p w:rsidR="009D3ECB" w:rsidRPr="00EF363D" w:rsidRDefault="009D3ECB" w:rsidP="00C122C2">
      <w:pPr>
        <w:widowControl w:val="0"/>
        <w:ind w:firstLine="720"/>
        <w:jc w:val="both"/>
        <w:rPr>
          <w:kern w:val="1"/>
          <w:szCs w:val="24"/>
        </w:rPr>
      </w:pPr>
      <w:r w:rsidRPr="00EF363D">
        <w:rPr>
          <w:kern w:val="1"/>
          <w:szCs w:val="24"/>
        </w:rPr>
        <w:t>- улучшение безопасных и благоприятных условий проживания граждан в жилых домах, расположенных на территории МО « Приморское городское поселение»;</w:t>
      </w:r>
    </w:p>
    <w:p w:rsidR="009D3ECB" w:rsidRPr="00EF363D" w:rsidRDefault="009D3ECB" w:rsidP="00C122C2">
      <w:pPr>
        <w:widowControl w:val="0"/>
        <w:ind w:firstLine="720"/>
        <w:jc w:val="both"/>
        <w:rPr>
          <w:kern w:val="1"/>
          <w:szCs w:val="24"/>
        </w:rPr>
      </w:pPr>
      <w:r w:rsidRPr="00EF363D">
        <w:rPr>
          <w:kern w:val="1"/>
          <w:szCs w:val="24"/>
        </w:rPr>
        <w:t>- решение вопроса планомерного капитального ремонта общего имущества многоквартирных жилых домов.</w:t>
      </w:r>
    </w:p>
    <w:p w:rsidR="009D3ECB" w:rsidRPr="00EF363D" w:rsidRDefault="009D3ECB" w:rsidP="00C122C2">
      <w:pPr>
        <w:autoSpaceDE w:val="0"/>
        <w:autoSpaceDN w:val="0"/>
        <w:adjustRightInd w:val="0"/>
        <w:ind w:firstLine="708"/>
        <w:jc w:val="both"/>
        <w:rPr>
          <w:szCs w:val="24"/>
        </w:rPr>
      </w:pPr>
    </w:p>
    <w:p w:rsidR="009D3ECB" w:rsidRPr="00EF363D" w:rsidRDefault="009D3ECB" w:rsidP="00C122C2">
      <w:pPr>
        <w:ind w:firstLine="851"/>
        <w:jc w:val="center"/>
        <w:rPr>
          <w:b/>
          <w:szCs w:val="24"/>
          <w:lang w:eastAsia="en-US"/>
        </w:rPr>
      </w:pPr>
      <w:r>
        <w:rPr>
          <w:b/>
          <w:szCs w:val="24"/>
          <w:lang w:eastAsia="en-US"/>
        </w:rPr>
        <w:t>6</w:t>
      </w:r>
      <w:r w:rsidRPr="00EF363D">
        <w:rPr>
          <w:b/>
          <w:szCs w:val="24"/>
          <w:lang w:eastAsia="en-US"/>
        </w:rPr>
        <w:t>. Ресурсное обеспечение Подпрограммы.</w:t>
      </w:r>
    </w:p>
    <w:p w:rsidR="009D3ECB" w:rsidRPr="00E77911" w:rsidRDefault="009D3ECB" w:rsidP="00C122C2">
      <w:pPr>
        <w:widowControl w:val="0"/>
        <w:autoSpaceDE w:val="0"/>
        <w:autoSpaceDN w:val="0"/>
        <w:adjustRightInd w:val="0"/>
        <w:ind w:firstLine="709"/>
        <w:jc w:val="both"/>
        <w:rPr>
          <w:color w:val="FF0000"/>
          <w:szCs w:val="24"/>
        </w:rPr>
      </w:pPr>
      <w:proofErr w:type="gramStart"/>
      <w:r w:rsidRPr="00EF363D">
        <w:rPr>
          <w:szCs w:val="24"/>
        </w:rPr>
        <w:t>Финансирование Подпрограммы осуществляется за счет средств бюджета муниципального образования «Приморское городское поселение» Выборгского района Ленинградской области в пределах средств, выделяемых на выполнение программных  мероприятий, и может корректироваться с учетом изменения состава мероприятий Программы и финансирования, предусмотренного решением совета депутатов муниципального образования «Приморское городское поселение» Выборгского района Ленинградской области о бюджете на соответствующий финансовый год.</w:t>
      </w:r>
      <w:proofErr w:type="gramEnd"/>
    </w:p>
    <w:p w:rsidR="009D3ECB" w:rsidRPr="00C122C2" w:rsidRDefault="009D3ECB" w:rsidP="00C122C2">
      <w:pPr>
        <w:widowControl w:val="0"/>
        <w:autoSpaceDE w:val="0"/>
        <w:autoSpaceDN w:val="0"/>
        <w:adjustRightInd w:val="0"/>
        <w:jc w:val="center"/>
        <w:rPr>
          <w:b/>
          <w:bCs/>
          <w:color w:val="000001"/>
          <w:szCs w:val="24"/>
        </w:rPr>
      </w:pPr>
    </w:p>
    <w:p w:rsidR="009D3ECB" w:rsidRPr="00C122C2" w:rsidRDefault="009D3ECB" w:rsidP="00C122C2">
      <w:pPr>
        <w:widowControl w:val="0"/>
        <w:autoSpaceDE w:val="0"/>
        <w:autoSpaceDN w:val="0"/>
        <w:adjustRightInd w:val="0"/>
        <w:jc w:val="center"/>
        <w:rPr>
          <w:b/>
          <w:bCs/>
          <w:color w:val="000001"/>
          <w:szCs w:val="24"/>
        </w:rPr>
      </w:pPr>
    </w:p>
    <w:p w:rsidR="009D3ECB" w:rsidRPr="00C122C2" w:rsidRDefault="009D3ECB" w:rsidP="00C122C2">
      <w:pPr>
        <w:widowControl w:val="0"/>
        <w:autoSpaceDE w:val="0"/>
        <w:autoSpaceDN w:val="0"/>
        <w:adjustRightInd w:val="0"/>
        <w:jc w:val="center"/>
        <w:rPr>
          <w:b/>
          <w:bCs/>
          <w:color w:val="000001"/>
          <w:szCs w:val="24"/>
        </w:rPr>
      </w:pPr>
    </w:p>
    <w:p w:rsidR="009D3ECB" w:rsidRPr="00C122C2" w:rsidRDefault="009D3ECB" w:rsidP="00C122C2">
      <w:pPr>
        <w:widowControl w:val="0"/>
        <w:autoSpaceDE w:val="0"/>
        <w:autoSpaceDN w:val="0"/>
        <w:adjustRightInd w:val="0"/>
        <w:jc w:val="center"/>
        <w:rPr>
          <w:b/>
          <w:bCs/>
          <w:color w:val="000001"/>
          <w:szCs w:val="24"/>
        </w:rPr>
      </w:pPr>
    </w:p>
    <w:p w:rsidR="009D3ECB" w:rsidRPr="00C122C2" w:rsidRDefault="009D3ECB" w:rsidP="00C122C2">
      <w:pPr>
        <w:widowControl w:val="0"/>
        <w:autoSpaceDE w:val="0"/>
        <w:autoSpaceDN w:val="0"/>
        <w:adjustRightInd w:val="0"/>
        <w:jc w:val="center"/>
        <w:rPr>
          <w:b/>
          <w:bCs/>
          <w:color w:val="000001"/>
          <w:szCs w:val="24"/>
        </w:rPr>
      </w:pPr>
    </w:p>
    <w:p w:rsidR="009D3ECB" w:rsidRPr="00C122C2" w:rsidRDefault="009D3ECB" w:rsidP="00C122C2">
      <w:pPr>
        <w:widowControl w:val="0"/>
        <w:autoSpaceDE w:val="0"/>
        <w:autoSpaceDN w:val="0"/>
        <w:adjustRightInd w:val="0"/>
        <w:jc w:val="center"/>
        <w:rPr>
          <w:b/>
          <w:bCs/>
          <w:color w:val="000001"/>
          <w:szCs w:val="24"/>
        </w:rPr>
      </w:pPr>
    </w:p>
    <w:p w:rsidR="009D3ECB" w:rsidRPr="00C122C2" w:rsidRDefault="009D3ECB" w:rsidP="00C122C2">
      <w:pPr>
        <w:widowControl w:val="0"/>
        <w:autoSpaceDE w:val="0"/>
        <w:autoSpaceDN w:val="0"/>
        <w:adjustRightInd w:val="0"/>
        <w:jc w:val="center"/>
        <w:rPr>
          <w:b/>
          <w:bCs/>
          <w:color w:val="000001"/>
          <w:szCs w:val="24"/>
        </w:rPr>
      </w:pPr>
    </w:p>
    <w:p w:rsidR="009D3ECB" w:rsidRPr="00C122C2" w:rsidRDefault="009D3ECB" w:rsidP="00C122C2">
      <w:pPr>
        <w:widowControl w:val="0"/>
        <w:autoSpaceDE w:val="0"/>
        <w:autoSpaceDN w:val="0"/>
        <w:adjustRightInd w:val="0"/>
        <w:jc w:val="center"/>
        <w:rPr>
          <w:b/>
          <w:bCs/>
          <w:color w:val="000001"/>
          <w:szCs w:val="24"/>
        </w:rPr>
      </w:pPr>
    </w:p>
    <w:p w:rsidR="009D3ECB" w:rsidRPr="00C122C2" w:rsidRDefault="009D3ECB" w:rsidP="00C122C2">
      <w:pPr>
        <w:widowControl w:val="0"/>
        <w:autoSpaceDE w:val="0"/>
        <w:autoSpaceDN w:val="0"/>
        <w:adjustRightInd w:val="0"/>
        <w:jc w:val="center"/>
        <w:rPr>
          <w:b/>
          <w:bCs/>
          <w:color w:val="000001"/>
          <w:szCs w:val="24"/>
        </w:rPr>
      </w:pPr>
    </w:p>
    <w:p w:rsidR="009D3ECB" w:rsidRPr="00C122C2" w:rsidRDefault="009D3ECB" w:rsidP="00C122C2">
      <w:pPr>
        <w:widowControl w:val="0"/>
        <w:autoSpaceDE w:val="0"/>
        <w:autoSpaceDN w:val="0"/>
        <w:adjustRightInd w:val="0"/>
        <w:jc w:val="center"/>
        <w:rPr>
          <w:b/>
          <w:bCs/>
          <w:color w:val="000001"/>
          <w:szCs w:val="24"/>
        </w:rPr>
      </w:pPr>
    </w:p>
    <w:p w:rsidR="009D3ECB" w:rsidRPr="00C122C2" w:rsidRDefault="009D3ECB" w:rsidP="00C122C2">
      <w:pPr>
        <w:widowControl w:val="0"/>
        <w:autoSpaceDE w:val="0"/>
        <w:autoSpaceDN w:val="0"/>
        <w:adjustRightInd w:val="0"/>
        <w:jc w:val="center"/>
        <w:rPr>
          <w:b/>
          <w:bCs/>
          <w:color w:val="000001"/>
          <w:szCs w:val="24"/>
        </w:rPr>
      </w:pPr>
    </w:p>
    <w:p w:rsidR="009D3ECB" w:rsidRPr="00C122C2" w:rsidRDefault="009D3ECB" w:rsidP="00C122C2">
      <w:pPr>
        <w:widowControl w:val="0"/>
        <w:autoSpaceDE w:val="0"/>
        <w:autoSpaceDN w:val="0"/>
        <w:adjustRightInd w:val="0"/>
        <w:jc w:val="center"/>
        <w:rPr>
          <w:b/>
          <w:bCs/>
          <w:color w:val="000001"/>
          <w:szCs w:val="24"/>
        </w:rPr>
      </w:pPr>
    </w:p>
    <w:p w:rsidR="009D3ECB" w:rsidRPr="00C122C2" w:rsidRDefault="009D3ECB" w:rsidP="00C122C2">
      <w:pPr>
        <w:widowControl w:val="0"/>
        <w:autoSpaceDE w:val="0"/>
        <w:autoSpaceDN w:val="0"/>
        <w:adjustRightInd w:val="0"/>
        <w:jc w:val="center"/>
        <w:rPr>
          <w:b/>
          <w:bCs/>
          <w:color w:val="000001"/>
          <w:szCs w:val="24"/>
        </w:rPr>
      </w:pPr>
    </w:p>
    <w:p w:rsidR="009D3ECB" w:rsidRPr="00C122C2" w:rsidRDefault="009D3ECB" w:rsidP="00C122C2">
      <w:pPr>
        <w:widowControl w:val="0"/>
        <w:autoSpaceDE w:val="0"/>
        <w:autoSpaceDN w:val="0"/>
        <w:adjustRightInd w:val="0"/>
        <w:jc w:val="center"/>
        <w:rPr>
          <w:b/>
          <w:bCs/>
          <w:color w:val="000001"/>
          <w:szCs w:val="24"/>
        </w:rPr>
      </w:pPr>
    </w:p>
    <w:p w:rsidR="009D3ECB" w:rsidRPr="00C122C2" w:rsidRDefault="009D3ECB" w:rsidP="00C122C2">
      <w:pPr>
        <w:widowControl w:val="0"/>
        <w:autoSpaceDE w:val="0"/>
        <w:autoSpaceDN w:val="0"/>
        <w:adjustRightInd w:val="0"/>
        <w:jc w:val="center"/>
        <w:rPr>
          <w:b/>
          <w:bCs/>
          <w:color w:val="000001"/>
          <w:szCs w:val="24"/>
        </w:rPr>
      </w:pPr>
    </w:p>
    <w:p w:rsidR="009D3ECB" w:rsidRPr="00C122C2" w:rsidRDefault="009D3ECB" w:rsidP="00C122C2">
      <w:pPr>
        <w:widowControl w:val="0"/>
        <w:autoSpaceDE w:val="0"/>
        <w:autoSpaceDN w:val="0"/>
        <w:adjustRightInd w:val="0"/>
        <w:jc w:val="center"/>
        <w:rPr>
          <w:b/>
          <w:bCs/>
          <w:color w:val="000001"/>
          <w:szCs w:val="24"/>
        </w:rPr>
      </w:pPr>
    </w:p>
    <w:p w:rsidR="009D3ECB" w:rsidRDefault="009D3ECB" w:rsidP="00C122C2">
      <w:pPr>
        <w:widowControl w:val="0"/>
        <w:autoSpaceDE w:val="0"/>
        <w:autoSpaceDN w:val="0"/>
        <w:adjustRightInd w:val="0"/>
        <w:jc w:val="center"/>
        <w:rPr>
          <w:b/>
          <w:bCs/>
          <w:color w:val="000001"/>
          <w:szCs w:val="24"/>
        </w:rPr>
      </w:pPr>
    </w:p>
    <w:p w:rsidR="009D3ECB" w:rsidRPr="00C122C2" w:rsidRDefault="009D3ECB" w:rsidP="00C122C2">
      <w:pPr>
        <w:widowControl w:val="0"/>
        <w:numPr>
          <w:ilvl w:val="0"/>
          <w:numId w:val="16"/>
        </w:numPr>
        <w:autoSpaceDE w:val="0"/>
        <w:autoSpaceDN w:val="0"/>
        <w:adjustRightInd w:val="0"/>
        <w:jc w:val="center"/>
        <w:rPr>
          <w:b/>
          <w:bCs/>
          <w:color w:val="000001"/>
          <w:szCs w:val="24"/>
        </w:rPr>
      </w:pPr>
      <w:r w:rsidRPr="00C122C2">
        <w:rPr>
          <w:b/>
          <w:bCs/>
          <w:color w:val="000001"/>
          <w:szCs w:val="24"/>
        </w:rPr>
        <w:t>ПОДПРОГРАММА</w:t>
      </w:r>
    </w:p>
    <w:p w:rsidR="009D3ECB" w:rsidRPr="00C122C2" w:rsidRDefault="009D3ECB" w:rsidP="00C122C2">
      <w:pPr>
        <w:widowControl w:val="0"/>
        <w:autoSpaceDE w:val="0"/>
        <w:autoSpaceDN w:val="0"/>
        <w:adjustRightInd w:val="0"/>
        <w:jc w:val="center"/>
        <w:rPr>
          <w:b/>
          <w:bCs/>
          <w:color w:val="000001"/>
          <w:szCs w:val="24"/>
        </w:rPr>
      </w:pPr>
      <w:r w:rsidRPr="00C122C2">
        <w:rPr>
          <w:b/>
          <w:bCs/>
          <w:color w:val="000001"/>
          <w:szCs w:val="24"/>
        </w:rPr>
        <w:t xml:space="preserve">«Переселение граждан из аварийного жилищного фонда на территории МО «Приморское </w:t>
      </w:r>
      <w:r w:rsidRPr="00C122C2">
        <w:rPr>
          <w:b/>
          <w:bCs/>
          <w:color w:val="000001"/>
          <w:szCs w:val="24"/>
        </w:rPr>
        <w:lastRenderedPageBreak/>
        <w:t xml:space="preserve">городское поселение» </w:t>
      </w:r>
    </w:p>
    <w:p w:rsidR="009D3ECB" w:rsidRPr="00C122C2" w:rsidRDefault="009D3ECB" w:rsidP="00C122C2">
      <w:pPr>
        <w:autoSpaceDE w:val="0"/>
        <w:autoSpaceDN w:val="0"/>
        <w:adjustRightInd w:val="0"/>
        <w:jc w:val="center"/>
        <w:outlineLvl w:val="1"/>
        <w:rPr>
          <w:b/>
          <w:bCs/>
          <w:szCs w:val="24"/>
        </w:rPr>
      </w:pPr>
      <w:r w:rsidRPr="00C122C2">
        <w:rPr>
          <w:b/>
          <w:bCs/>
          <w:szCs w:val="24"/>
        </w:rPr>
        <w:t>ПАСПОРТ</w:t>
      </w:r>
    </w:p>
    <w:p w:rsidR="009D3ECB" w:rsidRPr="00C122C2" w:rsidRDefault="009D3ECB" w:rsidP="00C122C2">
      <w:pPr>
        <w:autoSpaceDE w:val="0"/>
        <w:autoSpaceDN w:val="0"/>
        <w:adjustRightInd w:val="0"/>
        <w:rPr>
          <w:b/>
          <w:bCs/>
          <w:szCs w:val="24"/>
        </w:rPr>
      </w:pPr>
    </w:p>
    <w:tbl>
      <w:tblPr>
        <w:tblW w:w="0" w:type="auto"/>
        <w:tblCellSpacing w:w="5" w:type="nil"/>
        <w:tblInd w:w="75" w:type="dxa"/>
        <w:tblLayout w:type="fixed"/>
        <w:tblCellMar>
          <w:left w:w="75" w:type="dxa"/>
          <w:right w:w="75" w:type="dxa"/>
        </w:tblCellMar>
        <w:tblLook w:val="0000"/>
      </w:tblPr>
      <w:tblGrid>
        <w:gridCol w:w="2438"/>
        <w:gridCol w:w="7200"/>
      </w:tblGrid>
      <w:tr w:rsidR="009D3ECB" w:rsidRPr="00C122C2">
        <w:trPr>
          <w:tblCellSpacing w:w="5" w:type="nil"/>
        </w:trPr>
        <w:tc>
          <w:tcPr>
            <w:tcW w:w="2438" w:type="dxa"/>
            <w:tcBorders>
              <w:top w:val="single" w:sz="4" w:space="0" w:color="auto"/>
              <w:left w:val="single" w:sz="4" w:space="0" w:color="auto"/>
              <w:bottom w:val="single" w:sz="4" w:space="0" w:color="auto"/>
              <w:right w:val="single" w:sz="4" w:space="0" w:color="auto"/>
            </w:tcBorders>
          </w:tcPr>
          <w:p w:rsidR="009D3ECB" w:rsidRPr="005542D3" w:rsidRDefault="009D3ECB" w:rsidP="00724681">
            <w:pPr>
              <w:widowControl w:val="0"/>
              <w:autoSpaceDE w:val="0"/>
              <w:autoSpaceDN w:val="0"/>
              <w:adjustRightInd w:val="0"/>
              <w:rPr>
                <w:szCs w:val="24"/>
                <w:lang w:eastAsia="en-US"/>
              </w:rPr>
            </w:pPr>
            <w:r w:rsidRPr="005542D3">
              <w:rPr>
                <w:szCs w:val="24"/>
                <w:lang w:eastAsia="en-US"/>
              </w:rPr>
              <w:t>Полное наименование</w:t>
            </w:r>
          </w:p>
          <w:p w:rsidR="009D3ECB" w:rsidRPr="00C122C2" w:rsidRDefault="009D3ECB" w:rsidP="00724681">
            <w:pPr>
              <w:autoSpaceDE w:val="0"/>
              <w:autoSpaceDN w:val="0"/>
              <w:adjustRightInd w:val="0"/>
              <w:rPr>
                <w:bCs/>
                <w:szCs w:val="24"/>
              </w:rPr>
            </w:pPr>
            <w:r w:rsidRPr="005542D3">
              <w:rPr>
                <w:szCs w:val="24"/>
                <w:lang w:eastAsia="en-US"/>
              </w:rPr>
              <w:t>подпрограммы</w:t>
            </w:r>
          </w:p>
        </w:tc>
        <w:tc>
          <w:tcPr>
            <w:tcW w:w="7200" w:type="dxa"/>
            <w:tcBorders>
              <w:top w:val="single" w:sz="4" w:space="0" w:color="auto"/>
              <w:left w:val="single" w:sz="4" w:space="0" w:color="auto"/>
              <w:bottom w:val="single" w:sz="4" w:space="0" w:color="auto"/>
              <w:right w:val="single" w:sz="4" w:space="0" w:color="auto"/>
            </w:tcBorders>
          </w:tcPr>
          <w:p w:rsidR="009D3ECB" w:rsidRPr="00C122C2" w:rsidRDefault="009D3ECB" w:rsidP="00C122C2">
            <w:pPr>
              <w:autoSpaceDE w:val="0"/>
              <w:autoSpaceDN w:val="0"/>
              <w:adjustRightInd w:val="0"/>
              <w:jc w:val="both"/>
              <w:rPr>
                <w:bCs/>
                <w:szCs w:val="24"/>
              </w:rPr>
            </w:pPr>
            <w:r>
              <w:rPr>
                <w:bCs/>
                <w:szCs w:val="24"/>
              </w:rPr>
              <w:t>«</w:t>
            </w:r>
            <w:r w:rsidRPr="00C122C2">
              <w:rPr>
                <w:bCs/>
                <w:szCs w:val="24"/>
              </w:rPr>
              <w:t xml:space="preserve">Переселение граждан из аварийного жилищного фонда на территории МО «Приморское городское поселение» </w:t>
            </w:r>
            <w:r>
              <w:rPr>
                <w:szCs w:val="24"/>
                <w:lang w:eastAsia="en-US"/>
              </w:rPr>
              <w:t>(</w:t>
            </w:r>
            <w:proofErr w:type="spellStart"/>
            <w:r>
              <w:rPr>
                <w:szCs w:val="24"/>
                <w:lang w:eastAsia="en-US"/>
              </w:rPr>
              <w:t>далее-П</w:t>
            </w:r>
            <w:r w:rsidRPr="00695E05">
              <w:rPr>
                <w:szCs w:val="24"/>
                <w:lang w:eastAsia="en-US"/>
              </w:rPr>
              <w:t>одпрограмма</w:t>
            </w:r>
            <w:proofErr w:type="spellEnd"/>
            <w:r w:rsidRPr="00695E05">
              <w:rPr>
                <w:szCs w:val="24"/>
                <w:lang w:eastAsia="en-US"/>
              </w:rPr>
              <w:t>)</w:t>
            </w:r>
          </w:p>
        </w:tc>
      </w:tr>
      <w:tr w:rsidR="009D3ECB" w:rsidRPr="00C122C2">
        <w:trPr>
          <w:tblCellSpacing w:w="5" w:type="nil"/>
        </w:trPr>
        <w:tc>
          <w:tcPr>
            <w:tcW w:w="2438" w:type="dxa"/>
            <w:tcBorders>
              <w:top w:val="single" w:sz="4" w:space="0" w:color="auto"/>
              <w:left w:val="single" w:sz="4" w:space="0" w:color="auto"/>
              <w:bottom w:val="single" w:sz="4" w:space="0" w:color="auto"/>
              <w:right w:val="single" w:sz="4" w:space="0" w:color="auto"/>
            </w:tcBorders>
          </w:tcPr>
          <w:p w:rsidR="009D3ECB" w:rsidRPr="00C122C2" w:rsidRDefault="009D3ECB" w:rsidP="00C122C2">
            <w:pPr>
              <w:autoSpaceDE w:val="0"/>
              <w:autoSpaceDN w:val="0"/>
              <w:adjustRightInd w:val="0"/>
              <w:rPr>
                <w:bCs/>
                <w:szCs w:val="24"/>
              </w:rPr>
            </w:pPr>
            <w:r w:rsidRPr="00C122C2">
              <w:rPr>
                <w:bCs/>
                <w:szCs w:val="24"/>
              </w:rPr>
              <w:t>Ответственный исполнитель подпрограммы</w:t>
            </w:r>
          </w:p>
        </w:tc>
        <w:tc>
          <w:tcPr>
            <w:tcW w:w="7200" w:type="dxa"/>
            <w:tcBorders>
              <w:top w:val="single" w:sz="4" w:space="0" w:color="auto"/>
              <w:left w:val="single" w:sz="4" w:space="0" w:color="auto"/>
              <w:bottom w:val="single" w:sz="4" w:space="0" w:color="auto"/>
              <w:right w:val="single" w:sz="4" w:space="0" w:color="auto"/>
            </w:tcBorders>
          </w:tcPr>
          <w:p w:rsidR="009D3ECB" w:rsidRPr="00C122C2" w:rsidRDefault="009D3ECB" w:rsidP="001B06B8">
            <w:pPr>
              <w:widowControl w:val="0"/>
              <w:autoSpaceDE w:val="0"/>
              <w:autoSpaceDN w:val="0"/>
              <w:adjustRightInd w:val="0"/>
              <w:ind w:right="118"/>
              <w:jc w:val="both"/>
              <w:rPr>
                <w:szCs w:val="24"/>
              </w:rPr>
            </w:pPr>
            <w:r>
              <w:rPr>
                <w:color w:val="000001"/>
                <w:szCs w:val="24"/>
              </w:rPr>
              <w:t>З</w:t>
            </w:r>
            <w:r w:rsidRPr="00C122C2">
              <w:rPr>
                <w:color w:val="000001"/>
                <w:szCs w:val="24"/>
              </w:rPr>
              <w:t xml:space="preserve">аместитель главы администрации, специалисты администрации по </w:t>
            </w:r>
            <w:r>
              <w:rPr>
                <w:color w:val="000001"/>
                <w:szCs w:val="24"/>
              </w:rPr>
              <w:t>учету и распределению жилой площади</w:t>
            </w:r>
          </w:p>
        </w:tc>
      </w:tr>
      <w:tr w:rsidR="009D3ECB" w:rsidRPr="00C122C2">
        <w:trPr>
          <w:tblCellSpacing w:w="5" w:type="nil"/>
        </w:trPr>
        <w:tc>
          <w:tcPr>
            <w:tcW w:w="2438" w:type="dxa"/>
            <w:tcBorders>
              <w:top w:val="single" w:sz="4" w:space="0" w:color="auto"/>
              <w:left w:val="single" w:sz="4" w:space="0" w:color="auto"/>
              <w:bottom w:val="single" w:sz="4" w:space="0" w:color="auto"/>
              <w:right w:val="single" w:sz="4" w:space="0" w:color="auto"/>
            </w:tcBorders>
          </w:tcPr>
          <w:p w:rsidR="009D3ECB" w:rsidRPr="00C122C2" w:rsidRDefault="009D3ECB" w:rsidP="00C122C2">
            <w:pPr>
              <w:autoSpaceDE w:val="0"/>
              <w:autoSpaceDN w:val="0"/>
              <w:adjustRightInd w:val="0"/>
              <w:rPr>
                <w:szCs w:val="24"/>
              </w:rPr>
            </w:pPr>
            <w:r>
              <w:rPr>
                <w:szCs w:val="24"/>
              </w:rPr>
              <w:t xml:space="preserve">Соисполнители </w:t>
            </w:r>
            <w:r w:rsidRPr="00C122C2">
              <w:rPr>
                <w:szCs w:val="24"/>
              </w:rPr>
              <w:br/>
            </w:r>
            <w:r>
              <w:rPr>
                <w:szCs w:val="24"/>
              </w:rPr>
              <w:t>под</w:t>
            </w:r>
            <w:r w:rsidRPr="00C122C2">
              <w:rPr>
                <w:szCs w:val="24"/>
              </w:rPr>
              <w:t>программы</w:t>
            </w:r>
          </w:p>
        </w:tc>
        <w:tc>
          <w:tcPr>
            <w:tcW w:w="7200" w:type="dxa"/>
            <w:tcBorders>
              <w:top w:val="single" w:sz="4" w:space="0" w:color="auto"/>
              <w:left w:val="single" w:sz="4" w:space="0" w:color="auto"/>
              <w:bottom w:val="single" w:sz="4" w:space="0" w:color="auto"/>
              <w:right w:val="single" w:sz="4" w:space="0" w:color="auto"/>
            </w:tcBorders>
          </w:tcPr>
          <w:p w:rsidR="009D3ECB" w:rsidRPr="00C122C2" w:rsidRDefault="009D3ECB" w:rsidP="00C122C2">
            <w:pPr>
              <w:autoSpaceDE w:val="0"/>
              <w:autoSpaceDN w:val="0"/>
              <w:adjustRightInd w:val="0"/>
              <w:jc w:val="both"/>
              <w:rPr>
                <w:szCs w:val="24"/>
              </w:rPr>
            </w:pPr>
            <w:r w:rsidRPr="00C122C2">
              <w:rPr>
                <w:szCs w:val="24"/>
              </w:rPr>
              <w:t>Структурные подразделения администрации МО «Приморское городское поселение» Выборгского района Ленинградской области</w:t>
            </w:r>
          </w:p>
        </w:tc>
      </w:tr>
      <w:tr w:rsidR="009D3ECB" w:rsidRPr="00C122C2">
        <w:trPr>
          <w:tblCellSpacing w:w="5" w:type="nil"/>
        </w:trPr>
        <w:tc>
          <w:tcPr>
            <w:tcW w:w="2438" w:type="dxa"/>
            <w:vMerge w:val="restart"/>
            <w:tcBorders>
              <w:top w:val="single" w:sz="4" w:space="0" w:color="auto"/>
              <w:left w:val="single" w:sz="4" w:space="0" w:color="auto"/>
              <w:bottom w:val="single" w:sz="4" w:space="0" w:color="auto"/>
              <w:right w:val="single" w:sz="4" w:space="0" w:color="auto"/>
            </w:tcBorders>
          </w:tcPr>
          <w:p w:rsidR="009D3ECB" w:rsidRPr="00C122C2" w:rsidRDefault="009D3ECB" w:rsidP="00C122C2">
            <w:pPr>
              <w:autoSpaceDE w:val="0"/>
              <w:autoSpaceDN w:val="0"/>
              <w:adjustRightInd w:val="0"/>
              <w:rPr>
                <w:bCs/>
                <w:szCs w:val="24"/>
              </w:rPr>
            </w:pPr>
            <w:r w:rsidRPr="00C122C2">
              <w:rPr>
                <w:bCs/>
                <w:szCs w:val="24"/>
              </w:rPr>
              <w:t>Участники подпрограммы</w:t>
            </w:r>
          </w:p>
        </w:tc>
        <w:tc>
          <w:tcPr>
            <w:tcW w:w="7200" w:type="dxa"/>
            <w:tcBorders>
              <w:top w:val="single" w:sz="4" w:space="0" w:color="auto"/>
              <w:left w:val="single" w:sz="4" w:space="0" w:color="auto"/>
              <w:right w:val="single" w:sz="4" w:space="0" w:color="auto"/>
            </w:tcBorders>
          </w:tcPr>
          <w:p w:rsidR="009D3ECB" w:rsidRPr="00C122C2" w:rsidRDefault="009D3ECB" w:rsidP="00C122C2">
            <w:pPr>
              <w:autoSpaceDE w:val="0"/>
              <w:autoSpaceDN w:val="0"/>
              <w:adjustRightInd w:val="0"/>
              <w:jc w:val="both"/>
              <w:rPr>
                <w:bCs/>
                <w:szCs w:val="24"/>
              </w:rPr>
            </w:pPr>
            <w:r w:rsidRPr="00C122C2">
              <w:rPr>
                <w:bCs/>
                <w:szCs w:val="24"/>
              </w:rPr>
              <w:t>Администрация муниципального образования «Приморское городское поселение» Выборгского района Ленинградской области.</w:t>
            </w:r>
          </w:p>
        </w:tc>
      </w:tr>
      <w:tr w:rsidR="009D3ECB" w:rsidRPr="00C122C2">
        <w:trPr>
          <w:tblCellSpacing w:w="5" w:type="nil"/>
        </w:trPr>
        <w:tc>
          <w:tcPr>
            <w:tcW w:w="2438" w:type="dxa"/>
            <w:vMerge/>
            <w:tcBorders>
              <w:top w:val="single" w:sz="4" w:space="0" w:color="auto"/>
              <w:left w:val="single" w:sz="4" w:space="0" w:color="auto"/>
              <w:bottom w:val="single" w:sz="4" w:space="0" w:color="auto"/>
              <w:right w:val="single" w:sz="4" w:space="0" w:color="auto"/>
            </w:tcBorders>
          </w:tcPr>
          <w:p w:rsidR="009D3ECB" w:rsidRPr="00C122C2" w:rsidRDefault="009D3ECB" w:rsidP="00C122C2">
            <w:pPr>
              <w:autoSpaceDE w:val="0"/>
              <w:autoSpaceDN w:val="0"/>
              <w:adjustRightInd w:val="0"/>
              <w:rPr>
                <w:bCs/>
                <w:szCs w:val="24"/>
              </w:rPr>
            </w:pPr>
          </w:p>
        </w:tc>
        <w:tc>
          <w:tcPr>
            <w:tcW w:w="7200" w:type="dxa"/>
            <w:tcBorders>
              <w:left w:val="single" w:sz="4" w:space="0" w:color="auto"/>
              <w:bottom w:val="single" w:sz="4" w:space="0" w:color="auto"/>
              <w:right w:val="single" w:sz="4" w:space="0" w:color="auto"/>
            </w:tcBorders>
          </w:tcPr>
          <w:p w:rsidR="009D3ECB" w:rsidRPr="00C122C2" w:rsidRDefault="009D3ECB" w:rsidP="00C122C2">
            <w:pPr>
              <w:autoSpaceDE w:val="0"/>
              <w:autoSpaceDN w:val="0"/>
              <w:adjustRightInd w:val="0"/>
              <w:jc w:val="both"/>
              <w:rPr>
                <w:bCs/>
                <w:szCs w:val="24"/>
              </w:rPr>
            </w:pPr>
            <w:r w:rsidRPr="00C122C2">
              <w:rPr>
                <w:bCs/>
                <w:szCs w:val="24"/>
              </w:rPr>
              <w:t>Государственная корпорация - Фонд содействия реформированию жилищно-коммунального хозяйства.</w:t>
            </w:r>
          </w:p>
          <w:p w:rsidR="009D3ECB" w:rsidRDefault="009D3ECB" w:rsidP="00C122C2">
            <w:pPr>
              <w:autoSpaceDE w:val="0"/>
              <w:autoSpaceDN w:val="0"/>
              <w:adjustRightInd w:val="0"/>
              <w:jc w:val="both"/>
              <w:rPr>
                <w:bCs/>
                <w:szCs w:val="24"/>
              </w:rPr>
            </w:pPr>
            <w:r w:rsidRPr="00C122C2">
              <w:rPr>
                <w:bCs/>
                <w:szCs w:val="24"/>
              </w:rPr>
              <w:t>Комитет по строительству Ленинградской области.</w:t>
            </w:r>
          </w:p>
          <w:p w:rsidR="009D3ECB" w:rsidRPr="00C122C2" w:rsidRDefault="009D3ECB" w:rsidP="00C122C2">
            <w:pPr>
              <w:autoSpaceDE w:val="0"/>
              <w:autoSpaceDN w:val="0"/>
              <w:adjustRightInd w:val="0"/>
              <w:jc w:val="both"/>
              <w:rPr>
                <w:bCs/>
                <w:szCs w:val="24"/>
              </w:rPr>
            </w:pPr>
          </w:p>
        </w:tc>
      </w:tr>
      <w:tr w:rsidR="009D3ECB" w:rsidRPr="00C122C2">
        <w:trPr>
          <w:tblCellSpacing w:w="5" w:type="nil"/>
        </w:trPr>
        <w:tc>
          <w:tcPr>
            <w:tcW w:w="2438" w:type="dxa"/>
            <w:vMerge w:val="restart"/>
            <w:tcBorders>
              <w:top w:val="single" w:sz="4" w:space="0" w:color="auto"/>
              <w:left w:val="single" w:sz="4" w:space="0" w:color="auto"/>
              <w:bottom w:val="single" w:sz="4" w:space="0" w:color="auto"/>
              <w:right w:val="single" w:sz="4" w:space="0" w:color="auto"/>
            </w:tcBorders>
          </w:tcPr>
          <w:p w:rsidR="009D3ECB" w:rsidRPr="00C122C2" w:rsidRDefault="009D3ECB" w:rsidP="00C122C2">
            <w:pPr>
              <w:autoSpaceDE w:val="0"/>
              <w:autoSpaceDN w:val="0"/>
              <w:adjustRightInd w:val="0"/>
              <w:rPr>
                <w:bCs/>
                <w:szCs w:val="24"/>
              </w:rPr>
            </w:pPr>
            <w:r w:rsidRPr="00C122C2">
              <w:rPr>
                <w:bCs/>
                <w:szCs w:val="24"/>
              </w:rPr>
              <w:t>Цели подпрограммы</w:t>
            </w:r>
          </w:p>
        </w:tc>
        <w:tc>
          <w:tcPr>
            <w:tcW w:w="7200" w:type="dxa"/>
            <w:tcBorders>
              <w:top w:val="single" w:sz="4" w:space="0" w:color="auto"/>
              <w:left w:val="single" w:sz="4" w:space="0" w:color="auto"/>
              <w:right w:val="single" w:sz="4" w:space="0" w:color="auto"/>
            </w:tcBorders>
          </w:tcPr>
          <w:p w:rsidR="009D3ECB" w:rsidRPr="00C122C2" w:rsidRDefault="009D3ECB" w:rsidP="00C122C2">
            <w:pPr>
              <w:autoSpaceDE w:val="0"/>
              <w:autoSpaceDN w:val="0"/>
              <w:adjustRightInd w:val="0"/>
              <w:jc w:val="both"/>
              <w:rPr>
                <w:bCs/>
                <w:szCs w:val="24"/>
              </w:rPr>
            </w:pPr>
            <w:r w:rsidRPr="00C122C2">
              <w:rPr>
                <w:bCs/>
                <w:szCs w:val="24"/>
              </w:rPr>
              <w:t>Улучшение жилищных условий граждан муниципального образования, проживающих в аварийном жилом фонде.</w:t>
            </w:r>
          </w:p>
        </w:tc>
      </w:tr>
      <w:tr w:rsidR="009D3ECB" w:rsidRPr="00C122C2">
        <w:trPr>
          <w:trHeight w:val="417"/>
          <w:tblCellSpacing w:w="5" w:type="nil"/>
        </w:trPr>
        <w:tc>
          <w:tcPr>
            <w:tcW w:w="2438" w:type="dxa"/>
            <w:vMerge/>
            <w:tcBorders>
              <w:left w:val="single" w:sz="4" w:space="0" w:color="auto"/>
              <w:right w:val="single" w:sz="4" w:space="0" w:color="auto"/>
            </w:tcBorders>
          </w:tcPr>
          <w:p w:rsidR="009D3ECB" w:rsidRPr="00C122C2" w:rsidRDefault="009D3ECB" w:rsidP="00C122C2">
            <w:pPr>
              <w:autoSpaceDE w:val="0"/>
              <w:autoSpaceDN w:val="0"/>
              <w:adjustRightInd w:val="0"/>
              <w:rPr>
                <w:bCs/>
                <w:szCs w:val="24"/>
              </w:rPr>
            </w:pPr>
          </w:p>
        </w:tc>
        <w:tc>
          <w:tcPr>
            <w:tcW w:w="7200" w:type="dxa"/>
            <w:tcBorders>
              <w:left w:val="single" w:sz="4" w:space="0" w:color="auto"/>
              <w:right w:val="single" w:sz="4" w:space="0" w:color="auto"/>
            </w:tcBorders>
          </w:tcPr>
          <w:p w:rsidR="009D3ECB" w:rsidRPr="00C122C2" w:rsidRDefault="009D3ECB" w:rsidP="005C6E8D">
            <w:pPr>
              <w:autoSpaceDE w:val="0"/>
              <w:autoSpaceDN w:val="0"/>
              <w:adjustRightInd w:val="0"/>
              <w:jc w:val="both"/>
              <w:rPr>
                <w:bCs/>
                <w:szCs w:val="24"/>
              </w:rPr>
            </w:pPr>
            <w:r w:rsidRPr="00C122C2">
              <w:rPr>
                <w:bCs/>
                <w:szCs w:val="24"/>
              </w:rPr>
              <w:t xml:space="preserve">Снижение объемов аварийного жилья в муниципальном образовании. </w:t>
            </w:r>
          </w:p>
        </w:tc>
      </w:tr>
      <w:tr w:rsidR="009D3ECB" w:rsidRPr="00C122C2">
        <w:trPr>
          <w:tblCellSpacing w:w="5" w:type="nil"/>
        </w:trPr>
        <w:tc>
          <w:tcPr>
            <w:tcW w:w="2438" w:type="dxa"/>
            <w:vMerge w:val="restart"/>
            <w:tcBorders>
              <w:top w:val="single" w:sz="4" w:space="0" w:color="auto"/>
              <w:left w:val="single" w:sz="4" w:space="0" w:color="auto"/>
              <w:bottom w:val="single" w:sz="4" w:space="0" w:color="auto"/>
              <w:right w:val="single" w:sz="4" w:space="0" w:color="auto"/>
            </w:tcBorders>
          </w:tcPr>
          <w:p w:rsidR="009D3ECB" w:rsidRPr="00C122C2" w:rsidRDefault="009D3ECB" w:rsidP="00C122C2">
            <w:pPr>
              <w:autoSpaceDE w:val="0"/>
              <w:autoSpaceDN w:val="0"/>
              <w:adjustRightInd w:val="0"/>
              <w:rPr>
                <w:bCs/>
                <w:szCs w:val="24"/>
              </w:rPr>
            </w:pPr>
            <w:r w:rsidRPr="00C122C2">
              <w:rPr>
                <w:bCs/>
                <w:szCs w:val="24"/>
              </w:rPr>
              <w:t>Задачи подпрограммы</w:t>
            </w:r>
          </w:p>
        </w:tc>
        <w:tc>
          <w:tcPr>
            <w:tcW w:w="7200" w:type="dxa"/>
            <w:tcBorders>
              <w:top w:val="single" w:sz="4" w:space="0" w:color="auto"/>
              <w:left w:val="single" w:sz="4" w:space="0" w:color="auto"/>
              <w:right w:val="single" w:sz="4" w:space="0" w:color="auto"/>
            </w:tcBorders>
          </w:tcPr>
          <w:p w:rsidR="009D3ECB" w:rsidRPr="00C122C2" w:rsidRDefault="009D3ECB" w:rsidP="00C122C2">
            <w:pPr>
              <w:autoSpaceDE w:val="0"/>
              <w:autoSpaceDN w:val="0"/>
              <w:adjustRightInd w:val="0"/>
              <w:jc w:val="both"/>
              <w:rPr>
                <w:bCs/>
                <w:szCs w:val="24"/>
              </w:rPr>
            </w:pPr>
            <w:r w:rsidRPr="00C122C2">
              <w:rPr>
                <w:bCs/>
                <w:szCs w:val="24"/>
              </w:rPr>
              <w:t>Снос  многоквартирных аварийных домов, признанных аварийными до 1 января 2012 года в связи с физическим износом в процессе их эксплуатации.</w:t>
            </w:r>
          </w:p>
        </w:tc>
      </w:tr>
      <w:tr w:rsidR="009D3ECB" w:rsidRPr="00C122C2">
        <w:trPr>
          <w:trHeight w:val="820"/>
          <w:tblCellSpacing w:w="5" w:type="nil"/>
        </w:trPr>
        <w:tc>
          <w:tcPr>
            <w:tcW w:w="2438" w:type="dxa"/>
            <w:vMerge/>
            <w:tcBorders>
              <w:top w:val="single" w:sz="4" w:space="0" w:color="auto"/>
              <w:left w:val="single" w:sz="4" w:space="0" w:color="auto"/>
              <w:bottom w:val="single" w:sz="4" w:space="0" w:color="auto"/>
              <w:right w:val="single" w:sz="4" w:space="0" w:color="auto"/>
            </w:tcBorders>
          </w:tcPr>
          <w:p w:rsidR="009D3ECB" w:rsidRPr="00C122C2" w:rsidRDefault="009D3ECB" w:rsidP="00C122C2">
            <w:pPr>
              <w:autoSpaceDE w:val="0"/>
              <w:autoSpaceDN w:val="0"/>
              <w:adjustRightInd w:val="0"/>
              <w:rPr>
                <w:bCs/>
                <w:szCs w:val="24"/>
              </w:rPr>
            </w:pPr>
          </w:p>
        </w:tc>
        <w:tc>
          <w:tcPr>
            <w:tcW w:w="7200" w:type="dxa"/>
            <w:tcBorders>
              <w:left w:val="single" w:sz="4" w:space="0" w:color="auto"/>
              <w:bottom w:val="single" w:sz="4" w:space="0" w:color="auto"/>
              <w:right w:val="single" w:sz="4" w:space="0" w:color="auto"/>
            </w:tcBorders>
          </w:tcPr>
          <w:p w:rsidR="009D3ECB" w:rsidRPr="00C122C2" w:rsidRDefault="009D3ECB" w:rsidP="005C6E8D">
            <w:pPr>
              <w:autoSpaceDE w:val="0"/>
              <w:autoSpaceDN w:val="0"/>
              <w:adjustRightInd w:val="0"/>
              <w:jc w:val="both"/>
              <w:rPr>
                <w:bCs/>
                <w:szCs w:val="24"/>
              </w:rPr>
            </w:pPr>
            <w:r w:rsidRPr="00C122C2">
              <w:rPr>
                <w:bCs/>
                <w:szCs w:val="24"/>
              </w:rPr>
              <w:t xml:space="preserve">Предоставление гражданам благоустроенных жилых помещений в соответствии со </w:t>
            </w:r>
            <w:hyperlink r:id="rId19" w:history="1">
              <w:r w:rsidRPr="00C122C2">
                <w:rPr>
                  <w:bCs/>
                  <w:color w:val="0000FF"/>
                  <w:szCs w:val="24"/>
                </w:rPr>
                <w:t>статьей 89</w:t>
              </w:r>
            </w:hyperlink>
            <w:r w:rsidRPr="00C122C2">
              <w:rPr>
                <w:bCs/>
                <w:szCs w:val="24"/>
              </w:rPr>
              <w:t xml:space="preserve"> Жилищного кодекса Российской Федерации</w:t>
            </w:r>
            <w:r>
              <w:rPr>
                <w:bCs/>
                <w:szCs w:val="24"/>
              </w:rPr>
              <w:t>.</w:t>
            </w:r>
          </w:p>
        </w:tc>
      </w:tr>
      <w:tr w:rsidR="009D3ECB" w:rsidRPr="00C122C2">
        <w:trPr>
          <w:tblCellSpacing w:w="5" w:type="nil"/>
        </w:trPr>
        <w:tc>
          <w:tcPr>
            <w:tcW w:w="2438" w:type="dxa"/>
            <w:tcBorders>
              <w:top w:val="single" w:sz="4" w:space="0" w:color="auto"/>
              <w:left w:val="single" w:sz="4" w:space="0" w:color="auto"/>
              <w:bottom w:val="single" w:sz="4" w:space="0" w:color="auto"/>
              <w:right w:val="single" w:sz="4" w:space="0" w:color="auto"/>
            </w:tcBorders>
          </w:tcPr>
          <w:p w:rsidR="009D3ECB" w:rsidRPr="00C122C2" w:rsidRDefault="009D3ECB" w:rsidP="00C122C2">
            <w:pPr>
              <w:autoSpaceDE w:val="0"/>
              <w:autoSpaceDN w:val="0"/>
              <w:adjustRightInd w:val="0"/>
              <w:rPr>
                <w:bCs/>
                <w:szCs w:val="24"/>
              </w:rPr>
            </w:pPr>
            <w:r w:rsidRPr="005542D3">
              <w:rPr>
                <w:szCs w:val="24"/>
                <w:lang w:eastAsia="en-US"/>
              </w:rPr>
              <w:t>Целевые индик</w:t>
            </w:r>
            <w:r>
              <w:rPr>
                <w:szCs w:val="24"/>
                <w:lang w:eastAsia="en-US"/>
              </w:rPr>
              <w:t xml:space="preserve">аторы и показатели </w:t>
            </w:r>
            <w:r w:rsidRPr="005542D3">
              <w:rPr>
                <w:szCs w:val="24"/>
                <w:lang w:eastAsia="en-US"/>
              </w:rPr>
              <w:t xml:space="preserve"> подпрограммы</w:t>
            </w:r>
          </w:p>
        </w:tc>
        <w:tc>
          <w:tcPr>
            <w:tcW w:w="7200" w:type="dxa"/>
            <w:tcBorders>
              <w:top w:val="single" w:sz="4" w:space="0" w:color="auto"/>
              <w:left w:val="single" w:sz="4" w:space="0" w:color="auto"/>
              <w:right w:val="single" w:sz="4" w:space="0" w:color="auto"/>
            </w:tcBorders>
          </w:tcPr>
          <w:p w:rsidR="009D3ECB" w:rsidRDefault="009D3ECB" w:rsidP="005C6E8D">
            <w:pPr>
              <w:rPr>
                <w:bCs/>
                <w:szCs w:val="24"/>
              </w:rPr>
            </w:pPr>
            <w:r w:rsidRPr="00F74EF8">
              <w:rPr>
                <w:bCs/>
                <w:szCs w:val="24"/>
              </w:rPr>
              <w:t>Количество граждан, планируемых к переселению.</w:t>
            </w:r>
          </w:p>
          <w:p w:rsidR="009D3ECB" w:rsidRPr="00F74EF8" w:rsidRDefault="009D3ECB" w:rsidP="005C6E8D">
            <w:pPr>
              <w:rPr>
                <w:bCs/>
                <w:szCs w:val="24"/>
              </w:rPr>
            </w:pPr>
            <w:r w:rsidRPr="00F74EF8">
              <w:rPr>
                <w:bCs/>
                <w:szCs w:val="24"/>
              </w:rPr>
              <w:t>Количество домов, подлежащих к расселению.</w:t>
            </w:r>
          </w:p>
          <w:p w:rsidR="009D3ECB" w:rsidRPr="00D07CE4" w:rsidRDefault="009D3ECB" w:rsidP="005C6E8D">
            <w:r w:rsidRPr="00F74EF8">
              <w:rPr>
                <w:bCs/>
                <w:szCs w:val="24"/>
              </w:rPr>
              <w:t>Расселяемая площадь аварийных домов.</w:t>
            </w:r>
          </w:p>
        </w:tc>
      </w:tr>
      <w:tr w:rsidR="009D3ECB" w:rsidRPr="00C122C2">
        <w:trPr>
          <w:tblCellSpacing w:w="5" w:type="nil"/>
        </w:trPr>
        <w:tc>
          <w:tcPr>
            <w:tcW w:w="2438" w:type="dxa"/>
            <w:tcBorders>
              <w:top w:val="single" w:sz="4" w:space="0" w:color="auto"/>
              <w:left w:val="single" w:sz="4" w:space="0" w:color="auto"/>
              <w:bottom w:val="single" w:sz="4" w:space="0" w:color="auto"/>
              <w:right w:val="single" w:sz="4" w:space="0" w:color="auto"/>
            </w:tcBorders>
          </w:tcPr>
          <w:p w:rsidR="009D3ECB" w:rsidRPr="00C122C2" w:rsidRDefault="009D3ECB" w:rsidP="00C122C2">
            <w:pPr>
              <w:autoSpaceDE w:val="0"/>
              <w:autoSpaceDN w:val="0"/>
              <w:adjustRightInd w:val="0"/>
              <w:rPr>
                <w:bCs/>
                <w:szCs w:val="24"/>
              </w:rPr>
            </w:pPr>
            <w:r w:rsidRPr="00C122C2">
              <w:rPr>
                <w:bCs/>
                <w:szCs w:val="24"/>
              </w:rPr>
              <w:t>Этапы и сроки реализации подпрограммы</w:t>
            </w:r>
          </w:p>
        </w:tc>
        <w:tc>
          <w:tcPr>
            <w:tcW w:w="7200" w:type="dxa"/>
            <w:tcBorders>
              <w:top w:val="single" w:sz="4" w:space="0" w:color="auto"/>
              <w:left w:val="single" w:sz="4" w:space="0" w:color="auto"/>
              <w:bottom w:val="single" w:sz="4" w:space="0" w:color="auto"/>
              <w:right w:val="single" w:sz="4" w:space="0" w:color="auto"/>
            </w:tcBorders>
          </w:tcPr>
          <w:p w:rsidR="009D3ECB" w:rsidRPr="00C122C2" w:rsidRDefault="009D3ECB" w:rsidP="00635A71">
            <w:pPr>
              <w:autoSpaceDE w:val="0"/>
              <w:autoSpaceDN w:val="0"/>
              <w:adjustRightInd w:val="0"/>
              <w:jc w:val="both"/>
              <w:rPr>
                <w:bCs/>
                <w:szCs w:val="24"/>
              </w:rPr>
            </w:pPr>
            <w:r>
              <w:rPr>
                <w:bCs/>
                <w:szCs w:val="24"/>
              </w:rPr>
              <w:t>Подпрограмма реализуется в 2016</w:t>
            </w:r>
            <w:r w:rsidRPr="00C122C2">
              <w:rPr>
                <w:bCs/>
                <w:szCs w:val="24"/>
              </w:rPr>
              <w:t xml:space="preserve">-2017 годах в </w:t>
            </w:r>
            <w:r>
              <w:rPr>
                <w:bCs/>
                <w:szCs w:val="24"/>
              </w:rPr>
              <w:t>один этап</w:t>
            </w:r>
          </w:p>
        </w:tc>
      </w:tr>
      <w:tr w:rsidR="009D3ECB" w:rsidRPr="00C122C2">
        <w:trPr>
          <w:tblCellSpacing w:w="5" w:type="nil"/>
        </w:trPr>
        <w:tc>
          <w:tcPr>
            <w:tcW w:w="2438" w:type="dxa"/>
            <w:tcBorders>
              <w:top w:val="single" w:sz="4" w:space="0" w:color="auto"/>
              <w:left w:val="single" w:sz="4" w:space="0" w:color="auto"/>
              <w:right w:val="single" w:sz="4" w:space="0" w:color="auto"/>
            </w:tcBorders>
          </w:tcPr>
          <w:p w:rsidR="009D3ECB" w:rsidRPr="00C122C2" w:rsidRDefault="009D3ECB" w:rsidP="00C122C2">
            <w:pPr>
              <w:autoSpaceDE w:val="0"/>
              <w:autoSpaceDN w:val="0"/>
              <w:adjustRightInd w:val="0"/>
              <w:rPr>
                <w:bCs/>
                <w:szCs w:val="24"/>
              </w:rPr>
            </w:pPr>
            <w:r w:rsidRPr="00C122C2">
              <w:rPr>
                <w:bCs/>
                <w:szCs w:val="24"/>
              </w:rPr>
              <w:t>Объемы бюджетных ассигнований подпрограммы</w:t>
            </w:r>
          </w:p>
        </w:tc>
        <w:tc>
          <w:tcPr>
            <w:tcW w:w="7200" w:type="dxa"/>
            <w:tcBorders>
              <w:top w:val="single" w:sz="4" w:space="0" w:color="auto"/>
              <w:left w:val="single" w:sz="4" w:space="0" w:color="auto"/>
              <w:right w:val="single" w:sz="4" w:space="0" w:color="auto"/>
            </w:tcBorders>
          </w:tcPr>
          <w:p w:rsidR="009D3ECB" w:rsidRDefault="009D3ECB" w:rsidP="00D72F30">
            <w:pPr>
              <w:autoSpaceDE w:val="0"/>
              <w:autoSpaceDN w:val="0"/>
              <w:adjustRightInd w:val="0"/>
              <w:jc w:val="both"/>
              <w:rPr>
                <w:spacing w:val="-2"/>
                <w:sz w:val="23"/>
                <w:szCs w:val="23"/>
              </w:rPr>
            </w:pPr>
            <w:r w:rsidRPr="00585473">
              <w:rPr>
                <w:spacing w:val="-2"/>
                <w:sz w:val="23"/>
                <w:szCs w:val="23"/>
              </w:rPr>
              <w:t>Общий объем финансирования Программы</w:t>
            </w:r>
            <w:r>
              <w:rPr>
                <w:spacing w:val="-2"/>
                <w:sz w:val="23"/>
                <w:szCs w:val="23"/>
              </w:rPr>
              <w:t xml:space="preserve"> 24 969,0</w:t>
            </w:r>
            <w:r w:rsidRPr="00585473">
              <w:rPr>
                <w:spacing w:val="-2"/>
                <w:sz w:val="23"/>
                <w:szCs w:val="23"/>
              </w:rPr>
              <w:t xml:space="preserve"> тыс. рублей, в том числе: </w:t>
            </w:r>
          </w:p>
          <w:p w:rsidR="009D3ECB" w:rsidRDefault="009D3ECB" w:rsidP="00D72F30">
            <w:pPr>
              <w:autoSpaceDE w:val="0"/>
              <w:autoSpaceDN w:val="0"/>
              <w:adjustRightInd w:val="0"/>
              <w:jc w:val="both"/>
              <w:rPr>
                <w:spacing w:val="-2"/>
                <w:sz w:val="23"/>
                <w:szCs w:val="23"/>
              </w:rPr>
            </w:pPr>
            <w:r w:rsidRPr="00585473">
              <w:rPr>
                <w:spacing w:val="-2"/>
                <w:sz w:val="23"/>
                <w:szCs w:val="23"/>
              </w:rPr>
              <w:t xml:space="preserve">2016 год – </w:t>
            </w:r>
            <w:r>
              <w:rPr>
                <w:spacing w:val="-2"/>
                <w:sz w:val="23"/>
                <w:szCs w:val="23"/>
              </w:rPr>
              <w:t>24 </w:t>
            </w:r>
            <w:r w:rsidRPr="00585473">
              <w:rPr>
                <w:spacing w:val="-2"/>
                <w:sz w:val="23"/>
                <w:szCs w:val="23"/>
              </w:rPr>
              <w:t>4</w:t>
            </w:r>
            <w:r>
              <w:rPr>
                <w:spacing w:val="-2"/>
                <w:sz w:val="23"/>
                <w:szCs w:val="23"/>
              </w:rPr>
              <w:t>44,8</w:t>
            </w:r>
            <w:r w:rsidRPr="00585473">
              <w:rPr>
                <w:spacing w:val="-2"/>
                <w:sz w:val="23"/>
                <w:szCs w:val="23"/>
              </w:rPr>
              <w:t xml:space="preserve"> тыс. руб., в том числе 8 972,7 тыс. руб.</w:t>
            </w:r>
            <w:r>
              <w:rPr>
                <w:spacing w:val="-2"/>
                <w:sz w:val="23"/>
                <w:szCs w:val="23"/>
              </w:rPr>
              <w:t xml:space="preserve"> - ср</w:t>
            </w:r>
            <w:r w:rsidRPr="00585473">
              <w:rPr>
                <w:spacing w:val="-2"/>
                <w:sz w:val="23"/>
                <w:szCs w:val="23"/>
              </w:rPr>
              <w:t xml:space="preserve">едства Фонда содействия реформированию ЖКХ, </w:t>
            </w:r>
            <w:r>
              <w:rPr>
                <w:spacing w:val="-2"/>
                <w:sz w:val="23"/>
                <w:szCs w:val="23"/>
              </w:rPr>
              <w:t>9 197,3</w:t>
            </w:r>
            <w:r w:rsidRPr="00585473">
              <w:rPr>
                <w:spacing w:val="-2"/>
                <w:sz w:val="23"/>
                <w:szCs w:val="23"/>
              </w:rPr>
              <w:t xml:space="preserve"> тыс. руб. средства областного бюджета; </w:t>
            </w:r>
          </w:p>
          <w:p w:rsidR="009D3ECB" w:rsidRDefault="009D3ECB" w:rsidP="00D72F30">
            <w:pPr>
              <w:autoSpaceDE w:val="0"/>
              <w:autoSpaceDN w:val="0"/>
              <w:adjustRightInd w:val="0"/>
              <w:jc w:val="both"/>
              <w:rPr>
                <w:spacing w:val="-2"/>
                <w:sz w:val="23"/>
                <w:szCs w:val="23"/>
              </w:rPr>
            </w:pPr>
            <w:r w:rsidRPr="00585473">
              <w:rPr>
                <w:spacing w:val="-2"/>
                <w:sz w:val="23"/>
                <w:szCs w:val="23"/>
              </w:rPr>
              <w:t xml:space="preserve">2017 год – </w:t>
            </w:r>
            <w:r>
              <w:rPr>
                <w:spacing w:val="-2"/>
                <w:sz w:val="23"/>
                <w:szCs w:val="23"/>
              </w:rPr>
              <w:t>524,2</w:t>
            </w:r>
            <w:r w:rsidRPr="00585473">
              <w:rPr>
                <w:spacing w:val="-2"/>
                <w:sz w:val="23"/>
                <w:szCs w:val="23"/>
              </w:rPr>
              <w:t xml:space="preserve"> тыс. руб.</w:t>
            </w:r>
          </w:p>
          <w:p w:rsidR="009D3ECB" w:rsidRPr="001B06B8" w:rsidRDefault="009D3ECB" w:rsidP="00D72F30">
            <w:pPr>
              <w:autoSpaceDE w:val="0"/>
              <w:autoSpaceDN w:val="0"/>
              <w:adjustRightInd w:val="0"/>
              <w:jc w:val="both"/>
              <w:rPr>
                <w:b/>
                <w:color w:val="FF0000"/>
                <w:szCs w:val="24"/>
              </w:rPr>
            </w:pPr>
            <w:r w:rsidRPr="00585473">
              <w:rPr>
                <w:spacing w:val="-2"/>
                <w:sz w:val="23"/>
                <w:szCs w:val="23"/>
              </w:rPr>
              <w:t xml:space="preserve">Источник </w:t>
            </w:r>
            <w:r>
              <w:rPr>
                <w:spacing w:val="-2"/>
                <w:sz w:val="23"/>
                <w:szCs w:val="23"/>
              </w:rPr>
              <w:t xml:space="preserve">финансирования подпрограммы: 6 799,0 </w:t>
            </w:r>
            <w:r w:rsidRPr="00585473">
              <w:rPr>
                <w:spacing w:val="-2"/>
                <w:sz w:val="23"/>
                <w:szCs w:val="23"/>
              </w:rPr>
              <w:t xml:space="preserve">тыс. руб. – средства местного бюджета, 8 972,7 тыс. руб. </w:t>
            </w:r>
            <w:r>
              <w:rPr>
                <w:spacing w:val="-2"/>
                <w:sz w:val="23"/>
                <w:szCs w:val="23"/>
              </w:rPr>
              <w:t>- с</w:t>
            </w:r>
            <w:r w:rsidRPr="00585473">
              <w:rPr>
                <w:spacing w:val="-2"/>
                <w:sz w:val="23"/>
                <w:szCs w:val="23"/>
              </w:rPr>
              <w:t xml:space="preserve">редства Фонда содействия реформированию ЖКХ, </w:t>
            </w:r>
            <w:r>
              <w:rPr>
                <w:spacing w:val="-2"/>
                <w:sz w:val="23"/>
                <w:szCs w:val="23"/>
              </w:rPr>
              <w:t>9 197,3</w:t>
            </w:r>
            <w:r w:rsidRPr="00585473">
              <w:rPr>
                <w:spacing w:val="-2"/>
                <w:sz w:val="23"/>
                <w:szCs w:val="23"/>
              </w:rPr>
              <w:t xml:space="preserve"> тыс. руб.</w:t>
            </w:r>
            <w:r>
              <w:rPr>
                <w:spacing w:val="-2"/>
                <w:sz w:val="23"/>
                <w:szCs w:val="23"/>
              </w:rPr>
              <w:t xml:space="preserve"> - ср</w:t>
            </w:r>
            <w:r w:rsidRPr="00585473">
              <w:rPr>
                <w:spacing w:val="-2"/>
                <w:sz w:val="23"/>
                <w:szCs w:val="23"/>
              </w:rPr>
              <w:t>едства областного бюджета</w:t>
            </w:r>
            <w:r>
              <w:rPr>
                <w:spacing w:val="-2"/>
                <w:sz w:val="23"/>
                <w:szCs w:val="23"/>
              </w:rPr>
              <w:t>.</w:t>
            </w:r>
          </w:p>
        </w:tc>
      </w:tr>
      <w:tr w:rsidR="009D3ECB" w:rsidRPr="00C122C2">
        <w:trPr>
          <w:tblCellSpacing w:w="5" w:type="nil"/>
        </w:trPr>
        <w:tc>
          <w:tcPr>
            <w:tcW w:w="2438" w:type="dxa"/>
            <w:vMerge w:val="restart"/>
            <w:tcBorders>
              <w:top w:val="single" w:sz="4" w:space="0" w:color="auto"/>
              <w:left w:val="single" w:sz="4" w:space="0" w:color="auto"/>
              <w:bottom w:val="single" w:sz="4" w:space="0" w:color="auto"/>
              <w:right w:val="single" w:sz="4" w:space="0" w:color="auto"/>
            </w:tcBorders>
          </w:tcPr>
          <w:p w:rsidR="009D3ECB" w:rsidRPr="00C122C2" w:rsidRDefault="009D3ECB" w:rsidP="00C122C2">
            <w:pPr>
              <w:autoSpaceDE w:val="0"/>
              <w:autoSpaceDN w:val="0"/>
              <w:adjustRightInd w:val="0"/>
              <w:rPr>
                <w:bCs/>
                <w:szCs w:val="24"/>
              </w:rPr>
            </w:pPr>
            <w:r w:rsidRPr="00C122C2">
              <w:rPr>
                <w:bCs/>
                <w:szCs w:val="24"/>
              </w:rPr>
              <w:t>Ожидаемые результаты реализации подпрограммы</w:t>
            </w:r>
          </w:p>
        </w:tc>
        <w:tc>
          <w:tcPr>
            <w:tcW w:w="7200" w:type="dxa"/>
            <w:tcBorders>
              <w:top w:val="single" w:sz="4" w:space="0" w:color="auto"/>
              <w:left w:val="single" w:sz="4" w:space="0" w:color="auto"/>
              <w:right w:val="single" w:sz="4" w:space="0" w:color="auto"/>
            </w:tcBorders>
          </w:tcPr>
          <w:p w:rsidR="009D3ECB" w:rsidRPr="00097CC1" w:rsidRDefault="009D3ECB" w:rsidP="004355B9">
            <w:pPr>
              <w:autoSpaceDE w:val="0"/>
              <w:autoSpaceDN w:val="0"/>
              <w:adjustRightInd w:val="0"/>
              <w:jc w:val="both"/>
              <w:rPr>
                <w:szCs w:val="24"/>
              </w:rPr>
            </w:pPr>
            <w:r w:rsidRPr="00097CC1">
              <w:rPr>
                <w:szCs w:val="24"/>
              </w:rPr>
              <w:t xml:space="preserve">Расселение к концу 2017 года – </w:t>
            </w:r>
            <w:r>
              <w:rPr>
                <w:szCs w:val="24"/>
              </w:rPr>
              <w:t>489,84</w:t>
            </w:r>
            <w:r w:rsidRPr="00097CC1">
              <w:rPr>
                <w:szCs w:val="24"/>
              </w:rPr>
              <w:t xml:space="preserve"> </w:t>
            </w:r>
            <w:r>
              <w:rPr>
                <w:szCs w:val="24"/>
              </w:rPr>
              <w:t>кв.м.</w:t>
            </w:r>
            <w:r w:rsidRPr="00097CC1">
              <w:rPr>
                <w:szCs w:val="24"/>
              </w:rPr>
              <w:t xml:space="preserve"> аварийного жилья</w:t>
            </w:r>
            <w:r>
              <w:rPr>
                <w:szCs w:val="24"/>
              </w:rPr>
              <w:t>.</w:t>
            </w:r>
          </w:p>
          <w:p w:rsidR="009D3ECB" w:rsidRPr="00C122C2" w:rsidRDefault="009D3ECB" w:rsidP="00D72F30">
            <w:pPr>
              <w:autoSpaceDE w:val="0"/>
              <w:autoSpaceDN w:val="0"/>
              <w:adjustRightInd w:val="0"/>
              <w:jc w:val="both"/>
              <w:rPr>
                <w:bCs/>
                <w:szCs w:val="24"/>
              </w:rPr>
            </w:pPr>
            <w:r>
              <w:rPr>
                <w:szCs w:val="24"/>
              </w:rPr>
              <w:t xml:space="preserve">Улучшение к концу </w:t>
            </w:r>
            <w:r w:rsidRPr="00097CC1">
              <w:rPr>
                <w:szCs w:val="24"/>
              </w:rPr>
              <w:t>201</w:t>
            </w:r>
            <w:r>
              <w:rPr>
                <w:szCs w:val="24"/>
              </w:rPr>
              <w:t>7</w:t>
            </w:r>
            <w:r w:rsidRPr="00097CC1">
              <w:rPr>
                <w:szCs w:val="24"/>
              </w:rPr>
              <w:t xml:space="preserve"> года жилищных условий не менее -  </w:t>
            </w:r>
            <w:r>
              <w:rPr>
                <w:szCs w:val="24"/>
              </w:rPr>
              <w:t>14</w:t>
            </w:r>
            <w:r w:rsidRPr="00097CC1">
              <w:rPr>
                <w:szCs w:val="24"/>
              </w:rPr>
              <w:t xml:space="preserve"> семей, проживающих в аварийных домах МО «</w:t>
            </w:r>
            <w:r>
              <w:rPr>
                <w:szCs w:val="24"/>
              </w:rPr>
              <w:t>Приморское</w:t>
            </w:r>
            <w:r w:rsidRPr="00097CC1">
              <w:rPr>
                <w:szCs w:val="24"/>
              </w:rPr>
              <w:t xml:space="preserve"> городское поселение» Выборгског</w:t>
            </w:r>
            <w:r>
              <w:rPr>
                <w:szCs w:val="24"/>
              </w:rPr>
              <w:t>о района Ленинградской области.</w:t>
            </w:r>
          </w:p>
        </w:tc>
      </w:tr>
      <w:tr w:rsidR="009D3ECB" w:rsidRPr="00C122C2">
        <w:trPr>
          <w:tblCellSpacing w:w="5" w:type="nil"/>
        </w:trPr>
        <w:tc>
          <w:tcPr>
            <w:tcW w:w="2438" w:type="dxa"/>
            <w:vMerge/>
            <w:tcBorders>
              <w:left w:val="single" w:sz="4" w:space="0" w:color="auto"/>
              <w:bottom w:val="single" w:sz="4" w:space="0" w:color="auto"/>
              <w:right w:val="single" w:sz="4" w:space="0" w:color="auto"/>
            </w:tcBorders>
          </w:tcPr>
          <w:p w:rsidR="009D3ECB" w:rsidRPr="00C122C2" w:rsidRDefault="009D3ECB" w:rsidP="00C122C2">
            <w:pPr>
              <w:autoSpaceDE w:val="0"/>
              <w:autoSpaceDN w:val="0"/>
              <w:adjustRightInd w:val="0"/>
              <w:rPr>
                <w:bCs/>
                <w:szCs w:val="24"/>
              </w:rPr>
            </w:pPr>
          </w:p>
        </w:tc>
        <w:tc>
          <w:tcPr>
            <w:tcW w:w="7200" w:type="dxa"/>
            <w:tcBorders>
              <w:left w:val="single" w:sz="4" w:space="0" w:color="auto"/>
              <w:bottom w:val="single" w:sz="4" w:space="0" w:color="auto"/>
              <w:right w:val="single" w:sz="4" w:space="0" w:color="auto"/>
            </w:tcBorders>
          </w:tcPr>
          <w:p w:rsidR="009D3ECB" w:rsidRPr="00C122C2" w:rsidRDefault="009D3ECB" w:rsidP="00C122C2">
            <w:pPr>
              <w:autoSpaceDE w:val="0"/>
              <w:autoSpaceDN w:val="0"/>
              <w:adjustRightInd w:val="0"/>
              <w:jc w:val="both"/>
              <w:rPr>
                <w:bCs/>
                <w:color w:val="FF0000"/>
                <w:szCs w:val="24"/>
              </w:rPr>
            </w:pPr>
          </w:p>
        </w:tc>
      </w:tr>
    </w:tbl>
    <w:p w:rsidR="009D3ECB" w:rsidRDefault="009D3ECB" w:rsidP="00C122C2">
      <w:pPr>
        <w:autoSpaceDE w:val="0"/>
        <w:autoSpaceDN w:val="0"/>
        <w:adjustRightInd w:val="0"/>
        <w:ind w:firstLine="540"/>
        <w:jc w:val="both"/>
        <w:rPr>
          <w:b/>
          <w:bCs/>
          <w:szCs w:val="24"/>
        </w:rPr>
      </w:pPr>
    </w:p>
    <w:p w:rsidR="009D3ECB" w:rsidRDefault="009D3ECB" w:rsidP="00C122C2">
      <w:pPr>
        <w:autoSpaceDE w:val="0"/>
        <w:autoSpaceDN w:val="0"/>
        <w:adjustRightInd w:val="0"/>
        <w:ind w:firstLine="540"/>
        <w:jc w:val="both"/>
        <w:rPr>
          <w:b/>
          <w:bCs/>
          <w:szCs w:val="24"/>
        </w:rPr>
      </w:pPr>
    </w:p>
    <w:p w:rsidR="009D3ECB" w:rsidRDefault="009D3ECB" w:rsidP="00C122C2">
      <w:pPr>
        <w:autoSpaceDE w:val="0"/>
        <w:autoSpaceDN w:val="0"/>
        <w:adjustRightInd w:val="0"/>
        <w:ind w:firstLine="540"/>
        <w:jc w:val="both"/>
        <w:rPr>
          <w:b/>
          <w:bCs/>
          <w:szCs w:val="24"/>
        </w:rPr>
      </w:pPr>
    </w:p>
    <w:p w:rsidR="009D3ECB" w:rsidRPr="00CE3900" w:rsidRDefault="009D3ECB" w:rsidP="00C122C2">
      <w:pPr>
        <w:widowControl w:val="0"/>
        <w:numPr>
          <w:ilvl w:val="0"/>
          <w:numId w:val="17"/>
        </w:numPr>
        <w:autoSpaceDE w:val="0"/>
        <w:autoSpaceDN w:val="0"/>
        <w:adjustRightInd w:val="0"/>
        <w:jc w:val="center"/>
        <w:rPr>
          <w:b/>
          <w:bCs/>
          <w:color w:val="000001"/>
          <w:sz w:val="23"/>
          <w:szCs w:val="23"/>
        </w:rPr>
      </w:pPr>
      <w:r w:rsidRPr="00CE3900">
        <w:rPr>
          <w:b/>
          <w:bCs/>
          <w:color w:val="000001"/>
          <w:sz w:val="23"/>
          <w:szCs w:val="23"/>
        </w:rPr>
        <w:t xml:space="preserve">Содержание проблемы и обоснование необходимости ее решения </w:t>
      </w:r>
      <w:r w:rsidRPr="00CE3900">
        <w:rPr>
          <w:b/>
          <w:bCs/>
          <w:color w:val="000001"/>
          <w:sz w:val="23"/>
          <w:szCs w:val="23"/>
        </w:rPr>
        <w:br/>
        <w:t>программными методами</w:t>
      </w:r>
    </w:p>
    <w:p w:rsidR="009D3ECB" w:rsidRPr="00CE3900" w:rsidRDefault="009D3ECB" w:rsidP="00C122C2">
      <w:pPr>
        <w:widowControl w:val="0"/>
        <w:autoSpaceDE w:val="0"/>
        <w:autoSpaceDN w:val="0"/>
        <w:adjustRightInd w:val="0"/>
        <w:ind w:firstLine="568"/>
        <w:jc w:val="both"/>
        <w:rPr>
          <w:color w:val="000001"/>
          <w:sz w:val="23"/>
          <w:szCs w:val="23"/>
        </w:rPr>
      </w:pPr>
      <w:r w:rsidRPr="00CE3900">
        <w:rPr>
          <w:color w:val="000001"/>
          <w:sz w:val="23"/>
          <w:szCs w:val="23"/>
        </w:rPr>
        <w:lastRenderedPageBreak/>
        <w:t xml:space="preserve">Проблема аварийного муниципального жилищного фонда является причиной некоторых отрицательных социальных тенденций. Условия проживания в аварийном жилищном фонде оказывают негативное влияние на здоровье граждан и на демографическую ситуацию, понижают социальный статус гражданина. Проживание в аварийных жилых помещениях практически всегда связано с низким уровнем благоустройства, что создает неравные условия доступа граждан к ресурсам </w:t>
      </w:r>
      <w:proofErr w:type="spellStart"/>
      <w:proofErr w:type="gramStart"/>
      <w:r w:rsidRPr="00CE3900">
        <w:rPr>
          <w:color w:val="000001"/>
          <w:sz w:val="23"/>
          <w:szCs w:val="23"/>
        </w:rPr>
        <w:t>жилищно</w:t>
      </w:r>
      <w:proofErr w:type="spellEnd"/>
      <w:r w:rsidRPr="00CE3900">
        <w:rPr>
          <w:color w:val="000001"/>
          <w:sz w:val="23"/>
          <w:szCs w:val="23"/>
        </w:rPr>
        <w:t xml:space="preserve"> - коммунального</w:t>
      </w:r>
      <w:proofErr w:type="gramEnd"/>
      <w:r w:rsidRPr="00CE3900">
        <w:rPr>
          <w:color w:val="000001"/>
          <w:sz w:val="23"/>
          <w:szCs w:val="23"/>
        </w:rPr>
        <w:t xml:space="preserve"> хозяйства и снижает возможности  их использования. </w:t>
      </w:r>
    </w:p>
    <w:p w:rsidR="009D3ECB" w:rsidRPr="00CE3900" w:rsidRDefault="009D3ECB" w:rsidP="00C122C2">
      <w:pPr>
        <w:autoSpaceDE w:val="0"/>
        <w:autoSpaceDN w:val="0"/>
        <w:adjustRightInd w:val="0"/>
        <w:ind w:firstLine="540"/>
        <w:jc w:val="both"/>
        <w:rPr>
          <w:sz w:val="23"/>
          <w:szCs w:val="23"/>
        </w:rPr>
      </w:pPr>
      <w:r w:rsidRPr="00CE3900">
        <w:rPr>
          <w:sz w:val="23"/>
          <w:szCs w:val="23"/>
        </w:rPr>
        <w:t xml:space="preserve">Программа предусматривает реализацию мероприятий по переселению граждан из аварийного муниципального жилищного фонда МО «Приморское городское поселение». Основной целью мероприятий по переселению является обеспечение жильем граждан, проживающих в многоквартирных домах аварийного муниципального жилищного фонда                 с высоким уровнем износа и подлежащими сносу. </w:t>
      </w:r>
    </w:p>
    <w:p w:rsidR="009D3ECB" w:rsidRPr="00CE3900" w:rsidRDefault="009D3ECB" w:rsidP="00C122C2">
      <w:pPr>
        <w:autoSpaceDE w:val="0"/>
        <w:autoSpaceDN w:val="0"/>
        <w:adjustRightInd w:val="0"/>
        <w:ind w:firstLine="540"/>
        <w:jc w:val="both"/>
        <w:rPr>
          <w:sz w:val="23"/>
          <w:szCs w:val="23"/>
        </w:rPr>
      </w:pPr>
      <w:r w:rsidRPr="00CE3900">
        <w:rPr>
          <w:sz w:val="23"/>
          <w:szCs w:val="23"/>
        </w:rPr>
        <w:t>Улучшение условий проживания граждан в рамках реализации данной подпрограммы будет осуществляться путем предоставления благоустроенных жилых помещений по договорам социального найма нанимателям муниципальных жилых помещений, переселяемым из жилых помещений многоквартирных домов, признанных непригодными для проживания, аварийными и подлежащими сносу.</w:t>
      </w:r>
    </w:p>
    <w:p w:rsidR="009D3ECB" w:rsidRPr="00CE3900" w:rsidRDefault="009D3ECB" w:rsidP="00C122C2">
      <w:pPr>
        <w:widowControl w:val="0"/>
        <w:autoSpaceDE w:val="0"/>
        <w:autoSpaceDN w:val="0"/>
        <w:adjustRightInd w:val="0"/>
        <w:ind w:firstLine="568"/>
        <w:jc w:val="both"/>
        <w:rPr>
          <w:color w:val="000001"/>
          <w:sz w:val="23"/>
          <w:szCs w:val="23"/>
        </w:rPr>
      </w:pPr>
    </w:p>
    <w:p w:rsidR="009D3ECB" w:rsidRPr="00CE3900" w:rsidRDefault="009D3ECB" w:rsidP="00C122C2">
      <w:pPr>
        <w:widowControl w:val="0"/>
        <w:autoSpaceDE w:val="0"/>
        <w:autoSpaceDN w:val="0"/>
        <w:adjustRightInd w:val="0"/>
        <w:ind w:firstLine="568"/>
        <w:jc w:val="center"/>
        <w:rPr>
          <w:b/>
          <w:bCs/>
          <w:color w:val="000001"/>
          <w:sz w:val="23"/>
          <w:szCs w:val="23"/>
        </w:rPr>
      </w:pPr>
      <w:r w:rsidRPr="00CE3900">
        <w:rPr>
          <w:b/>
          <w:bCs/>
          <w:color w:val="000001"/>
          <w:sz w:val="23"/>
          <w:szCs w:val="23"/>
        </w:rPr>
        <w:t xml:space="preserve">2. Цели, задачи, общая стоимость и сроки реализации Подпрограммы </w:t>
      </w:r>
    </w:p>
    <w:p w:rsidR="009D3ECB" w:rsidRPr="00CE3900" w:rsidRDefault="009D3ECB" w:rsidP="00C122C2">
      <w:pPr>
        <w:autoSpaceDE w:val="0"/>
        <w:autoSpaceDN w:val="0"/>
        <w:adjustRightInd w:val="0"/>
        <w:ind w:firstLine="540"/>
        <w:jc w:val="both"/>
        <w:rPr>
          <w:sz w:val="23"/>
          <w:szCs w:val="23"/>
        </w:rPr>
      </w:pPr>
      <w:r w:rsidRPr="00CE3900">
        <w:rPr>
          <w:sz w:val="23"/>
          <w:szCs w:val="23"/>
        </w:rPr>
        <w:t xml:space="preserve">Целями Подпрограммы являются: </w:t>
      </w:r>
    </w:p>
    <w:p w:rsidR="009D3ECB" w:rsidRPr="00CE3900" w:rsidRDefault="009D3ECB" w:rsidP="00C122C2">
      <w:pPr>
        <w:autoSpaceDE w:val="0"/>
        <w:autoSpaceDN w:val="0"/>
        <w:adjustRightInd w:val="0"/>
        <w:ind w:firstLine="540"/>
        <w:jc w:val="both"/>
        <w:rPr>
          <w:sz w:val="23"/>
          <w:szCs w:val="23"/>
        </w:rPr>
      </w:pPr>
      <w:r w:rsidRPr="00CE3900">
        <w:rPr>
          <w:sz w:val="23"/>
          <w:szCs w:val="23"/>
        </w:rPr>
        <w:t xml:space="preserve"> - снижение доли аварийного жилья в жилищном фонде муниципального образования;</w:t>
      </w:r>
    </w:p>
    <w:p w:rsidR="009D3ECB" w:rsidRPr="00CE3900" w:rsidRDefault="009D3ECB" w:rsidP="00C122C2">
      <w:pPr>
        <w:autoSpaceDE w:val="0"/>
        <w:autoSpaceDN w:val="0"/>
        <w:adjustRightInd w:val="0"/>
        <w:ind w:firstLine="540"/>
        <w:jc w:val="both"/>
        <w:rPr>
          <w:sz w:val="23"/>
          <w:szCs w:val="23"/>
        </w:rPr>
      </w:pPr>
      <w:r w:rsidRPr="00CE3900">
        <w:rPr>
          <w:sz w:val="23"/>
          <w:szCs w:val="23"/>
        </w:rPr>
        <w:t>- ликвидация существующего в настоящее время  аварийного жилищного фонда.</w:t>
      </w:r>
    </w:p>
    <w:p w:rsidR="009D3ECB" w:rsidRPr="00CE3900" w:rsidRDefault="009D3ECB" w:rsidP="00C122C2">
      <w:pPr>
        <w:autoSpaceDE w:val="0"/>
        <w:autoSpaceDN w:val="0"/>
        <w:adjustRightInd w:val="0"/>
        <w:ind w:firstLine="540"/>
        <w:jc w:val="both"/>
        <w:rPr>
          <w:sz w:val="23"/>
          <w:szCs w:val="23"/>
        </w:rPr>
      </w:pPr>
      <w:r w:rsidRPr="00CE3900">
        <w:rPr>
          <w:sz w:val="23"/>
          <w:szCs w:val="23"/>
        </w:rPr>
        <w:t xml:space="preserve">Задачами Подпрограммы являются: </w:t>
      </w:r>
    </w:p>
    <w:p w:rsidR="009D3ECB" w:rsidRPr="00CE3900" w:rsidRDefault="009D3ECB" w:rsidP="00C122C2">
      <w:pPr>
        <w:autoSpaceDE w:val="0"/>
        <w:autoSpaceDN w:val="0"/>
        <w:adjustRightInd w:val="0"/>
        <w:ind w:firstLine="540"/>
        <w:jc w:val="both"/>
        <w:rPr>
          <w:sz w:val="23"/>
          <w:szCs w:val="23"/>
        </w:rPr>
      </w:pPr>
      <w:r w:rsidRPr="00CE3900">
        <w:rPr>
          <w:sz w:val="23"/>
          <w:szCs w:val="23"/>
        </w:rPr>
        <w:t>- обеспечение благоустроенным жильем граждан, проживающих в муниципальном жилищном фонде, признанном непригодным для постоянного проживания.</w:t>
      </w:r>
    </w:p>
    <w:p w:rsidR="009D3ECB" w:rsidRPr="00CE3900" w:rsidRDefault="009D3ECB" w:rsidP="00C122C2">
      <w:pPr>
        <w:autoSpaceDE w:val="0"/>
        <w:autoSpaceDN w:val="0"/>
        <w:adjustRightInd w:val="0"/>
        <w:ind w:firstLine="540"/>
        <w:jc w:val="both"/>
        <w:rPr>
          <w:sz w:val="23"/>
          <w:szCs w:val="23"/>
        </w:rPr>
      </w:pPr>
      <w:r w:rsidRPr="00CE3900">
        <w:rPr>
          <w:sz w:val="23"/>
          <w:szCs w:val="23"/>
        </w:rPr>
        <w:t xml:space="preserve">Срок реализации Подпрограммы –  2016- 2017 годы. </w:t>
      </w:r>
    </w:p>
    <w:p w:rsidR="009D3ECB" w:rsidRPr="00CE3900" w:rsidRDefault="009D3ECB" w:rsidP="00C122C2">
      <w:pPr>
        <w:autoSpaceDE w:val="0"/>
        <w:autoSpaceDN w:val="0"/>
        <w:adjustRightInd w:val="0"/>
        <w:ind w:firstLine="540"/>
        <w:jc w:val="both"/>
        <w:rPr>
          <w:sz w:val="23"/>
          <w:szCs w:val="23"/>
        </w:rPr>
      </w:pPr>
      <w:r w:rsidRPr="00CE3900">
        <w:rPr>
          <w:sz w:val="23"/>
          <w:szCs w:val="23"/>
        </w:rPr>
        <w:t xml:space="preserve">В целом реализация данной Подпрограммы приведет к улучшению условий проживания жителей МО «Приморское городское поселение», позволит обеспечить выполнение государственных и муниципальных обязательств по переселению граждан из аварийных жилых помещений. </w:t>
      </w:r>
    </w:p>
    <w:p w:rsidR="009D3ECB" w:rsidRDefault="009D3ECB" w:rsidP="005C6E8D">
      <w:pPr>
        <w:widowControl w:val="0"/>
        <w:autoSpaceDE w:val="0"/>
        <w:autoSpaceDN w:val="0"/>
        <w:adjustRightInd w:val="0"/>
        <w:jc w:val="center"/>
        <w:rPr>
          <w:b/>
          <w:bCs/>
          <w:color w:val="000001"/>
          <w:sz w:val="23"/>
          <w:szCs w:val="23"/>
        </w:rPr>
      </w:pPr>
    </w:p>
    <w:p w:rsidR="009D3ECB" w:rsidRPr="00CE3900" w:rsidRDefault="009D3ECB" w:rsidP="005C6E8D">
      <w:pPr>
        <w:widowControl w:val="0"/>
        <w:autoSpaceDE w:val="0"/>
        <w:autoSpaceDN w:val="0"/>
        <w:adjustRightInd w:val="0"/>
        <w:jc w:val="center"/>
        <w:rPr>
          <w:rFonts w:ascii="Arial" w:hAnsi="Arial" w:cs="Arial"/>
          <w:b/>
          <w:bCs/>
          <w:color w:val="000000"/>
          <w:sz w:val="23"/>
          <w:szCs w:val="23"/>
        </w:rPr>
      </w:pPr>
      <w:r>
        <w:rPr>
          <w:b/>
          <w:bCs/>
          <w:color w:val="000001"/>
          <w:sz w:val="23"/>
          <w:szCs w:val="23"/>
        </w:rPr>
        <w:t>3</w:t>
      </w:r>
      <w:r w:rsidRPr="00CE3900">
        <w:rPr>
          <w:b/>
          <w:bCs/>
          <w:color w:val="000001"/>
          <w:sz w:val="23"/>
          <w:szCs w:val="23"/>
        </w:rPr>
        <w:t xml:space="preserve">. Показатели (индикаторы) </w:t>
      </w:r>
      <w:r>
        <w:rPr>
          <w:b/>
          <w:bCs/>
          <w:color w:val="000001"/>
          <w:sz w:val="23"/>
          <w:szCs w:val="23"/>
        </w:rPr>
        <w:t>подп</w:t>
      </w:r>
      <w:r w:rsidRPr="00CE3900">
        <w:rPr>
          <w:b/>
          <w:bCs/>
          <w:color w:val="000001"/>
          <w:sz w:val="23"/>
          <w:szCs w:val="23"/>
        </w:rPr>
        <w:t>рограммы</w:t>
      </w:r>
    </w:p>
    <w:p w:rsidR="009D3ECB" w:rsidRPr="00631D89" w:rsidRDefault="009D3ECB" w:rsidP="005C6E8D">
      <w:pPr>
        <w:jc w:val="center"/>
        <w:rPr>
          <w:rFonts w:eastAsia="Bitstream Vera Sans"/>
          <w:kern w:val="1"/>
          <w:sz w:val="16"/>
          <w:szCs w:val="16"/>
          <w:lang w:eastAsia="hi-IN" w:bidi="hi-IN"/>
        </w:rPr>
      </w:pPr>
    </w:p>
    <w:p w:rsidR="009D3ECB" w:rsidRPr="00631D89" w:rsidRDefault="009D3ECB" w:rsidP="005C6E8D">
      <w:pPr>
        <w:jc w:val="center"/>
        <w:rPr>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1"/>
        <w:gridCol w:w="3820"/>
        <w:gridCol w:w="1276"/>
        <w:gridCol w:w="850"/>
        <w:gridCol w:w="851"/>
        <w:gridCol w:w="850"/>
        <w:gridCol w:w="850"/>
        <w:gridCol w:w="851"/>
      </w:tblGrid>
      <w:tr w:rsidR="009D3ECB" w:rsidRPr="00631D89" w:rsidTr="00AA0054">
        <w:trPr>
          <w:trHeight w:val="127"/>
        </w:trPr>
        <w:tc>
          <w:tcPr>
            <w:tcW w:w="541" w:type="dxa"/>
            <w:vMerge w:val="restart"/>
          </w:tcPr>
          <w:p w:rsidR="009D3ECB" w:rsidRPr="00631D89" w:rsidRDefault="009D3ECB" w:rsidP="00AA0054">
            <w:pPr>
              <w:widowControl w:val="0"/>
              <w:suppressAutoHyphens/>
              <w:jc w:val="both"/>
              <w:rPr>
                <w:rFonts w:eastAsia="Bitstream Vera Sans"/>
                <w:kern w:val="1"/>
                <w:szCs w:val="22"/>
                <w:lang w:eastAsia="hi-IN" w:bidi="hi-IN"/>
              </w:rPr>
            </w:pPr>
            <w:r w:rsidRPr="00631D89">
              <w:rPr>
                <w:rFonts w:eastAsia="Bitstream Vera Sans"/>
                <w:kern w:val="1"/>
                <w:sz w:val="22"/>
                <w:szCs w:val="22"/>
                <w:lang w:eastAsia="hi-IN" w:bidi="hi-IN"/>
              </w:rPr>
              <w:t xml:space="preserve">№ </w:t>
            </w:r>
            <w:proofErr w:type="spellStart"/>
            <w:proofErr w:type="gramStart"/>
            <w:r w:rsidRPr="00631D89">
              <w:rPr>
                <w:rFonts w:eastAsia="Bitstream Vera Sans"/>
                <w:kern w:val="1"/>
                <w:sz w:val="22"/>
                <w:szCs w:val="22"/>
                <w:lang w:eastAsia="hi-IN" w:bidi="hi-IN"/>
              </w:rPr>
              <w:t>п</w:t>
            </w:r>
            <w:proofErr w:type="spellEnd"/>
            <w:proofErr w:type="gramEnd"/>
            <w:r w:rsidRPr="00631D89">
              <w:rPr>
                <w:rFonts w:eastAsia="Bitstream Vera Sans"/>
                <w:kern w:val="1"/>
                <w:sz w:val="22"/>
                <w:szCs w:val="22"/>
                <w:lang w:eastAsia="hi-IN" w:bidi="hi-IN"/>
              </w:rPr>
              <w:t>/</w:t>
            </w:r>
            <w:proofErr w:type="spellStart"/>
            <w:r w:rsidRPr="00631D89">
              <w:rPr>
                <w:rFonts w:eastAsia="Bitstream Vera Sans"/>
                <w:kern w:val="1"/>
                <w:sz w:val="22"/>
                <w:szCs w:val="22"/>
                <w:lang w:eastAsia="hi-IN" w:bidi="hi-IN"/>
              </w:rPr>
              <w:t>п</w:t>
            </w:r>
            <w:proofErr w:type="spellEnd"/>
          </w:p>
        </w:tc>
        <w:tc>
          <w:tcPr>
            <w:tcW w:w="3820" w:type="dxa"/>
            <w:vMerge w:val="restart"/>
          </w:tcPr>
          <w:p w:rsidR="009D3ECB" w:rsidRPr="00631D89" w:rsidRDefault="009D3ECB" w:rsidP="00AA0054">
            <w:pPr>
              <w:widowControl w:val="0"/>
              <w:suppressAutoHyphens/>
              <w:jc w:val="center"/>
              <w:rPr>
                <w:rFonts w:eastAsia="Bitstream Vera Sans"/>
                <w:kern w:val="1"/>
                <w:szCs w:val="22"/>
                <w:lang w:eastAsia="hi-IN" w:bidi="hi-IN"/>
              </w:rPr>
            </w:pPr>
            <w:r w:rsidRPr="00631D89">
              <w:rPr>
                <w:rFonts w:eastAsia="Bitstream Vera Sans"/>
                <w:kern w:val="1"/>
                <w:sz w:val="22"/>
                <w:szCs w:val="22"/>
                <w:lang w:eastAsia="hi-IN" w:bidi="hi-IN"/>
              </w:rPr>
              <w:t>Показатель (индикатор), наименование мероприятия</w:t>
            </w:r>
          </w:p>
        </w:tc>
        <w:tc>
          <w:tcPr>
            <w:tcW w:w="1276" w:type="dxa"/>
            <w:vMerge w:val="restart"/>
          </w:tcPr>
          <w:p w:rsidR="009D3ECB" w:rsidRPr="00631D89" w:rsidRDefault="009D3ECB" w:rsidP="00AA0054">
            <w:pPr>
              <w:widowControl w:val="0"/>
              <w:suppressAutoHyphens/>
              <w:jc w:val="both"/>
              <w:rPr>
                <w:rFonts w:eastAsia="Bitstream Vera Sans"/>
                <w:kern w:val="1"/>
                <w:szCs w:val="22"/>
                <w:lang w:eastAsia="hi-IN" w:bidi="hi-IN"/>
              </w:rPr>
            </w:pPr>
            <w:r w:rsidRPr="00631D89">
              <w:rPr>
                <w:rFonts w:eastAsia="Bitstream Vera Sans"/>
                <w:kern w:val="1"/>
                <w:sz w:val="22"/>
                <w:szCs w:val="22"/>
                <w:lang w:eastAsia="hi-IN" w:bidi="hi-IN"/>
              </w:rPr>
              <w:t>Единица измерения</w:t>
            </w:r>
          </w:p>
        </w:tc>
        <w:tc>
          <w:tcPr>
            <w:tcW w:w="4252" w:type="dxa"/>
            <w:gridSpan w:val="5"/>
          </w:tcPr>
          <w:p w:rsidR="009D3ECB" w:rsidRPr="00631D89" w:rsidRDefault="009D3ECB" w:rsidP="00AA0054">
            <w:pPr>
              <w:widowControl w:val="0"/>
              <w:suppressAutoHyphens/>
              <w:rPr>
                <w:rFonts w:eastAsia="Bitstream Vera Sans"/>
                <w:kern w:val="1"/>
                <w:szCs w:val="22"/>
                <w:lang w:eastAsia="hi-IN" w:bidi="hi-IN"/>
              </w:rPr>
            </w:pPr>
            <w:r w:rsidRPr="00631D89">
              <w:rPr>
                <w:rFonts w:eastAsia="Bitstream Vera Sans"/>
                <w:kern w:val="1"/>
                <w:sz w:val="22"/>
                <w:szCs w:val="22"/>
                <w:lang w:eastAsia="hi-IN" w:bidi="hi-IN"/>
              </w:rPr>
              <w:t>Значение показателей (индикаторов)</w:t>
            </w:r>
          </w:p>
        </w:tc>
      </w:tr>
      <w:tr w:rsidR="009D3ECB" w:rsidRPr="00631D89" w:rsidTr="00AA0054">
        <w:trPr>
          <w:trHeight w:val="127"/>
        </w:trPr>
        <w:tc>
          <w:tcPr>
            <w:tcW w:w="541" w:type="dxa"/>
            <w:vMerge/>
          </w:tcPr>
          <w:p w:rsidR="009D3ECB" w:rsidRPr="00631D89" w:rsidRDefault="009D3ECB" w:rsidP="00AA0054">
            <w:pPr>
              <w:widowControl w:val="0"/>
              <w:suppressAutoHyphens/>
              <w:jc w:val="both"/>
              <w:rPr>
                <w:rFonts w:eastAsia="Bitstream Vera Sans"/>
                <w:kern w:val="1"/>
                <w:szCs w:val="22"/>
                <w:lang w:eastAsia="hi-IN" w:bidi="hi-IN"/>
              </w:rPr>
            </w:pPr>
          </w:p>
        </w:tc>
        <w:tc>
          <w:tcPr>
            <w:tcW w:w="3820" w:type="dxa"/>
            <w:vMerge/>
          </w:tcPr>
          <w:p w:rsidR="009D3ECB" w:rsidRPr="00631D89" w:rsidRDefault="009D3ECB" w:rsidP="00AA0054">
            <w:pPr>
              <w:widowControl w:val="0"/>
              <w:suppressAutoHyphens/>
              <w:jc w:val="both"/>
              <w:rPr>
                <w:rFonts w:eastAsia="Bitstream Vera Sans"/>
                <w:kern w:val="1"/>
                <w:szCs w:val="22"/>
                <w:lang w:eastAsia="hi-IN" w:bidi="hi-IN"/>
              </w:rPr>
            </w:pPr>
          </w:p>
        </w:tc>
        <w:tc>
          <w:tcPr>
            <w:tcW w:w="1276" w:type="dxa"/>
            <w:vMerge/>
          </w:tcPr>
          <w:p w:rsidR="009D3ECB" w:rsidRPr="00631D89" w:rsidRDefault="009D3ECB" w:rsidP="00AA0054">
            <w:pPr>
              <w:widowControl w:val="0"/>
              <w:suppressAutoHyphens/>
              <w:jc w:val="both"/>
              <w:rPr>
                <w:rFonts w:eastAsia="Bitstream Vera Sans"/>
                <w:kern w:val="1"/>
                <w:szCs w:val="22"/>
                <w:lang w:eastAsia="hi-IN" w:bidi="hi-IN"/>
              </w:rPr>
            </w:pPr>
          </w:p>
        </w:tc>
        <w:tc>
          <w:tcPr>
            <w:tcW w:w="850" w:type="dxa"/>
          </w:tcPr>
          <w:p w:rsidR="009D3ECB" w:rsidRPr="00631D89" w:rsidRDefault="009D3ECB" w:rsidP="00AA0054">
            <w:pPr>
              <w:widowControl w:val="0"/>
              <w:suppressAutoHyphens/>
              <w:jc w:val="center"/>
              <w:rPr>
                <w:rFonts w:eastAsia="Bitstream Vera Sans"/>
                <w:kern w:val="1"/>
                <w:szCs w:val="22"/>
                <w:lang w:eastAsia="hi-IN" w:bidi="hi-IN"/>
              </w:rPr>
            </w:pPr>
            <w:r w:rsidRPr="00631D89">
              <w:rPr>
                <w:rFonts w:eastAsia="Bitstream Vera Sans"/>
                <w:kern w:val="1"/>
                <w:sz w:val="22"/>
                <w:szCs w:val="22"/>
                <w:lang w:eastAsia="hi-IN" w:bidi="hi-IN"/>
              </w:rPr>
              <w:t>2015</w:t>
            </w:r>
          </w:p>
        </w:tc>
        <w:tc>
          <w:tcPr>
            <w:tcW w:w="851" w:type="dxa"/>
          </w:tcPr>
          <w:p w:rsidR="009D3ECB" w:rsidRPr="00631D89" w:rsidRDefault="009D3ECB" w:rsidP="00AA0054">
            <w:pPr>
              <w:widowControl w:val="0"/>
              <w:suppressAutoHyphens/>
              <w:jc w:val="center"/>
              <w:rPr>
                <w:rFonts w:eastAsia="Bitstream Vera Sans"/>
                <w:kern w:val="1"/>
                <w:szCs w:val="22"/>
                <w:lang w:eastAsia="hi-IN" w:bidi="hi-IN"/>
              </w:rPr>
            </w:pPr>
            <w:r w:rsidRPr="00631D89">
              <w:rPr>
                <w:rFonts w:eastAsia="Bitstream Vera Sans"/>
                <w:kern w:val="1"/>
                <w:sz w:val="22"/>
                <w:szCs w:val="22"/>
                <w:lang w:eastAsia="hi-IN" w:bidi="hi-IN"/>
              </w:rPr>
              <w:t>2016</w:t>
            </w:r>
          </w:p>
        </w:tc>
        <w:tc>
          <w:tcPr>
            <w:tcW w:w="850" w:type="dxa"/>
          </w:tcPr>
          <w:p w:rsidR="009D3ECB" w:rsidRPr="00631D89" w:rsidRDefault="009D3ECB" w:rsidP="00AA0054">
            <w:pPr>
              <w:widowControl w:val="0"/>
              <w:suppressAutoHyphens/>
              <w:jc w:val="center"/>
              <w:rPr>
                <w:rFonts w:eastAsia="Bitstream Vera Sans"/>
                <w:kern w:val="1"/>
                <w:szCs w:val="22"/>
                <w:lang w:eastAsia="hi-IN" w:bidi="hi-IN"/>
              </w:rPr>
            </w:pPr>
            <w:r w:rsidRPr="00631D89">
              <w:rPr>
                <w:rFonts w:eastAsia="Bitstream Vera Sans"/>
                <w:kern w:val="1"/>
                <w:sz w:val="22"/>
                <w:szCs w:val="22"/>
                <w:lang w:eastAsia="hi-IN" w:bidi="hi-IN"/>
              </w:rPr>
              <w:t>2017</w:t>
            </w:r>
          </w:p>
        </w:tc>
        <w:tc>
          <w:tcPr>
            <w:tcW w:w="850" w:type="dxa"/>
          </w:tcPr>
          <w:p w:rsidR="009D3ECB" w:rsidRPr="00631D89" w:rsidRDefault="009D3ECB" w:rsidP="00AA0054">
            <w:pPr>
              <w:widowControl w:val="0"/>
              <w:suppressAutoHyphens/>
              <w:jc w:val="center"/>
              <w:rPr>
                <w:rFonts w:eastAsia="Bitstream Vera Sans"/>
                <w:kern w:val="1"/>
                <w:szCs w:val="22"/>
                <w:lang w:eastAsia="hi-IN" w:bidi="hi-IN"/>
              </w:rPr>
            </w:pPr>
            <w:r w:rsidRPr="00631D89">
              <w:rPr>
                <w:rFonts w:eastAsia="Bitstream Vera Sans"/>
                <w:kern w:val="1"/>
                <w:sz w:val="22"/>
                <w:szCs w:val="22"/>
                <w:lang w:eastAsia="hi-IN" w:bidi="hi-IN"/>
              </w:rPr>
              <w:t>2018</w:t>
            </w:r>
          </w:p>
        </w:tc>
        <w:tc>
          <w:tcPr>
            <w:tcW w:w="851" w:type="dxa"/>
          </w:tcPr>
          <w:p w:rsidR="009D3ECB" w:rsidRPr="00631D89" w:rsidRDefault="009D3ECB" w:rsidP="00AA0054">
            <w:pPr>
              <w:widowControl w:val="0"/>
              <w:suppressAutoHyphens/>
              <w:rPr>
                <w:rFonts w:eastAsia="Bitstream Vera Sans"/>
                <w:kern w:val="1"/>
                <w:szCs w:val="22"/>
                <w:lang w:eastAsia="hi-IN" w:bidi="hi-IN"/>
              </w:rPr>
            </w:pPr>
            <w:r>
              <w:rPr>
                <w:rFonts w:eastAsia="Bitstream Vera Sans"/>
                <w:kern w:val="1"/>
                <w:sz w:val="22"/>
                <w:szCs w:val="22"/>
                <w:lang w:eastAsia="hi-IN" w:bidi="hi-IN"/>
              </w:rPr>
              <w:t>2019</w:t>
            </w:r>
          </w:p>
        </w:tc>
      </w:tr>
      <w:tr w:rsidR="009D3ECB" w:rsidRPr="00631D89" w:rsidTr="00AA0054">
        <w:tc>
          <w:tcPr>
            <w:tcW w:w="541" w:type="dxa"/>
          </w:tcPr>
          <w:p w:rsidR="009D3ECB" w:rsidRPr="00631D89" w:rsidRDefault="009D3ECB" w:rsidP="00AA0054">
            <w:pPr>
              <w:widowControl w:val="0"/>
              <w:suppressAutoHyphens/>
              <w:jc w:val="center"/>
              <w:rPr>
                <w:rFonts w:eastAsia="Bitstream Vera Sans"/>
                <w:kern w:val="1"/>
                <w:szCs w:val="22"/>
                <w:lang w:eastAsia="hi-IN" w:bidi="hi-IN"/>
              </w:rPr>
            </w:pPr>
            <w:r w:rsidRPr="00631D89">
              <w:rPr>
                <w:rFonts w:eastAsia="Bitstream Vera Sans"/>
                <w:kern w:val="1"/>
                <w:sz w:val="22"/>
                <w:szCs w:val="22"/>
                <w:lang w:eastAsia="hi-IN" w:bidi="hi-IN"/>
              </w:rPr>
              <w:t>1</w:t>
            </w:r>
          </w:p>
        </w:tc>
        <w:tc>
          <w:tcPr>
            <w:tcW w:w="3820" w:type="dxa"/>
          </w:tcPr>
          <w:p w:rsidR="009D3ECB" w:rsidRPr="00631D89" w:rsidRDefault="009D3ECB" w:rsidP="00AA0054">
            <w:pPr>
              <w:widowControl w:val="0"/>
              <w:suppressAutoHyphens/>
              <w:jc w:val="center"/>
              <w:rPr>
                <w:rFonts w:eastAsia="Bitstream Vera Sans"/>
                <w:kern w:val="1"/>
                <w:szCs w:val="22"/>
                <w:lang w:eastAsia="hi-IN" w:bidi="hi-IN"/>
              </w:rPr>
            </w:pPr>
            <w:r w:rsidRPr="00631D89">
              <w:rPr>
                <w:rFonts w:eastAsia="Bitstream Vera Sans"/>
                <w:kern w:val="1"/>
                <w:sz w:val="22"/>
                <w:szCs w:val="22"/>
                <w:lang w:eastAsia="hi-IN" w:bidi="hi-IN"/>
              </w:rPr>
              <w:t>2</w:t>
            </w:r>
          </w:p>
        </w:tc>
        <w:tc>
          <w:tcPr>
            <w:tcW w:w="1276" w:type="dxa"/>
          </w:tcPr>
          <w:p w:rsidR="009D3ECB" w:rsidRPr="00631D89" w:rsidRDefault="009D3ECB" w:rsidP="00AA0054">
            <w:pPr>
              <w:widowControl w:val="0"/>
              <w:suppressAutoHyphens/>
              <w:jc w:val="center"/>
              <w:rPr>
                <w:rFonts w:eastAsia="Bitstream Vera Sans"/>
                <w:kern w:val="1"/>
                <w:szCs w:val="22"/>
                <w:lang w:eastAsia="hi-IN" w:bidi="hi-IN"/>
              </w:rPr>
            </w:pPr>
            <w:r w:rsidRPr="00631D89">
              <w:rPr>
                <w:rFonts w:eastAsia="Bitstream Vera Sans"/>
                <w:kern w:val="1"/>
                <w:sz w:val="22"/>
                <w:szCs w:val="22"/>
                <w:lang w:eastAsia="hi-IN" w:bidi="hi-IN"/>
              </w:rPr>
              <w:t>3</w:t>
            </w:r>
          </w:p>
        </w:tc>
        <w:tc>
          <w:tcPr>
            <w:tcW w:w="850" w:type="dxa"/>
          </w:tcPr>
          <w:p w:rsidR="009D3ECB" w:rsidRPr="00631D89" w:rsidRDefault="009D3ECB" w:rsidP="00AA0054">
            <w:pPr>
              <w:widowControl w:val="0"/>
              <w:suppressAutoHyphens/>
              <w:jc w:val="center"/>
              <w:rPr>
                <w:rFonts w:eastAsia="Bitstream Vera Sans"/>
                <w:kern w:val="1"/>
                <w:szCs w:val="22"/>
                <w:lang w:eastAsia="hi-IN" w:bidi="hi-IN"/>
              </w:rPr>
            </w:pPr>
            <w:r w:rsidRPr="00631D89">
              <w:rPr>
                <w:rFonts w:eastAsia="Bitstream Vera Sans"/>
                <w:kern w:val="1"/>
                <w:sz w:val="22"/>
                <w:szCs w:val="22"/>
                <w:lang w:eastAsia="hi-IN" w:bidi="hi-IN"/>
              </w:rPr>
              <w:t>4</w:t>
            </w:r>
          </w:p>
        </w:tc>
        <w:tc>
          <w:tcPr>
            <w:tcW w:w="851" w:type="dxa"/>
          </w:tcPr>
          <w:p w:rsidR="009D3ECB" w:rsidRPr="00631D89" w:rsidRDefault="009D3ECB" w:rsidP="00AA0054">
            <w:pPr>
              <w:widowControl w:val="0"/>
              <w:suppressAutoHyphens/>
              <w:jc w:val="center"/>
              <w:rPr>
                <w:rFonts w:eastAsia="Bitstream Vera Sans"/>
                <w:kern w:val="1"/>
                <w:szCs w:val="22"/>
                <w:lang w:eastAsia="hi-IN" w:bidi="hi-IN"/>
              </w:rPr>
            </w:pPr>
            <w:r w:rsidRPr="00631D89">
              <w:rPr>
                <w:rFonts w:eastAsia="Bitstream Vera Sans"/>
                <w:kern w:val="1"/>
                <w:sz w:val="22"/>
                <w:szCs w:val="22"/>
                <w:lang w:eastAsia="hi-IN" w:bidi="hi-IN"/>
              </w:rPr>
              <w:t>5</w:t>
            </w:r>
          </w:p>
        </w:tc>
        <w:tc>
          <w:tcPr>
            <w:tcW w:w="850" w:type="dxa"/>
          </w:tcPr>
          <w:p w:rsidR="009D3ECB" w:rsidRPr="00631D89" w:rsidRDefault="009D3ECB" w:rsidP="00AA0054">
            <w:pPr>
              <w:widowControl w:val="0"/>
              <w:suppressAutoHyphens/>
              <w:jc w:val="center"/>
              <w:rPr>
                <w:rFonts w:eastAsia="Bitstream Vera Sans"/>
                <w:kern w:val="1"/>
                <w:szCs w:val="22"/>
                <w:lang w:eastAsia="hi-IN" w:bidi="hi-IN"/>
              </w:rPr>
            </w:pPr>
            <w:r w:rsidRPr="00631D89">
              <w:rPr>
                <w:rFonts w:eastAsia="Bitstream Vera Sans"/>
                <w:kern w:val="1"/>
                <w:sz w:val="22"/>
                <w:szCs w:val="22"/>
                <w:lang w:eastAsia="hi-IN" w:bidi="hi-IN"/>
              </w:rPr>
              <w:t>6</w:t>
            </w:r>
          </w:p>
        </w:tc>
        <w:tc>
          <w:tcPr>
            <w:tcW w:w="850" w:type="dxa"/>
          </w:tcPr>
          <w:p w:rsidR="009D3ECB" w:rsidRPr="00631D89" w:rsidRDefault="009D3ECB" w:rsidP="00AA0054">
            <w:pPr>
              <w:widowControl w:val="0"/>
              <w:suppressAutoHyphens/>
              <w:jc w:val="center"/>
              <w:rPr>
                <w:rFonts w:eastAsia="Bitstream Vera Sans"/>
                <w:kern w:val="1"/>
                <w:szCs w:val="22"/>
                <w:lang w:eastAsia="hi-IN" w:bidi="hi-IN"/>
              </w:rPr>
            </w:pPr>
            <w:r w:rsidRPr="00631D89">
              <w:rPr>
                <w:rFonts w:eastAsia="Bitstream Vera Sans"/>
                <w:kern w:val="1"/>
                <w:sz w:val="22"/>
                <w:szCs w:val="22"/>
                <w:lang w:eastAsia="hi-IN" w:bidi="hi-IN"/>
              </w:rPr>
              <w:t>7</w:t>
            </w:r>
          </w:p>
        </w:tc>
        <w:tc>
          <w:tcPr>
            <w:tcW w:w="851" w:type="dxa"/>
          </w:tcPr>
          <w:p w:rsidR="009D3ECB" w:rsidRPr="00631D89" w:rsidRDefault="009D3ECB" w:rsidP="00AA0054">
            <w:pPr>
              <w:widowControl w:val="0"/>
              <w:tabs>
                <w:tab w:val="left" w:pos="750"/>
              </w:tabs>
              <w:suppressAutoHyphens/>
              <w:rPr>
                <w:rFonts w:eastAsia="Bitstream Vera Sans"/>
                <w:kern w:val="1"/>
                <w:szCs w:val="22"/>
                <w:lang w:eastAsia="hi-IN" w:bidi="hi-IN"/>
              </w:rPr>
            </w:pPr>
            <w:r>
              <w:rPr>
                <w:rFonts w:eastAsia="Bitstream Vera Sans"/>
                <w:kern w:val="1"/>
                <w:sz w:val="22"/>
                <w:szCs w:val="22"/>
                <w:lang w:eastAsia="hi-IN" w:bidi="hi-IN"/>
              </w:rPr>
              <w:t>8</w:t>
            </w:r>
            <w:r>
              <w:rPr>
                <w:rFonts w:eastAsia="Bitstream Vera Sans"/>
                <w:kern w:val="1"/>
                <w:sz w:val="22"/>
                <w:szCs w:val="22"/>
                <w:lang w:eastAsia="hi-IN" w:bidi="hi-IN"/>
              </w:rPr>
              <w:tab/>
              <w:t>8</w:t>
            </w:r>
          </w:p>
        </w:tc>
      </w:tr>
      <w:tr w:rsidR="009D3ECB" w:rsidRPr="00473C47" w:rsidTr="00AA0054">
        <w:trPr>
          <w:trHeight w:val="132"/>
        </w:trPr>
        <w:tc>
          <w:tcPr>
            <w:tcW w:w="541" w:type="dxa"/>
            <w:vAlign w:val="center"/>
          </w:tcPr>
          <w:p w:rsidR="009D3ECB" w:rsidRPr="00552DFB" w:rsidRDefault="009D3ECB" w:rsidP="00AA0054">
            <w:pPr>
              <w:widowControl w:val="0"/>
              <w:suppressAutoHyphens/>
              <w:jc w:val="center"/>
              <w:rPr>
                <w:kern w:val="1"/>
                <w:szCs w:val="22"/>
              </w:rPr>
            </w:pPr>
            <w:r w:rsidRPr="00552DFB">
              <w:rPr>
                <w:kern w:val="1"/>
                <w:sz w:val="22"/>
                <w:szCs w:val="22"/>
              </w:rPr>
              <w:t>1</w:t>
            </w:r>
          </w:p>
        </w:tc>
        <w:tc>
          <w:tcPr>
            <w:tcW w:w="3820" w:type="dxa"/>
          </w:tcPr>
          <w:p w:rsidR="009D3ECB" w:rsidRPr="00552DFB" w:rsidRDefault="009D3ECB" w:rsidP="00AA0054">
            <w:pPr>
              <w:overflowPunct w:val="0"/>
              <w:autoSpaceDE w:val="0"/>
              <w:autoSpaceDN w:val="0"/>
              <w:adjustRightInd w:val="0"/>
              <w:rPr>
                <w:kern w:val="1"/>
                <w:szCs w:val="22"/>
              </w:rPr>
            </w:pPr>
            <w:r w:rsidRPr="00552DFB">
              <w:rPr>
                <w:kern w:val="1"/>
                <w:sz w:val="22"/>
                <w:szCs w:val="22"/>
              </w:rPr>
              <w:t>Количество граждан, планируемых к переселению</w:t>
            </w:r>
          </w:p>
        </w:tc>
        <w:tc>
          <w:tcPr>
            <w:tcW w:w="1276" w:type="dxa"/>
            <w:vAlign w:val="center"/>
          </w:tcPr>
          <w:p w:rsidR="009D3ECB" w:rsidRPr="00552DFB" w:rsidRDefault="009D3ECB" w:rsidP="00AA0054">
            <w:pPr>
              <w:widowControl w:val="0"/>
              <w:suppressAutoHyphens/>
              <w:jc w:val="center"/>
              <w:rPr>
                <w:kern w:val="1"/>
                <w:szCs w:val="22"/>
              </w:rPr>
            </w:pPr>
            <w:r w:rsidRPr="00552DFB">
              <w:rPr>
                <w:kern w:val="1"/>
                <w:sz w:val="22"/>
                <w:szCs w:val="22"/>
              </w:rPr>
              <w:t>человек</w:t>
            </w:r>
          </w:p>
        </w:tc>
        <w:tc>
          <w:tcPr>
            <w:tcW w:w="850" w:type="dxa"/>
            <w:vAlign w:val="center"/>
          </w:tcPr>
          <w:p w:rsidR="009D3ECB" w:rsidRPr="00552DFB" w:rsidRDefault="009D3ECB" w:rsidP="00AA0054">
            <w:pPr>
              <w:widowControl w:val="0"/>
              <w:suppressAutoHyphens/>
              <w:jc w:val="center"/>
              <w:rPr>
                <w:kern w:val="1"/>
                <w:szCs w:val="22"/>
              </w:rPr>
            </w:pPr>
            <w:r w:rsidRPr="00552DFB">
              <w:rPr>
                <w:kern w:val="1"/>
                <w:sz w:val="22"/>
                <w:szCs w:val="22"/>
              </w:rPr>
              <w:t>-</w:t>
            </w:r>
          </w:p>
        </w:tc>
        <w:tc>
          <w:tcPr>
            <w:tcW w:w="851" w:type="dxa"/>
            <w:vAlign w:val="center"/>
          </w:tcPr>
          <w:p w:rsidR="009D3ECB" w:rsidRPr="00552DFB" w:rsidRDefault="009D3ECB" w:rsidP="00AA0054">
            <w:pPr>
              <w:widowControl w:val="0"/>
              <w:suppressAutoHyphens/>
              <w:jc w:val="center"/>
              <w:rPr>
                <w:kern w:val="1"/>
                <w:szCs w:val="22"/>
              </w:rPr>
            </w:pPr>
            <w:r w:rsidRPr="00552DFB">
              <w:rPr>
                <w:kern w:val="1"/>
                <w:sz w:val="22"/>
                <w:szCs w:val="22"/>
              </w:rPr>
              <w:t>-</w:t>
            </w:r>
          </w:p>
        </w:tc>
        <w:tc>
          <w:tcPr>
            <w:tcW w:w="850" w:type="dxa"/>
            <w:vAlign w:val="center"/>
          </w:tcPr>
          <w:p w:rsidR="009D3ECB" w:rsidRPr="00552DFB" w:rsidRDefault="009D3ECB" w:rsidP="00552DFB">
            <w:pPr>
              <w:widowControl w:val="0"/>
              <w:suppressAutoHyphens/>
              <w:jc w:val="center"/>
              <w:rPr>
                <w:kern w:val="1"/>
                <w:szCs w:val="22"/>
              </w:rPr>
            </w:pPr>
            <w:r w:rsidRPr="00552DFB">
              <w:rPr>
                <w:kern w:val="1"/>
                <w:sz w:val="22"/>
                <w:szCs w:val="22"/>
              </w:rPr>
              <w:t>36</w:t>
            </w:r>
          </w:p>
        </w:tc>
        <w:tc>
          <w:tcPr>
            <w:tcW w:w="850" w:type="dxa"/>
            <w:vAlign w:val="center"/>
          </w:tcPr>
          <w:p w:rsidR="009D3ECB" w:rsidRPr="00552DFB" w:rsidRDefault="009D3ECB" w:rsidP="00AA0054">
            <w:pPr>
              <w:widowControl w:val="0"/>
              <w:suppressAutoHyphens/>
              <w:jc w:val="center"/>
              <w:rPr>
                <w:kern w:val="1"/>
                <w:szCs w:val="22"/>
              </w:rPr>
            </w:pPr>
            <w:r w:rsidRPr="00552DFB">
              <w:rPr>
                <w:kern w:val="1"/>
                <w:sz w:val="22"/>
                <w:szCs w:val="22"/>
              </w:rPr>
              <w:t>-</w:t>
            </w:r>
          </w:p>
        </w:tc>
        <w:tc>
          <w:tcPr>
            <w:tcW w:w="851" w:type="dxa"/>
          </w:tcPr>
          <w:p w:rsidR="009D3ECB" w:rsidRPr="00552DFB" w:rsidRDefault="009D3ECB" w:rsidP="00AA0054">
            <w:pPr>
              <w:widowControl w:val="0"/>
              <w:suppressAutoHyphens/>
              <w:jc w:val="center"/>
              <w:rPr>
                <w:kern w:val="1"/>
                <w:szCs w:val="22"/>
              </w:rPr>
            </w:pPr>
            <w:r w:rsidRPr="00552DFB">
              <w:rPr>
                <w:kern w:val="1"/>
                <w:sz w:val="22"/>
                <w:szCs w:val="22"/>
              </w:rPr>
              <w:t>-</w:t>
            </w:r>
          </w:p>
        </w:tc>
      </w:tr>
      <w:tr w:rsidR="009D3ECB" w:rsidRPr="00473C47" w:rsidTr="00AA0054">
        <w:trPr>
          <w:trHeight w:val="315"/>
        </w:trPr>
        <w:tc>
          <w:tcPr>
            <w:tcW w:w="541" w:type="dxa"/>
            <w:vAlign w:val="center"/>
          </w:tcPr>
          <w:p w:rsidR="009D3ECB" w:rsidRPr="00552DFB" w:rsidRDefault="009D3ECB" w:rsidP="00AA0054">
            <w:pPr>
              <w:widowControl w:val="0"/>
              <w:suppressAutoHyphens/>
              <w:jc w:val="center"/>
              <w:rPr>
                <w:kern w:val="1"/>
                <w:szCs w:val="22"/>
              </w:rPr>
            </w:pPr>
            <w:r w:rsidRPr="00552DFB">
              <w:rPr>
                <w:kern w:val="1"/>
                <w:sz w:val="22"/>
                <w:szCs w:val="22"/>
              </w:rPr>
              <w:t>2</w:t>
            </w:r>
          </w:p>
        </w:tc>
        <w:tc>
          <w:tcPr>
            <w:tcW w:w="3820" w:type="dxa"/>
          </w:tcPr>
          <w:p w:rsidR="009D3ECB" w:rsidRPr="00552DFB" w:rsidRDefault="009D3ECB" w:rsidP="00F74EF8">
            <w:pPr>
              <w:widowControl w:val="0"/>
              <w:autoSpaceDE w:val="0"/>
              <w:autoSpaceDN w:val="0"/>
              <w:adjustRightInd w:val="0"/>
              <w:rPr>
                <w:kern w:val="1"/>
                <w:szCs w:val="22"/>
              </w:rPr>
            </w:pPr>
            <w:r w:rsidRPr="00552DFB">
              <w:rPr>
                <w:kern w:val="1"/>
                <w:sz w:val="22"/>
                <w:szCs w:val="22"/>
              </w:rPr>
              <w:t>Количество домов, подлежащих к расселению</w:t>
            </w:r>
          </w:p>
        </w:tc>
        <w:tc>
          <w:tcPr>
            <w:tcW w:w="1276" w:type="dxa"/>
            <w:vAlign w:val="center"/>
          </w:tcPr>
          <w:p w:rsidR="009D3ECB" w:rsidRPr="00552DFB" w:rsidRDefault="009D3ECB" w:rsidP="00F74EF8">
            <w:pPr>
              <w:widowControl w:val="0"/>
              <w:suppressAutoHyphens/>
              <w:jc w:val="center"/>
              <w:rPr>
                <w:kern w:val="1"/>
                <w:szCs w:val="22"/>
              </w:rPr>
            </w:pPr>
            <w:r w:rsidRPr="00552DFB">
              <w:rPr>
                <w:kern w:val="1"/>
                <w:sz w:val="22"/>
                <w:szCs w:val="22"/>
              </w:rPr>
              <w:t>шт.</w:t>
            </w:r>
          </w:p>
        </w:tc>
        <w:tc>
          <w:tcPr>
            <w:tcW w:w="850" w:type="dxa"/>
            <w:vAlign w:val="center"/>
          </w:tcPr>
          <w:p w:rsidR="009D3ECB" w:rsidRPr="00552DFB" w:rsidRDefault="009D3ECB" w:rsidP="00AA0054">
            <w:pPr>
              <w:widowControl w:val="0"/>
              <w:suppressAutoHyphens/>
              <w:jc w:val="center"/>
              <w:rPr>
                <w:kern w:val="1"/>
                <w:szCs w:val="22"/>
              </w:rPr>
            </w:pPr>
            <w:r w:rsidRPr="00552DFB">
              <w:rPr>
                <w:kern w:val="1"/>
                <w:sz w:val="22"/>
                <w:szCs w:val="22"/>
              </w:rPr>
              <w:t>-</w:t>
            </w:r>
          </w:p>
        </w:tc>
        <w:tc>
          <w:tcPr>
            <w:tcW w:w="851" w:type="dxa"/>
            <w:vAlign w:val="center"/>
          </w:tcPr>
          <w:p w:rsidR="009D3ECB" w:rsidRPr="00552DFB" w:rsidRDefault="009D3ECB" w:rsidP="00AA0054">
            <w:pPr>
              <w:widowControl w:val="0"/>
              <w:suppressAutoHyphens/>
              <w:jc w:val="center"/>
              <w:rPr>
                <w:kern w:val="1"/>
                <w:szCs w:val="22"/>
              </w:rPr>
            </w:pPr>
            <w:r w:rsidRPr="00552DFB">
              <w:rPr>
                <w:kern w:val="1"/>
                <w:sz w:val="22"/>
                <w:szCs w:val="22"/>
              </w:rPr>
              <w:t>-</w:t>
            </w:r>
          </w:p>
        </w:tc>
        <w:tc>
          <w:tcPr>
            <w:tcW w:w="850" w:type="dxa"/>
            <w:vAlign w:val="center"/>
          </w:tcPr>
          <w:p w:rsidR="009D3ECB" w:rsidRPr="00552DFB" w:rsidRDefault="009D3ECB" w:rsidP="00AA0054">
            <w:pPr>
              <w:widowControl w:val="0"/>
              <w:suppressAutoHyphens/>
              <w:jc w:val="center"/>
              <w:rPr>
                <w:kern w:val="1"/>
                <w:szCs w:val="22"/>
              </w:rPr>
            </w:pPr>
            <w:r w:rsidRPr="00552DFB">
              <w:rPr>
                <w:kern w:val="1"/>
                <w:sz w:val="22"/>
                <w:szCs w:val="22"/>
              </w:rPr>
              <w:t>7</w:t>
            </w:r>
          </w:p>
        </w:tc>
        <w:tc>
          <w:tcPr>
            <w:tcW w:w="850" w:type="dxa"/>
            <w:vAlign w:val="center"/>
          </w:tcPr>
          <w:p w:rsidR="009D3ECB" w:rsidRPr="00552DFB" w:rsidRDefault="009D3ECB" w:rsidP="00AA0054">
            <w:pPr>
              <w:widowControl w:val="0"/>
              <w:suppressAutoHyphens/>
              <w:jc w:val="center"/>
              <w:rPr>
                <w:kern w:val="1"/>
                <w:szCs w:val="22"/>
              </w:rPr>
            </w:pPr>
            <w:r w:rsidRPr="00552DFB">
              <w:rPr>
                <w:kern w:val="1"/>
                <w:sz w:val="22"/>
                <w:szCs w:val="22"/>
              </w:rPr>
              <w:t>-</w:t>
            </w:r>
          </w:p>
        </w:tc>
        <w:tc>
          <w:tcPr>
            <w:tcW w:w="851" w:type="dxa"/>
            <w:vAlign w:val="center"/>
          </w:tcPr>
          <w:p w:rsidR="009D3ECB" w:rsidRPr="00552DFB" w:rsidRDefault="009D3ECB" w:rsidP="00AA0054">
            <w:pPr>
              <w:widowControl w:val="0"/>
              <w:suppressAutoHyphens/>
              <w:jc w:val="center"/>
              <w:rPr>
                <w:kern w:val="1"/>
                <w:szCs w:val="22"/>
              </w:rPr>
            </w:pPr>
            <w:r w:rsidRPr="00552DFB">
              <w:rPr>
                <w:kern w:val="1"/>
                <w:sz w:val="22"/>
                <w:szCs w:val="22"/>
              </w:rPr>
              <w:t>-</w:t>
            </w:r>
          </w:p>
        </w:tc>
      </w:tr>
      <w:tr w:rsidR="009D3ECB" w:rsidRPr="00473C47" w:rsidTr="00AA0054">
        <w:trPr>
          <w:trHeight w:val="400"/>
        </w:trPr>
        <w:tc>
          <w:tcPr>
            <w:tcW w:w="541" w:type="dxa"/>
            <w:vAlign w:val="center"/>
          </w:tcPr>
          <w:p w:rsidR="009D3ECB" w:rsidRPr="00552DFB" w:rsidRDefault="009D3ECB" w:rsidP="00AA0054">
            <w:pPr>
              <w:widowControl w:val="0"/>
              <w:suppressAutoHyphens/>
              <w:jc w:val="center"/>
              <w:rPr>
                <w:rFonts w:eastAsia="Bitstream Vera Sans"/>
                <w:kern w:val="1"/>
                <w:szCs w:val="22"/>
                <w:lang w:eastAsia="hi-IN" w:bidi="hi-IN"/>
              </w:rPr>
            </w:pPr>
            <w:r w:rsidRPr="00552DFB">
              <w:rPr>
                <w:rFonts w:eastAsia="Bitstream Vera Sans"/>
                <w:kern w:val="1"/>
                <w:sz w:val="22"/>
                <w:szCs w:val="22"/>
                <w:lang w:eastAsia="hi-IN" w:bidi="hi-IN"/>
              </w:rPr>
              <w:t>3</w:t>
            </w:r>
          </w:p>
        </w:tc>
        <w:tc>
          <w:tcPr>
            <w:tcW w:w="3820" w:type="dxa"/>
          </w:tcPr>
          <w:p w:rsidR="009D3ECB" w:rsidRPr="00552DFB" w:rsidRDefault="009D3ECB" w:rsidP="00F74EF8">
            <w:pPr>
              <w:widowControl w:val="0"/>
              <w:autoSpaceDE w:val="0"/>
              <w:autoSpaceDN w:val="0"/>
              <w:adjustRightInd w:val="0"/>
              <w:rPr>
                <w:kern w:val="1"/>
                <w:szCs w:val="22"/>
              </w:rPr>
            </w:pPr>
            <w:r w:rsidRPr="00552DFB">
              <w:rPr>
                <w:kern w:val="1"/>
                <w:sz w:val="22"/>
                <w:szCs w:val="22"/>
              </w:rPr>
              <w:t>Расселяемая площадь аварийных домов</w:t>
            </w:r>
          </w:p>
        </w:tc>
        <w:tc>
          <w:tcPr>
            <w:tcW w:w="1276" w:type="dxa"/>
            <w:vAlign w:val="center"/>
          </w:tcPr>
          <w:p w:rsidR="009D3ECB" w:rsidRPr="00552DFB" w:rsidRDefault="009D3ECB" w:rsidP="00AA0054">
            <w:pPr>
              <w:widowControl w:val="0"/>
              <w:suppressAutoHyphens/>
              <w:jc w:val="center"/>
              <w:rPr>
                <w:rFonts w:eastAsia="Bitstream Vera Sans"/>
                <w:kern w:val="1"/>
                <w:szCs w:val="22"/>
                <w:lang w:eastAsia="hi-IN" w:bidi="hi-IN"/>
              </w:rPr>
            </w:pPr>
            <w:r w:rsidRPr="00552DFB">
              <w:rPr>
                <w:sz w:val="22"/>
                <w:szCs w:val="22"/>
              </w:rPr>
              <w:t>кв. метров</w:t>
            </w:r>
          </w:p>
        </w:tc>
        <w:tc>
          <w:tcPr>
            <w:tcW w:w="850" w:type="dxa"/>
            <w:vAlign w:val="center"/>
          </w:tcPr>
          <w:p w:rsidR="009D3ECB" w:rsidRPr="00552DFB" w:rsidRDefault="009D3ECB" w:rsidP="00AA0054">
            <w:pPr>
              <w:widowControl w:val="0"/>
              <w:suppressAutoHyphens/>
              <w:jc w:val="center"/>
              <w:rPr>
                <w:rFonts w:eastAsia="Bitstream Vera Sans"/>
                <w:kern w:val="1"/>
                <w:szCs w:val="22"/>
                <w:lang w:eastAsia="hi-IN" w:bidi="hi-IN"/>
              </w:rPr>
            </w:pPr>
            <w:r w:rsidRPr="00552DFB">
              <w:rPr>
                <w:rFonts w:eastAsia="Bitstream Vera Sans"/>
                <w:kern w:val="1"/>
                <w:sz w:val="22"/>
                <w:szCs w:val="22"/>
                <w:lang w:eastAsia="hi-IN" w:bidi="hi-IN"/>
              </w:rPr>
              <w:t>-</w:t>
            </w:r>
          </w:p>
        </w:tc>
        <w:tc>
          <w:tcPr>
            <w:tcW w:w="851" w:type="dxa"/>
            <w:vAlign w:val="center"/>
          </w:tcPr>
          <w:p w:rsidR="009D3ECB" w:rsidRPr="00552DFB" w:rsidRDefault="009D3ECB" w:rsidP="00AA0054">
            <w:pPr>
              <w:widowControl w:val="0"/>
              <w:suppressAutoHyphens/>
              <w:jc w:val="center"/>
              <w:rPr>
                <w:kern w:val="1"/>
                <w:szCs w:val="22"/>
              </w:rPr>
            </w:pPr>
            <w:r w:rsidRPr="00552DFB">
              <w:rPr>
                <w:kern w:val="1"/>
                <w:sz w:val="22"/>
                <w:szCs w:val="22"/>
              </w:rPr>
              <w:t>-</w:t>
            </w:r>
          </w:p>
        </w:tc>
        <w:tc>
          <w:tcPr>
            <w:tcW w:w="850" w:type="dxa"/>
            <w:vAlign w:val="center"/>
          </w:tcPr>
          <w:p w:rsidR="009D3ECB" w:rsidRPr="00552DFB" w:rsidRDefault="009D3ECB" w:rsidP="00AA0054">
            <w:pPr>
              <w:widowControl w:val="0"/>
              <w:suppressAutoHyphens/>
              <w:jc w:val="center"/>
              <w:rPr>
                <w:kern w:val="1"/>
                <w:szCs w:val="22"/>
              </w:rPr>
            </w:pPr>
            <w:r w:rsidRPr="00552DFB">
              <w:rPr>
                <w:kern w:val="1"/>
                <w:sz w:val="22"/>
                <w:szCs w:val="22"/>
              </w:rPr>
              <w:t>479,3</w:t>
            </w:r>
          </w:p>
        </w:tc>
        <w:tc>
          <w:tcPr>
            <w:tcW w:w="850" w:type="dxa"/>
            <w:vAlign w:val="center"/>
          </w:tcPr>
          <w:p w:rsidR="009D3ECB" w:rsidRPr="00552DFB" w:rsidRDefault="009D3ECB" w:rsidP="00AA0054">
            <w:pPr>
              <w:widowControl w:val="0"/>
              <w:suppressAutoHyphens/>
              <w:jc w:val="center"/>
              <w:rPr>
                <w:rFonts w:eastAsia="Bitstream Vera Sans"/>
                <w:kern w:val="1"/>
                <w:szCs w:val="22"/>
                <w:lang w:eastAsia="hi-IN" w:bidi="hi-IN"/>
              </w:rPr>
            </w:pPr>
            <w:r w:rsidRPr="00552DFB">
              <w:rPr>
                <w:rFonts w:eastAsia="Bitstream Vera Sans"/>
                <w:kern w:val="1"/>
                <w:sz w:val="22"/>
                <w:szCs w:val="22"/>
                <w:lang w:eastAsia="hi-IN" w:bidi="hi-IN"/>
              </w:rPr>
              <w:t>-</w:t>
            </w:r>
          </w:p>
        </w:tc>
        <w:tc>
          <w:tcPr>
            <w:tcW w:w="851" w:type="dxa"/>
          </w:tcPr>
          <w:p w:rsidR="009D3ECB" w:rsidRPr="00552DFB" w:rsidRDefault="009D3ECB" w:rsidP="00AA0054">
            <w:pPr>
              <w:widowControl w:val="0"/>
              <w:suppressAutoHyphens/>
              <w:jc w:val="center"/>
              <w:rPr>
                <w:rFonts w:eastAsia="Bitstream Vera Sans"/>
                <w:kern w:val="1"/>
                <w:szCs w:val="22"/>
                <w:lang w:eastAsia="hi-IN" w:bidi="hi-IN"/>
              </w:rPr>
            </w:pPr>
            <w:r w:rsidRPr="00552DFB">
              <w:rPr>
                <w:rFonts w:eastAsia="Bitstream Vera Sans"/>
                <w:kern w:val="1"/>
                <w:sz w:val="22"/>
                <w:szCs w:val="22"/>
                <w:lang w:eastAsia="hi-IN" w:bidi="hi-IN"/>
              </w:rPr>
              <w:t>-</w:t>
            </w:r>
          </w:p>
        </w:tc>
      </w:tr>
    </w:tbl>
    <w:p w:rsidR="009D3ECB" w:rsidRPr="00CE3900" w:rsidRDefault="009D3ECB" w:rsidP="00C122C2">
      <w:pPr>
        <w:autoSpaceDE w:val="0"/>
        <w:autoSpaceDN w:val="0"/>
        <w:adjustRightInd w:val="0"/>
        <w:jc w:val="both"/>
        <w:rPr>
          <w:sz w:val="23"/>
          <w:szCs w:val="23"/>
        </w:rPr>
      </w:pPr>
    </w:p>
    <w:p w:rsidR="009D3ECB" w:rsidRPr="00CE3900" w:rsidRDefault="009D3ECB" w:rsidP="00C122C2">
      <w:pPr>
        <w:autoSpaceDE w:val="0"/>
        <w:autoSpaceDN w:val="0"/>
        <w:adjustRightInd w:val="0"/>
        <w:jc w:val="center"/>
        <w:outlineLvl w:val="2"/>
        <w:rPr>
          <w:b/>
          <w:sz w:val="23"/>
          <w:szCs w:val="23"/>
        </w:rPr>
      </w:pPr>
      <w:r>
        <w:rPr>
          <w:b/>
          <w:sz w:val="23"/>
          <w:szCs w:val="23"/>
        </w:rPr>
        <w:t>4</w:t>
      </w:r>
      <w:r w:rsidRPr="00CE3900">
        <w:rPr>
          <w:b/>
          <w:sz w:val="23"/>
          <w:szCs w:val="23"/>
        </w:rPr>
        <w:t>. Условия переселения граждан</w:t>
      </w:r>
    </w:p>
    <w:p w:rsidR="009D3ECB" w:rsidRPr="00CE3900" w:rsidRDefault="009D3ECB" w:rsidP="00C122C2">
      <w:pPr>
        <w:autoSpaceDE w:val="0"/>
        <w:autoSpaceDN w:val="0"/>
        <w:adjustRightInd w:val="0"/>
        <w:ind w:firstLine="540"/>
        <w:jc w:val="both"/>
        <w:rPr>
          <w:sz w:val="23"/>
          <w:szCs w:val="23"/>
        </w:rPr>
      </w:pPr>
      <w:r w:rsidRPr="00CE3900">
        <w:rPr>
          <w:sz w:val="23"/>
          <w:szCs w:val="23"/>
        </w:rPr>
        <w:t>Переселение граждан из аварийного жилищного фонда осуществляется в соответствии с жилищным законодательством. При расселении домов учитывается общая площадь всех расселяемых жилых помещений.</w:t>
      </w:r>
    </w:p>
    <w:p w:rsidR="009D3ECB" w:rsidRPr="00CE3900" w:rsidRDefault="009D3ECB" w:rsidP="00C122C2">
      <w:pPr>
        <w:autoSpaceDE w:val="0"/>
        <w:autoSpaceDN w:val="0"/>
        <w:adjustRightInd w:val="0"/>
        <w:ind w:firstLine="540"/>
        <w:jc w:val="both"/>
        <w:rPr>
          <w:sz w:val="23"/>
          <w:szCs w:val="23"/>
        </w:rPr>
      </w:pPr>
      <w:r w:rsidRPr="00CE3900">
        <w:rPr>
          <w:sz w:val="23"/>
          <w:szCs w:val="23"/>
        </w:rPr>
        <w:t xml:space="preserve">1. Предоставляемые гражданам жилые помещения по договорам социального найма в связи с расселением аварийных домов должны быть равнозначными по общей </w:t>
      </w:r>
      <w:proofErr w:type="gramStart"/>
      <w:r w:rsidRPr="00CE3900">
        <w:rPr>
          <w:sz w:val="23"/>
          <w:szCs w:val="23"/>
        </w:rPr>
        <w:t>площади</w:t>
      </w:r>
      <w:proofErr w:type="gramEnd"/>
      <w:r w:rsidRPr="00CE3900">
        <w:rPr>
          <w:sz w:val="23"/>
          <w:szCs w:val="23"/>
        </w:rPr>
        <w:t xml:space="preserve"> ранее занимаемого жилого помещения, отвечать установленным требованиям.</w:t>
      </w:r>
    </w:p>
    <w:p w:rsidR="009D3ECB" w:rsidRPr="00CE3900" w:rsidRDefault="009D3ECB" w:rsidP="00C122C2">
      <w:pPr>
        <w:autoSpaceDE w:val="0"/>
        <w:autoSpaceDN w:val="0"/>
        <w:adjustRightInd w:val="0"/>
        <w:ind w:firstLine="540"/>
        <w:jc w:val="both"/>
        <w:rPr>
          <w:sz w:val="23"/>
          <w:szCs w:val="23"/>
        </w:rPr>
      </w:pPr>
      <w:r w:rsidRPr="00CE3900">
        <w:rPr>
          <w:sz w:val="23"/>
          <w:szCs w:val="23"/>
        </w:rPr>
        <w:t>2. Если наниматель и проживающие совместно с ним члены его семьи до выселения занимали квартиру или не менее чем две комнаты в коммунальной квартире, наниматель соответственно имеет право на получение квартиры или на получение жилого помещения в коммунальной квартире, состоящей из того же числа комнат.</w:t>
      </w:r>
    </w:p>
    <w:p w:rsidR="009D3ECB" w:rsidRPr="00CE3900" w:rsidRDefault="009D3ECB" w:rsidP="00C122C2">
      <w:pPr>
        <w:autoSpaceDE w:val="0"/>
        <w:autoSpaceDN w:val="0"/>
        <w:adjustRightInd w:val="0"/>
        <w:ind w:firstLine="540"/>
        <w:jc w:val="both"/>
        <w:rPr>
          <w:sz w:val="23"/>
          <w:szCs w:val="23"/>
        </w:rPr>
      </w:pPr>
      <w:r w:rsidRPr="00CE3900">
        <w:rPr>
          <w:sz w:val="23"/>
          <w:szCs w:val="23"/>
        </w:rPr>
        <w:t xml:space="preserve">3. Собственнику расселяемого жилого помещения, по соглашению с ним, предоставляется другое жилое помещение взамен изымаемого жилого помещения по соглашению сторон, либо по </w:t>
      </w:r>
      <w:r w:rsidRPr="00CE3900">
        <w:rPr>
          <w:sz w:val="23"/>
          <w:szCs w:val="23"/>
        </w:rPr>
        <w:lastRenderedPageBreak/>
        <w:t>договору мены. При этом собственник имеет право выбора любого из названных способов обеспечения его жилищных прав.</w:t>
      </w:r>
    </w:p>
    <w:p w:rsidR="009D3ECB" w:rsidRPr="00CE3900" w:rsidRDefault="009D3ECB" w:rsidP="00C122C2">
      <w:pPr>
        <w:widowControl w:val="0"/>
        <w:autoSpaceDE w:val="0"/>
        <w:autoSpaceDN w:val="0"/>
        <w:adjustRightInd w:val="0"/>
        <w:jc w:val="both"/>
        <w:rPr>
          <w:sz w:val="23"/>
          <w:szCs w:val="23"/>
        </w:rPr>
      </w:pPr>
      <w:r w:rsidRPr="00CE3900">
        <w:rPr>
          <w:sz w:val="23"/>
          <w:szCs w:val="23"/>
        </w:rPr>
        <w:t xml:space="preserve">         Реализация мероприятий Подпрограммы осуществляется по следующим направлениям: </w:t>
      </w:r>
    </w:p>
    <w:p w:rsidR="009D3ECB" w:rsidRPr="00CE3900" w:rsidRDefault="009D3ECB" w:rsidP="00C122C2">
      <w:pPr>
        <w:autoSpaceDE w:val="0"/>
        <w:autoSpaceDN w:val="0"/>
        <w:adjustRightInd w:val="0"/>
        <w:ind w:firstLine="540"/>
        <w:jc w:val="both"/>
        <w:rPr>
          <w:sz w:val="23"/>
          <w:szCs w:val="23"/>
        </w:rPr>
      </w:pPr>
      <w:r w:rsidRPr="00CE3900">
        <w:rPr>
          <w:sz w:val="23"/>
          <w:szCs w:val="23"/>
        </w:rPr>
        <w:t>- приобретение на вторичном рынке жилых помещений в многоквартирных домах, приобретение жилых помещений у застройщиков,</w:t>
      </w:r>
      <w:r>
        <w:rPr>
          <w:sz w:val="23"/>
          <w:szCs w:val="23"/>
        </w:rPr>
        <w:t xml:space="preserve"> </w:t>
      </w:r>
      <w:r w:rsidRPr="00CE3900">
        <w:rPr>
          <w:sz w:val="23"/>
          <w:szCs w:val="23"/>
        </w:rPr>
        <w:t>участие в долевом строительстве многоквартирного дома</w:t>
      </w:r>
    </w:p>
    <w:p w:rsidR="009D3ECB" w:rsidRPr="00CE3900" w:rsidRDefault="009D3ECB" w:rsidP="00C122C2">
      <w:pPr>
        <w:autoSpaceDE w:val="0"/>
        <w:autoSpaceDN w:val="0"/>
        <w:adjustRightInd w:val="0"/>
        <w:ind w:firstLine="540"/>
        <w:jc w:val="both"/>
        <w:rPr>
          <w:color w:val="FF0000"/>
          <w:sz w:val="23"/>
          <w:szCs w:val="23"/>
        </w:rPr>
      </w:pPr>
    </w:p>
    <w:p w:rsidR="009D3ECB" w:rsidRPr="00CE3900" w:rsidRDefault="009D3ECB" w:rsidP="00C122C2">
      <w:pPr>
        <w:widowControl w:val="0"/>
        <w:autoSpaceDE w:val="0"/>
        <w:autoSpaceDN w:val="0"/>
        <w:adjustRightInd w:val="0"/>
        <w:ind w:firstLine="568"/>
        <w:jc w:val="center"/>
        <w:rPr>
          <w:b/>
          <w:bCs/>
          <w:color w:val="000001"/>
          <w:sz w:val="23"/>
          <w:szCs w:val="23"/>
        </w:rPr>
      </w:pPr>
      <w:r>
        <w:rPr>
          <w:b/>
          <w:bCs/>
          <w:color w:val="000001"/>
          <w:sz w:val="23"/>
          <w:szCs w:val="23"/>
        </w:rPr>
        <w:t>5</w:t>
      </w:r>
      <w:r w:rsidRPr="00CE3900">
        <w:rPr>
          <w:b/>
          <w:bCs/>
          <w:color w:val="000001"/>
          <w:sz w:val="23"/>
          <w:szCs w:val="23"/>
        </w:rPr>
        <w:t xml:space="preserve">. Планируемые показатели выполнения Подпрограммы </w:t>
      </w:r>
    </w:p>
    <w:p w:rsidR="009D3ECB" w:rsidRPr="00CE3900" w:rsidRDefault="009D3ECB" w:rsidP="00C122C2">
      <w:pPr>
        <w:autoSpaceDE w:val="0"/>
        <w:autoSpaceDN w:val="0"/>
        <w:adjustRightInd w:val="0"/>
        <w:ind w:firstLine="540"/>
        <w:jc w:val="both"/>
        <w:rPr>
          <w:sz w:val="23"/>
          <w:szCs w:val="23"/>
        </w:rPr>
      </w:pPr>
      <w:r w:rsidRPr="00CE3900">
        <w:rPr>
          <w:sz w:val="23"/>
          <w:szCs w:val="23"/>
        </w:rPr>
        <w:t xml:space="preserve">Основным показателем выполнения Подпрограммы является количество переселенных                  в 2016 - 2017 годах граждан, проживавших в аварийном жилищном фонде. </w:t>
      </w:r>
    </w:p>
    <w:p w:rsidR="009D3ECB" w:rsidRPr="00CE3900" w:rsidRDefault="009D3ECB" w:rsidP="00C122C2">
      <w:pPr>
        <w:autoSpaceDE w:val="0"/>
        <w:autoSpaceDN w:val="0"/>
        <w:adjustRightInd w:val="0"/>
        <w:ind w:firstLine="540"/>
        <w:jc w:val="both"/>
        <w:rPr>
          <w:sz w:val="23"/>
          <w:szCs w:val="23"/>
        </w:rPr>
      </w:pPr>
      <w:r w:rsidRPr="00CE3900">
        <w:rPr>
          <w:sz w:val="23"/>
          <w:szCs w:val="23"/>
        </w:rPr>
        <w:t xml:space="preserve">В рамках реализации Подпрограммы подлежат переселению </w:t>
      </w:r>
      <w:r>
        <w:rPr>
          <w:sz w:val="23"/>
          <w:szCs w:val="23"/>
        </w:rPr>
        <w:t>36</w:t>
      </w:r>
      <w:r w:rsidRPr="00CE3900">
        <w:rPr>
          <w:sz w:val="23"/>
          <w:szCs w:val="23"/>
        </w:rPr>
        <w:t xml:space="preserve"> человек                                          </w:t>
      </w:r>
      <w:r w:rsidRPr="00CE3900">
        <w:rPr>
          <w:bCs/>
          <w:sz w:val="23"/>
          <w:szCs w:val="23"/>
        </w:rPr>
        <w:t>проживающих в аварийном жилищном фонде.</w:t>
      </w:r>
    </w:p>
    <w:p w:rsidR="009D3ECB" w:rsidRPr="00CE3900" w:rsidRDefault="009D3ECB" w:rsidP="00C122C2">
      <w:pPr>
        <w:widowControl w:val="0"/>
        <w:autoSpaceDE w:val="0"/>
        <w:autoSpaceDN w:val="0"/>
        <w:adjustRightInd w:val="0"/>
        <w:rPr>
          <w:sz w:val="23"/>
          <w:szCs w:val="23"/>
        </w:rPr>
      </w:pPr>
    </w:p>
    <w:p w:rsidR="009D3ECB" w:rsidRPr="00CE3900" w:rsidRDefault="009D3ECB" w:rsidP="005C6E8D">
      <w:pPr>
        <w:widowControl w:val="0"/>
        <w:autoSpaceDE w:val="0"/>
        <w:autoSpaceDN w:val="0"/>
        <w:adjustRightInd w:val="0"/>
        <w:rPr>
          <w:b/>
          <w:bCs/>
          <w:color w:val="000001"/>
          <w:sz w:val="23"/>
          <w:szCs w:val="23"/>
        </w:rPr>
      </w:pPr>
      <w:r>
        <w:rPr>
          <w:b/>
          <w:bCs/>
          <w:sz w:val="23"/>
          <w:szCs w:val="23"/>
        </w:rPr>
        <w:t xml:space="preserve">6. </w:t>
      </w:r>
      <w:r w:rsidRPr="00CE3900">
        <w:rPr>
          <w:b/>
          <w:bCs/>
          <w:sz w:val="23"/>
          <w:szCs w:val="23"/>
        </w:rPr>
        <w:t>Порядок предоставления субсидии бюджету  МО «Приморское городское поселение» на переселение граждан</w:t>
      </w:r>
      <w:r w:rsidRPr="00CE3900">
        <w:rPr>
          <w:b/>
          <w:bCs/>
          <w:color w:val="000001"/>
          <w:sz w:val="23"/>
          <w:szCs w:val="23"/>
        </w:rPr>
        <w:t xml:space="preserve">  из  аварийного жилищного фонда</w:t>
      </w:r>
    </w:p>
    <w:p w:rsidR="009D3ECB" w:rsidRPr="00CE3900" w:rsidRDefault="009D3ECB" w:rsidP="00C122C2">
      <w:pPr>
        <w:autoSpaceDE w:val="0"/>
        <w:autoSpaceDN w:val="0"/>
        <w:adjustRightInd w:val="0"/>
        <w:ind w:firstLine="540"/>
        <w:jc w:val="both"/>
        <w:rPr>
          <w:sz w:val="23"/>
          <w:szCs w:val="23"/>
        </w:rPr>
      </w:pPr>
      <w:r w:rsidRPr="00CE3900">
        <w:rPr>
          <w:sz w:val="23"/>
          <w:szCs w:val="23"/>
        </w:rPr>
        <w:t xml:space="preserve">Порядок предоставления субсидии бюджету муниципального образования на переселение граждан из аварийного жилищного фонда определяет условия предоставления муниципальным образованиям Ленинградской области бюджетных средств, выделенных из средств Фонда и предусмотренных в областном бюджете на переселение граждан  из аварийного жилищного фонда. </w:t>
      </w:r>
    </w:p>
    <w:p w:rsidR="009D3ECB" w:rsidRPr="00CE3900" w:rsidRDefault="009D3ECB" w:rsidP="00C122C2">
      <w:pPr>
        <w:autoSpaceDE w:val="0"/>
        <w:autoSpaceDN w:val="0"/>
        <w:adjustRightInd w:val="0"/>
        <w:ind w:firstLine="540"/>
        <w:jc w:val="both"/>
        <w:rPr>
          <w:sz w:val="23"/>
          <w:szCs w:val="23"/>
        </w:rPr>
      </w:pPr>
      <w:r w:rsidRPr="00CE3900">
        <w:rPr>
          <w:sz w:val="23"/>
          <w:szCs w:val="23"/>
        </w:rPr>
        <w:t xml:space="preserve">Средства, выделенные Фондом и предусмотренные в областном бюджете, предоставляются муниципальному образованию на следующих условиях: </w:t>
      </w:r>
    </w:p>
    <w:p w:rsidR="009D3ECB" w:rsidRPr="00CE3900" w:rsidRDefault="009D3ECB" w:rsidP="00C122C2">
      <w:pPr>
        <w:autoSpaceDE w:val="0"/>
        <w:autoSpaceDN w:val="0"/>
        <w:adjustRightInd w:val="0"/>
        <w:ind w:firstLine="540"/>
        <w:jc w:val="both"/>
        <w:rPr>
          <w:sz w:val="23"/>
          <w:szCs w:val="23"/>
        </w:rPr>
      </w:pPr>
      <w:r w:rsidRPr="00CE3900">
        <w:rPr>
          <w:sz w:val="23"/>
          <w:szCs w:val="23"/>
        </w:rPr>
        <w:t xml:space="preserve">- наличие необходимых документов, подтверждающих признание расселяемых домов аварийными и подлежащими сносу; </w:t>
      </w:r>
    </w:p>
    <w:p w:rsidR="009D3ECB" w:rsidRPr="00CE3900" w:rsidRDefault="009D3ECB" w:rsidP="00C122C2">
      <w:pPr>
        <w:autoSpaceDE w:val="0"/>
        <w:autoSpaceDN w:val="0"/>
        <w:adjustRightInd w:val="0"/>
        <w:ind w:firstLine="540"/>
        <w:jc w:val="both"/>
        <w:rPr>
          <w:sz w:val="23"/>
          <w:szCs w:val="23"/>
        </w:rPr>
      </w:pPr>
      <w:r w:rsidRPr="00CE3900">
        <w:rPr>
          <w:sz w:val="23"/>
          <w:szCs w:val="23"/>
        </w:rPr>
        <w:t xml:space="preserve">- наличие утвержденной муниципальной адресной программы переселения граждан                   из аварийного жилищного фонда; </w:t>
      </w:r>
    </w:p>
    <w:p w:rsidR="009D3ECB" w:rsidRPr="00CE3900" w:rsidRDefault="009D3ECB" w:rsidP="00C122C2">
      <w:pPr>
        <w:autoSpaceDE w:val="0"/>
        <w:autoSpaceDN w:val="0"/>
        <w:adjustRightInd w:val="0"/>
        <w:ind w:firstLine="540"/>
        <w:jc w:val="both"/>
        <w:rPr>
          <w:sz w:val="23"/>
          <w:szCs w:val="23"/>
        </w:rPr>
      </w:pPr>
      <w:r w:rsidRPr="00CE3900">
        <w:rPr>
          <w:sz w:val="23"/>
          <w:szCs w:val="23"/>
        </w:rPr>
        <w:t>- выделение средств из бюджета муниципального образования на долевое финансирование мероприятий по переселению граждан из аварийного жилищного фонда и в объемах не менее предусмотренных.</w:t>
      </w:r>
    </w:p>
    <w:p w:rsidR="009D3ECB" w:rsidRPr="00CE3900" w:rsidRDefault="009D3ECB" w:rsidP="00C122C2">
      <w:pPr>
        <w:autoSpaceDE w:val="0"/>
        <w:autoSpaceDN w:val="0"/>
        <w:adjustRightInd w:val="0"/>
        <w:ind w:firstLine="540"/>
        <w:jc w:val="both"/>
        <w:rPr>
          <w:sz w:val="23"/>
          <w:szCs w:val="23"/>
        </w:rPr>
      </w:pPr>
      <w:r w:rsidRPr="00CE3900">
        <w:rPr>
          <w:sz w:val="23"/>
          <w:szCs w:val="23"/>
        </w:rPr>
        <w:t>Перечисление средств Фонда и средств областного бюджета муниципальному образованию осуществляется комитетом по строительству Ленинградской области - главным распорядителем бюджетных сре</w:t>
      </w:r>
      <w:proofErr w:type="gramStart"/>
      <w:r w:rsidRPr="00CE3900">
        <w:rPr>
          <w:sz w:val="23"/>
          <w:szCs w:val="23"/>
        </w:rPr>
        <w:t>дств пр</w:t>
      </w:r>
      <w:proofErr w:type="gramEnd"/>
      <w:r w:rsidRPr="00CE3900">
        <w:rPr>
          <w:sz w:val="23"/>
          <w:szCs w:val="23"/>
        </w:rPr>
        <w:t xml:space="preserve">и соблюдении поселением следующих условий: </w:t>
      </w:r>
    </w:p>
    <w:p w:rsidR="009D3ECB" w:rsidRPr="00CE3900" w:rsidRDefault="009D3ECB" w:rsidP="00C122C2">
      <w:pPr>
        <w:autoSpaceDE w:val="0"/>
        <w:autoSpaceDN w:val="0"/>
        <w:adjustRightInd w:val="0"/>
        <w:ind w:firstLine="540"/>
        <w:jc w:val="both"/>
        <w:rPr>
          <w:sz w:val="23"/>
          <w:szCs w:val="23"/>
        </w:rPr>
      </w:pPr>
      <w:r w:rsidRPr="00CE3900">
        <w:rPr>
          <w:sz w:val="23"/>
          <w:szCs w:val="23"/>
        </w:rPr>
        <w:t>- наличие муниципального правового акта, устанавливающего расходное обязательство поселения, предусматривающего софинансирование указанных расходных обязательств;</w:t>
      </w:r>
    </w:p>
    <w:p w:rsidR="009D3ECB" w:rsidRPr="00CE3900" w:rsidRDefault="009D3ECB" w:rsidP="00C122C2">
      <w:pPr>
        <w:autoSpaceDE w:val="0"/>
        <w:autoSpaceDN w:val="0"/>
        <w:adjustRightInd w:val="0"/>
        <w:ind w:firstLine="540"/>
        <w:jc w:val="both"/>
        <w:rPr>
          <w:sz w:val="23"/>
          <w:szCs w:val="23"/>
        </w:rPr>
      </w:pPr>
      <w:r w:rsidRPr="00CE3900">
        <w:rPr>
          <w:sz w:val="23"/>
          <w:szCs w:val="23"/>
        </w:rPr>
        <w:t>- наличие утвержденных в бюджете поселения бюджетных ассигнований на исполнение соответствующих расходных обязательств  поселения;</w:t>
      </w:r>
    </w:p>
    <w:p w:rsidR="009D3ECB" w:rsidRPr="00CE3900" w:rsidRDefault="009D3ECB" w:rsidP="00C122C2">
      <w:pPr>
        <w:autoSpaceDE w:val="0"/>
        <w:autoSpaceDN w:val="0"/>
        <w:adjustRightInd w:val="0"/>
        <w:ind w:firstLine="540"/>
        <w:jc w:val="both"/>
        <w:rPr>
          <w:sz w:val="23"/>
          <w:szCs w:val="23"/>
        </w:rPr>
      </w:pPr>
      <w:r w:rsidRPr="00CE3900">
        <w:rPr>
          <w:sz w:val="23"/>
          <w:szCs w:val="23"/>
        </w:rPr>
        <w:t xml:space="preserve">- наличие заключенного между комитетом по строительству Ленинградской области                 и администрацией муниципального образования соглашения </w:t>
      </w:r>
      <w:proofErr w:type="gramStart"/>
      <w:r w:rsidRPr="00CE3900">
        <w:rPr>
          <w:sz w:val="23"/>
          <w:szCs w:val="23"/>
        </w:rPr>
        <w:t>о порядке предоставления субсидий из областного бюджета Ленинградской области бюджету муниципального образования на реализацию мероприятий по переселению граждан из аварийного жилищного фонда</w:t>
      </w:r>
      <w:proofErr w:type="gramEnd"/>
      <w:r w:rsidRPr="00CE3900">
        <w:rPr>
          <w:sz w:val="23"/>
          <w:szCs w:val="23"/>
        </w:rPr>
        <w:t>, в котором отображено:</w:t>
      </w:r>
    </w:p>
    <w:p w:rsidR="009D3ECB" w:rsidRPr="00CE3900" w:rsidRDefault="009D3ECB" w:rsidP="00C122C2">
      <w:pPr>
        <w:autoSpaceDE w:val="0"/>
        <w:autoSpaceDN w:val="0"/>
        <w:adjustRightInd w:val="0"/>
        <w:ind w:firstLine="540"/>
        <w:jc w:val="both"/>
        <w:rPr>
          <w:sz w:val="23"/>
          <w:szCs w:val="23"/>
        </w:rPr>
      </w:pPr>
      <w:r w:rsidRPr="00CE3900">
        <w:rPr>
          <w:sz w:val="23"/>
          <w:szCs w:val="23"/>
        </w:rPr>
        <w:t>-коды бюджетной классификации расходов областного бюджета Ленинградской области,  в том числе средства Фонда, коды бюджетной классификации доходов бюджета поселения, коды бюджетной классификации расходов бюджета поселения;</w:t>
      </w:r>
    </w:p>
    <w:p w:rsidR="009D3ECB" w:rsidRPr="00CE3900" w:rsidRDefault="009D3ECB" w:rsidP="00C122C2">
      <w:pPr>
        <w:autoSpaceDE w:val="0"/>
        <w:autoSpaceDN w:val="0"/>
        <w:adjustRightInd w:val="0"/>
        <w:ind w:firstLine="540"/>
        <w:jc w:val="both"/>
        <w:rPr>
          <w:sz w:val="23"/>
          <w:szCs w:val="23"/>
        </w:rPr>
      </w:pPr>
      <w:r w:rsidRPr="00CE3900">
        <w:rPr>
          <w:sz w:val="23"/>
          <w:szCs w:val="23"/>
        </w:rPr>
        <w:t>-объем средств Фонда, областного бюджета Ленинградской области и объем расходов за счет собственных средств бюджета поселения;</w:t>
      </w:r>
    </w:p>
    <w:p w:rsidR="009D3ECB" w:rsidRPr="00CE3900" w:rsidRDefault="009D3ECB" w:rsidP="00C122C2">
      <w:pPr>
        <w:autoSpaceDE w:val="0"/>
        <w:autoSpaceDN w:val="0"/>
        <w:adjustRightInd w:val="0"/>
        <w:ind w:firstLine="540"/>
        <w:jc w:val="both"/>
        <w:rPr>
          <w:sz w:val="23"/>
          <w:szCs w:val="23"/>
        </w:rPr>
      </w:pPr>
      <w:r w:rsidRPr="00CE3900">
        <w:rPr>
          <w:sz w:val="23"/>
          <w:szCs w:val="23"/>
        </w:rPr>
        <w:t xml:space="preserve">-значение целевого </w:t>
      </w:r>
      <w:proofErr w:type="gramStart"/>
      <w:r w:rsidRPr="00CE3900">
        <w:rPr>
          <w:sz w:val="23"/>
          <w:szCs w:val="23"/>
        </w:rPr>
        <w:t>показателя  результативности использования средств Фонда областного бюджета</w:t>
      </w:r>
      <w:proofErr w:type="gramEnd"/>
      <w:r w:rsidRPr="00CE3900">
        <w:rPr>
          <w:sz w:val="23"/>
          <w:szCs w:val="23"/>
        </w:rPr>
        <w:t>;</w:t>
      </w:r>
    </w:p>
    <w:p w:rsidR="009D3ECB" w:rsidRPr="00CE3900" w:rsidRDefault="009D3ECB" w:rsidP="00C122C2">
      <w:pPr>
        <w:autoSpaceDE w:val="0"/>
        <w:autoSpaceDN w:val="0"/>
        <w:adjustRightInd w:val="0"/>
        <w:ind w:firstLine="540"/>
        <w:jc w:val="both"/>
        <w:rPr>
          <w:sz w:val="23"/>
          <w:szCs w:val="23"/>
        </w:rPr>
      </w:pPr>
      <w:r w:rsidRPr="00CE3900">
        <w:rPr>
          <w:sz w:val="23"/>
          <w:szCs w:val="23"/>
        </w:rPr>
        <w:t xml:space="preserve">-обязательство поселения по обеспечению соответствия значений показателей, устанавливаемых муниципальными правовыми актами органов местного самоуправления поселения («дорожными картами»), значениям </w:t>
      </w:r>
      <w:proofErr w:type="gramStart"/>
      <w:r w:rsidRPr="00CE3900">
        <w:rPr>
          <w:sz w:val="23"/>
          <w:szCs w:val="23"/>
        </w:rPr>
        <w:t>показателей результативности использования средств Фонда</w:t>
      </w:r>
      <w:proofErr w:type="gramEnd"/>
      <w:r w:rsidRPr="00CE3900">
        <w:rPr>
          <w:sz w:val="23"/>
          <w:szCs w:val="23"/>
        </w:rPr>
        <w:t xml:space="preserve"> и областного бюджета, установленным соглашением;</w:t>
      </w:r>
    </w:p>
    <w:p w:rsidR="009D3ECB" w:rsidRPr="00CE3900" w:rsidRDefault="009D3ECB" w:rsidP="00C122C2">
      <w:pPr>
        <w:autoSpaceDE w:val="0"/>
        <w:autoSpaceDN w:val="0"/>
        <w:adjustRightInd w:val="0"/>
        <w:ind w:firstLine="540"/>
        <w:jc w:val="both"/>
        <w:rPr>
          <w:sz w:val="23"/>
          <w:szCs w:val="23"/>
        </w:rPr>
      </w:pPr>
      <w:r w:rsidRPr="00CE3900">
        <w:rPr>
          <w:sz w:val="23"/>
          <w:szCs w:val="23"/>
        </w:rPr>
        <w:t>-обязательство поселения по организации учета результатов исполнения расходных обязательств, установленное муниципальными правовыми актами;</w:t>
      </w:r>
    </w:p>
    <w:p w:rsidR="009D3ECB" w:rsidRPr="00CE3900" w:rsidRDefault="009D3ECB" w:rsidP="00C122C2">
      <w:pPr>
        <w:autoSpaceDE w:val="0"/>
        <w:autoSpaceDN w:val="0"/>
        <w:adjustRightInd w:val="0"/>
        <w:ind w:firstLine="540"/>
        <w:jc w:val="both"/>
        <w:rPr>
          <w:sz w:val="23"/>
          <w:szCs w:val="23"/>
        </w:rPr>
      </w:pPr>
      <w:r w:rsidRPr="00CE3900">
        <w:rPr>
          <w:sz w:val="23"/>
          <w:szCs w:val="23"/>
        </w:rPr>
        <w:t xml:space="preserve">-обязательство поселения по ежеквартальному размещению отчетной информации                        о достижении </w:t>
      </w:r>
      <w:proofErr w:type="gramStart"/>
      <w:r w:rsidRPr="00CE3900">
        <w:rPr>
          <w:sz w:val="23"/>
          <w:szCs w:val="23"/>
        </w:rPr>
        <w:t>значения показателей результативности  использования средств Фонда</w:t>
      </w:r>
      <w:proofErr w:type="gramEnd"/>
      <w:r w:rsidRPr="00CE3900">
        <w:rPr>
          <w:sz w:val="23"/>
          <w:szCs w:val="23"/>
        </w:rPr>
        <w:t xml:space="preserve"> и областного бюджета на официальном сайте поселения;</w:t>
      </w:r>
    </w:p>
    <w:p w:rsidR="009D3ECB" w:rsidRPr="00CE3900" w:rsidRDefault="009D3ECB" w:rsidP="00C122C2">
      <w:pPr>
        <w:autoSpaceDE w:val="0"/>
        <w:autoSpaceDN w:val="0"/>
        <w:adjustRightInd w:val="0"/>
        <w:ind w:firstLine="540"/>
        <w:jc w:val="both"/>
        <w:rPr>
          <w:sz w:val="23"/>
          <w:szCs w:val="23"/>
        </w:rPr>
      </w:pPr>
      <w:r w:rsidRPr="00CE3900">
        <w:rPr>
          <w:sz w:val="23"/>
          <w:szCs w:val="23"/>
        </w:rPr>
        <w:lastRenderedPageBreak/>
        <w:t xml:space="preserve">-обязательство поселения о представлении в Комитет по строительству Ленинградской области отчетов о расходах местного бюджета, источником финансового обеспечения которых являются средства Фонда и областного бюджета, и о достижении </w:t>
      </w:r>
      <w:proofErr w:type="gramStart"/>
      <w:r w:rsidRPr="00CE3900">
        <w:rPr>
          <w:sz w:val="23"/>
          <w:szCs w:val="23"/>
        </w:rPr>
        <w:t>значений целевого показателя эффективности использования данных средств</w:t>
      </w:r>
      <w:proofErr w:type="gramEnd"/>
      <w:r w:rsidRPr="00CE3900">
        <w:rPr>
          <w:sz w:val="23"/>
          <w:szCs w:val="23"/>
        </w:rPr>
        <w:t>;</w:t>
      </w:r>
    </w:p>
    <w:p w:rsidR="009D3ECB" w:rsidRPr="00CE3900" w:rsidRDefault="009D3ECB" w:rsidP="00C122C2">
      <w:pPr>
        <w:autoSpaceDE w:val="0"/>
        <w:autoSpaceDN w:val="0"/>
        <w:adjustRightInd w:val="0"/>
        <w:ind w:firstLine="540"/>
        <w:jc w:val="both"/>
        <w:rPr>
          <w:sz w:val="23"/>
          <w:szCs w:val="23"/>
        </w:rPr>
      </w:pPr>
      <w:r w:rsidRPr="00CE3900">
        <w:rPr>
          <w:sz w:val="23"/>
          <w:szCs w:val="23"/>
        </w:rPr>
        <w:t>-сроки и порядок представления отчетности об осуществлении расходов бюджета поселения, источником финансового обеспечения которых являются средства Фонда и областного бюджета;</w:t>
      </w:r>
    </w:p>
    <w:p w:rsidR="009D3ECB" w:rsidRPr="00CE3900" w:rsidRDefault="009D3ECB" w:rsidP="00C122C2">
      <w:pPr>
        <w:autoSpaceDE w:val="0"/>
        <w:autoSpaceDN w:val="0"/>
        <w:adjustRightInd w:val="0"/>
        <w:ind w:firstLine="540"/>
        <w:jc w:val="both"/>
        <w:rPr>
          <w:sz w:val="23"/>
          <w:szCs w:val="23"/>
        </w:rPr>
      </w:pPr>
      <w:r w:rsidRPr="00CE3900">
        <w:rPr>
          <w:sz w:val="23"/>
          <w:szCs w:val="23"/>
        </w:rPr>
        <w:t>-ответственность сторон за нарушение условий соглашения;</w:t>
      </w:r>
    </w:p>
    <w:p w:rsidR="009D3ECB" w:rsidRPr="00CE3900" w:rsidRDefault="009D3ECB" w:rsidP="00C122C2">
      <w:pPr>
        <w:autoSpaceDE w:val="0"/>
        <w:autoSpaceDN w:val="0"/>
        <w:adjustRightInd w:val="0"/>
        <w:ind w:firstLine="540"/>
        <w:jc w:val="both"/>
        <w:rPr>
          <w:sz w:val="23"/>
          <w:szCs w:val="23"/>
        </w:rPr>
      </w:pPr>
      <w:r w:rsidRPr="00CE3900">
        <w:rPr>
          <w:sz w:val="23"/>
          <w:szCs w:val="23"/>
        </w:rPr>
        <w:t xml:space="preserve">-осуществление </w:t>
      </w:r>
      <w:proofErr w:type="gramStart"/>
      <w:r w:rsidRPr="00CE3900">
        <w:rPr>
          <w:sz w:val="23"/>
          <w:szCs w:val="23"/>
        </w:rPr>
        <w:t>контроля за</w:t>
      </w:r>
      <w:proofErr w:type="gramEnd"/>
      <w:r w:rsidRPr="00CE3900">
        <w:rPr>
          <w:sz w:val="23"/>
          <w:szCs w:val="23"/>
        </w:rPr>
        <w:t xml:space="preserve"> соблюдением поселением условий предоставления средств Фонда и областного бюджета.</w:t>
      </w:r>
    </w:p>
    <w:p w:rsidR="009D3ECB" w:rsidRPr="00CE3900" w:rsidRDefault="009D3ECB" w:rsidP="00C122C2">
      <w:pPr>
        <w:autoSpaceDE w:val="0"/>
        <w:autoSpaceDN w:val="0"/>
        <w:adjustRightInd w:val="0"/>
        <w:ind w:firstLine="540"/>
        <w:jc w:val="both"/>
        <w:rPr>
          <w:sz w:val="23"/>
          <w:szCs w:val="23"/>
        </w:rPr>
      </w:pPr>
      <w:r w:rsidRPr="00CE3900">
        <w:rPr>
          <w:sz w:val="23"/>
          <w:szCs w:val="23"/>
        </w:rPr>
        <w:t xml:space="preserve">Средства, полученные муниципальным образованием за счет финансовой поддержки Фонда и из областного бюджета, направляются </w:t>
      </w:r>
      <w:proofErr w:type="gramStart"/>
      <w:r w:rsidRPr="00CE3900">
        <w:rPr>
          <w:sz w:val="23"/>
          <w:szCs w:val="23"/>
        </w:rPr>
        <w:t>на</w:t>
      </w:r>
      <w:proofErr w:type="gramEnd"/>
      <w:r w:rsidRPr="00CE3900">
        <w:rPr>
          <w:sz w:val="23"/>
          <w:szCs w:val="23"/>
        </w:rPr>
        <w:t>:</w:t>
      </w:r>
    </w:p>
    <w:p w:rsidR="009D3ECB" w:rsidRPr="00CE3900" w:rsidRDefault="009D3ECB" w:rsidP="00C122C2">
      <w:pPr>
        <w:autoSpaceDE w:val="0"/>
        <w:autoSpaceDN w:val="0"/>
        <w:adjustRightInd w:val="0"/>
        <w:ind w:firstLine="540"/>
        <w:jc w:val="both"/>
        <w:rPr>
          <w:sz w:val="23"/>
          <w:szCs w:val="23"/>
        </w:rPr>
      </w:pPr>
      <w:r w:rsidRPr="00CE3900">
        <w:rPr>
          <w:sz w:val="23"/>
          <w:szCs w:val="23"/>
        </w:rPr>
        <w:t xml:space="preserve"> -приобретение жилых помещений на вторичном рынке;</w:t>
      </w:r>
    </w:p>
    <w:p w:rsidR="009D3ECB" w:rsidRPr="00CE3900" w:rsidRDefault="009D3ECB" w:rsidP="00C122C2">
      <w:pPr>
        <w:autoSpaceDE w:val="0"/>
        <w:autoSpaceDN w:val="0"/>
        <w:adjustRightInd w:val="0"/>
        <w:ind w:firstLine="540"/>
        <w:jc w:val="both"/>
        <w:rPr>
          <w:sz w:val="23"/>
          <w:szCs w:val="23"/>
        </w:rPr>
      </w:pPr>
      <w:r w:rsidRPr="00CE3900">
        <w:rPr>
          <w:sz w:val="23"/>
          <w:szCs w:val="23"/>
        </w:rPr>
        <w:t xml:space="preserve"> -приобретение жилых помещений у застройщиков;</w:t>
      </w:r>
    </w:p>
    <w:p w:rsidR="009D3ECB" w:rsidRPr="00CE3900" w:rsidRDefault="009D3ECB" w:rsidP="00C122C2">
      <w:pPr>
        <w:autoSpaceDE w:val="0"/>
        <w:autoSpaceDN w:val="0"/>
        <w:adjustRightInd w:val="0"/>
        <w:ind w:firstLine="540"/>
        <w:jc w:val="both"/>
        <w:rPr>
          <w:sz w:val="23"/>
          <w:szCs w:val="23"/>
        </w:rPr>
      </w:pPr>
      <w:r w:rsidRPr="00CE3900">
        <w:rPr>
          <w:sz w:val="23"/>
          <w:szCs w:val="23"/>
        </w:rPr>
        <w:t>- участие в долевом строительстве многоквартирного жилого дома</w:t>
      </w:r>
    </w:p>
    <w:p w:rsidR="009D3ECB" w:rsidRPr="00CE3900" w:rsidRDefault="009D3ECB" w:rsidP="00C122C2">
      <w:pPr>
        <w:autoSpaceDE w:val="0"/>
        <w:autoSpaceDN w:val="0"/>
        <w:adjustRightInd w:val="0"/>
        <w:ind w:firstLine="540"/>
        <w:jc w:val="both"/>
        <w:rPr>
          <w:sz w:val="23"/>
          <w:szCs w:val="23"/>
        </w:rPr>
      </w:pPr>
      <w:r w:rsidRPr="00CE3900">
        <w:rPr>
          <w:sz w:val="23"/>
          <w:szCs w:val="23"/>
        </w:rPr>
        <w:t xml:space="preserve"> Муниципальное образование по требованию главного распорядителя бюджетных средств и органов финансового контроля представляет необходимую документацию по финансированию реализации мероприятий Программы, а также несет ответственность за нецелевое и неэффективное использование выделенных бюджетных средств и несвоевременное представление отчетности. </w:t>
      </w:r>
    </w:p>
    <w:p w:rsidR="009D3ECB" w:rsidRPr="00CE3900" w:rsidRDefault="009D3ECB" w:rsidP="00C122C2">
      <w:pPr>
        <w:autoSpaceDE w:val="0"/>
        <w:autoSpaceDN w:val="0"/>
        <w:adjustRightInd w:val="0"/>
        <w:ind w:firstLine="540"/>
        <w:jc w:val="both"/>
        <w:rPr>
          <w:sz w:val="23"/>
          <w:szCs w:val="23"/>
        </w:rPr>
      </w:pPr>
      <w:r w:rsidRPr="00CE3900">
        <w:rPr>
          <w:sz w:val="23"/>
          <w:szCs w:val="23"/>
        </w:rPr>
        <w:t xml:space="preserve">Муниципальное образование подлежит исключению из региональной адресной Программы, а средства Фонда и средства областного бюджета, направленные в муниципальное образование для реализации мероприятий Программы, подлежат возврату в областной бюджет в полном объеме, в случае не устранения в течение 6 месяцев с момента возникновения следующих нарушений: </w:t>
      </w:r>
    </w:p>
    <w:p w:rsidR="009D3ECB" w:rsidRPr="00CE3900" w:rsidRDefault="009D3ECB" w:rsidP="00C122C2">
      <w:pPr>
        <w:autoSpaceDE w:val="0"/>
        <w:autoSpaceDN w:val="0"/>
        <w:adjustRightInd w:val="0"/>
        <w:ind w:firstLine="540"/>
        <w:jc w:val="both"/>
        <w:rPr>
          <w:sz w:val="23"/>
          <w:szCs w:val="23"/>
        </w:rPr>
      </w:pPr>
      <w:r w:rsidRPr="00CE3900">
        <w:rPr>
          <w:sz w:val="23"/>
          <w:szCs w:val="23"/>
        </w:rPr>
        <w:t>- выявления нецелевого использования бюджетных средств;</w:t>
      </w:r>
    </w:p>
    <w:p w:rsidR="009D3ECB" w:rsidRPr="00CE3900" w:rsidRDefault="009D3ECB" w:rsidP="00C122C2">
      <w:pPr>
        <w:autoSpaceDE w:val="0"/>
        <w:autoSpaceDN w:val="0"/>
        <w:adjustRightInd w:val="0"/>
        <w:ind w:firstLine="540"/>
        <w:jc w:val="both"/>
        <w:rPr>
          <w:sz w:val="23"/>
          <w:szCs w:val="23"/>
        </w:rPr>
      </w:pPr>
      <w:r w:rsidRPr="00CE3900">
        <w:rPr>
          <w:sz w:val="23"/>
          <w:szCs w:val="23"/>
        </w:rPr>
        <w:t xml:space="preserve">- выявления нарушения долевого финансирования на реализацию Программы за счет средств местного бюджета; </w:t>
      </w:r>
    </w:p>
    <w:p w:rsidR="009D3ECB" w:rsidRPr="00CE3900" w:rsidRDefault="009D3ECB" w:rsidP="00C122C2">
      <w:pPr>
        <w:autoSpaceDE w:val="0"/>
        <w:autoSpaceDN w:val="0"/>
        <w:adjustRightInd w:val="0"/>
        <w:ind w:firstLine="540"/>
        <w:jc w:val="both"/>
        <w:rPr>
          <w:sz w:val="23"/>
          <w:szCs w:val="23"/>
        </w:rPr>
      </w:pPr>
      <w:r w:rsidRPr="00CE3900">
        <w:rPr>
          <w:sz w:val="23"/>
          <w:szCs w:val="23"/>
        </w:rPr>
        <w:t xml:space="preserve">- не реализация этапа программы (заявки) в срок до 31 декабря года, следующего за годом принятия Фондом решения о предоставлении финансовой поддержки Ленинградской области на данный этап (заявку). </w:t>
      </w:r>
    </w:p>
    <w:p w:rsidR="009D3ECB" w:rsidRPr="00CE3900" w:rsidRDefault="009D3ECB" w:rsidP="00C122C2">
      <w:pPr>
        <w:autoSpaceDE w:val="0"/>
        <w:autoSpaceDN w:val="0"/>
        <w:adjustRightInd w:val="0"/>
        <w:ind w:firstLine="540"/>
        <w:jc w:val="both"/>
        <w:rPr>
          <w:sz w:val="23"/>
          <w:szCs w:val="23"/>
        </w:rPr>
      </w:pPr>
    </w:p>
    <w:p w:rsidR="009D3ECB" w:rsidRPr="005C6E8D" w:rsidRDefault="009D3ECB" w:rsidP="005C6E8D">
      <w:pPr>
        <w:pStyle w:val="a8"/>
        <w:widowControl w:val="0"/>
        <w:numPr>
          <w:ilvl w:val="0"/>
          <w:numId w:val="41"/>
        </w:numPr>
        <w:autoSpaceDE w:val="0"/>
        <w:autoSpaceDN w:val="0"/>
        <w:adjustRightInd w:val="0"/>
        <w:jc w:val="center"/>
        <w:rPr>
          <w:b/>
          <w:bCs/>
          <w:color w:val="000001"/>
          <w:sz w:val="23"/>
          <w:szCs w:val="23"/>
        </w:rPr>
      </w:pPr>
      <w:r w:rsidRPr="005C6E8D">
        <w:rPr>
          <w:b/>
          <w:bCs/>
          <w:color w:val="000001"/>
          <w:sz w:val="23"/>
          <w:szCs w:val="23"/>
        </w:rPr>
        <w:t>Участники Подпрограммы</w:t>
      </w:r>
    </w:p>
    <w:p w:rsidR="009D3ECB" w:rsidRPr="00CE3900" w:rsidRDefault="009D3ECB" w:rsidP="00C122C2">
      <w:pPr>
        <w:autoSpaceDE w:val="0"/>
        <w:autoSpaceDN w:val="0"/>
        <w:adjustRightInd w:val="0"/>
        <w:ind w:firstLine="540"/>
        <w:jc w:val="both"/>
        <w:rPr>
          <w:sz w:val="23"/>
          <w:szCs w:val="23"/>
        </w:rPr>
      </w:pPr>
      <w:r w:rsidRPr="00CE3900">
        <w:rPr>
          <w:sz w:val="23"/>
          <w:szCs w:val="23"/>
        </w:rPr>
        <w:t xml:space="preserve">Заказчиком  Программы является МО «Приморское городское поселение», представителем заказчика Программы – администрация МО «Приморское городское поселение», исполнителями Программы – администрация МО «Приморское городское поселение», </w:t>
      </w:r>
      <w:r w:rsidRPr="00CE3900">
        <w:rPr>
          <w:bCs/>
          <w:sz w:val="23"/>
          <w:szCs w:val="23"/>
        </w:rPr>
        <w:t>Государственная корпорация - Фонд содействия реформированию жилищно-коммунального хозяйства,</w:t>
      </w:r>
      <w:r w:rsidRPr="00CE3900">
        <w:rPr>
          <w:sz w:val="23"/>
          <w:szCs w:val="23"/>
        </w:rPr>
        <w:t xml:space="preserve"> Комитет по строительству Ленинградской области. </w:t>
      </w:r>
    </w:p>
    <w:p w:rsidR="009D3ECB" w:rsidRPr="00CE3900" w:rsidRDefault="009D3ECB" w:rsidP="00C122C2">
      <w:pPr>
        <w:widowControl w:val="0"/>
        <w:autoSpaceDE w:val="0"/>
        <w:autoSpaceDN w:val="0"/>
        <w:adjustRightInd w:val="0"/>
        <w:rPr>
          <w:b/>
          <w:bCs/>
          <w:color w:val="000001"/>
          <w:sz w:val="23"/>
          <w:szCs w:val="23"/>
        </w:rPr>
      </w:pPr>
    </w:p>
    <w:p w:rsidR="009D3ECB" w:rsidRPr="005C6E8D" w:rsidRDefault="009D3ECB" w:rsidP="005C6E8D">
      <w:pPr>
        <w:pStyle w:val="a8"/>
        <w:widowControl w:val="0"/>
        <w:numPr>
          <w:ilvl w:val="0"/>
          <w:numId w:val="41"/>
        </w:numPr>
        <w:autoSpaceDE w:val="0"/>
        <w:autoSpaceDN w:val="0"/>
        <w:adjustRightInd w:val="0"/>
        <w:jc w:val="center"/>
        <w:rPr>
          <w:b/>
          <w:bCs/>
          <w:color w:val="000001"/>
          <w:sz w:val="23"/>
          <w:szCs w:val="23"/>
        </w:rPr>
      </w:pPr>
      <w:r w:rsidRPr="005C6E8D">
        <w:rPr>
          <w:b/>
          <w:bCs/>
          <w:color w:val="000001"/>
          <w:sz w:val="23"/>
          <w:szCs w:val="23"/>
        </w:rPr>
        <w:t>Функции участников Подпрограммы, формы и методы управления Подпрограммой</w:t>
      </w:r>
    </w:p>
    <w:p w:rsidR="009D3ECB" w:rsidRPr="00CE3900" w:rsidRDefault="009D3ECB" w:rsidP="00C122C2">
      <w:pPr>
        <w:widowControl w:val="0"/>
        <w:autoSpaceDE w:val="0"/>
        <w:autoSpaceDN w:val="0"/>
        <w:adjustRightInd w:val="0"/>
        <w:ind w:firstLine="568"/>
        <w:jc w:val="both"/>
        <w:rPr>
          <w:color w:val="000001"/>
          <w:sz w:val="23"/>
          <w:szCs w:val="23"/>
        </w:rPr>
      </w:pPr>
      <w:r w:rsidRPr="00CE3900">
        <w:rPr>
          <w:color w:val="000001"/>
          <w:sz w:val="23"/>
          <w:szCs w:val="23"/>
        </w:rPr>
        <w:t xml:space="preserve">Функции заказчика Подпрограммы: </w:t>
      </w:r>
    </w:p>
    <w:p w:rsidR="009D3ECB" w:rsidRPr="00CE3900" w:rsidRDefault="009D3ECB" w:rsidP="00C122C2">
      <w:pPr>
        <w:autoSpaceDE w:val="0"/>
        <w:autoSpaceDN w:val="0"/>
        <w:adjustRightInd w:val="0"/>
        <w:ind w:firstLine="540"/>
        <w:jc w:val="both"/>
        <w:rPr>
          <w:sz w:val="23"/>
          <w:szCs w:val="23"/>
        </w:rPr>
      </w:pPr>
      <w:r w:rsidRPr="00CE3900">
        <w:rPr>
          <w:sz w:val="23"/>
          <w:szCs w:val="23"/>
        </w:rPr>
        <w:t xml:space="preserve">- осуществление управления реализацией Подпрограммы; </w:t>
      </w:r>
    </w:p>
    <w:p w:rsidR="009D3ECB" w:rsidRPr="00CE3900" w:rsidRDefault="009D3ECB" w:rsidP="00C122C2">
      <w:pPr>
        <w:autoSpaceDE w:val="0"/>
        <w:autoSpaceDN w:val="0"/>
        <w:adjustRightInd w:val="0"/>
        <w:ind w:firstLine="540"/>
        <w:jc w:val="both"/>
        <w:rPr>
          <w:sz w:val="23"/>
          <w:szCs w:val="23"/>
        </w:rPr>
      </w:pPr>
      <w:r w:rsidRPr="00CE3900">
        <w:rPr>
          <w:sz w:val="23"/>
          <w:szCs w:val="23"/>
        </w:rPr>
        <w:t xml:space="preserve">- координация реализации Подпрограммы в соответствии с утвержденными объемами финансирования; </w:t>
      </w:r>
    </w:p>
    <w:p w:rsidR="009D3ECB" w:rsidRPr="00CE3900" w:rsidRDefault="009D3ECB" w:rsidP="00C122C2">
      <w:pPr>
        <w:autoSpaceDE w:val="0"/>
        <w:autoSpaceDN w:val="0"/>
        <w:adjustRightInd w:val="0"/>
        <w:ind w:firstLine="540"/>
        <w:jc w:val="both"/>
        <w:rPr>
          <w:sz w:val="23"/>
          <w:szCs w:val="23"/>
        </w:rPr>
      </w:pPr>
      <w:r w:rsidRPr="00CE3900">
        <w:rPr>
          <w:sz w:val="23"/>
          <w:szCs w:val="23"/>
        </w:rPr>
        <w:t xml:space="preserve">- осуществление корректировки Подпрограммы и внесение изменений в Постановление администрации МО «Приморское городское поселение», в бюджет МО «Приморское городское поселение»; </w:t>
      </w:r>
    </w:p>
    <w:p w:rsidR="009D3ECB" w:rsidRPr="00CE3900" w:rsidRDefault="009D3ECB" w:rsidP="00C122C2">
      <w:pPr>
        <w:autoSpaceDE w:val="0"/>
        <w:autoSpaceDN w:val="0"/>
        <w:adjustRightInd w:val="0"/>
        <w:ind w:firstLine="540"/>
        <w:jc w:val="both"/>
        <w:rPr>
          <w:sz w:val="23"/>
          <w:szCs w:val="23"/>
        </w:rPr>
      </w:pPr>
      <w:r w:rsidRPr="00CE3900">
        <w:rPr>
          <w:sz w:val="23"/>
          <w:szCs w:val="23"/>
        </w:rPr>
        <w:t xml:space="preserve">- участие в </w:t>
      </w:r>
      <w:proofErr w:type="spellStart"/>
      <w:r w:rsidRPr="00CE3900">
        <w:rPr>
          <w:sz w:val="23"/>
          <w:szCs w:val="23"/>
        </w:rPr>
        <w:t>софинансировании</w:t>
      </w:r>
      <w:proofErr w:type="spellEnd"/>
      <w:r w:rsidRPr="00CE3900">
        <w:rPr>
          <w:sz w:val="23"/>
          <w:szCs w:val="23"/>
        </w:rPr>
        <w:t xml:space="preserve"> мероприятий по переселению граждан из аварийного жилищного фонда; </w:t>
      </w:r>
    </w:p>
    <w:p w:rsidR="009D3ECB" w:rsidRPr="00CE3900" w:rsidRDefault="009D3ECB" w:rsidP="00C122C2">
      <w:pPr>
        <w:autoSpaceDE w:val="0"/>
        <w:autoSpaceDN w:val="0"/>
        <w:adjustRightInd w:val="0"/>
        <w:ind w:firstLine="540"/>
        <w:jc w:val="both"/>
        <w:rPr>
          <w:sz w:val="23"/>
          <w:szCs w:val="23"/>
        </w:rPr>
      </w:pPr>
      <w:r w:rsidRPr="00CE3900">
        <w:rPr>
          <w:sz w:val="23"/>
          <w:szCs w:val="23"/>
        </w:rPr>
        <w:t>- осуществление </w:t>
      </w:r>
      <w:proofErr w:type="gramStart"/>
      <w:r w:rsidRPr="00CE3900">
        <w:rPr>
          <w:sz w:val="23"/>
          <w:szCs w:val="23"/>
        </w:rPr>
        <w:t>контроля за</w:t>
      </w:r>
      <w:proofErr w:type="gramEnd"/>
      <w:r w:rsidRPr="00CE3900">
        <w:rPr>
          <w:sz w:val="23"/>
          <w:szCs w:val="23"/>
        </w:rPr>
        <w:t xml:space="preserve"> целевым использованием средств; </w:t>
      </w:r>
    </w:p>
    <w:p w:rsidR="009D3ECB" w:rsidRPr="00CE3900" w:rsidRDefault="009D3ECB" w:rsidP="00C122C2">
      <w:pPr>
        <w:autoSpaceDE w:val="0"/>
        <w:autoSpaceDN w:val="0"/>
        <w:adjustRightInd w:val="0"/>
        <w:ind w:firstLine="540"/>
        <w:jc w:val="both"/>
        <w:rPr>
          <w:sz w:val="23"/>
          <w:szCs w:val="23"/>
        </w:rPr>
      </w:pPr>
      <w:r w:rsidRPr="00CE3900">
        <w:rPr>
          <w:sz w:val="23"/>
          <w:szCs w:val="23"/>
        </w:rPr>
        <w:t xml:space="preserve">- назначение представителя заказчика Подпрограммы и определение его полномочий               для оперативного управления реализацией Подпрограммы. </w:t>
      </w:r>
    </w:p>
    <w:p w:rsidR="009D3ECB" w:rsidRPr="00CE3900" w:rsidRDefault="009D3ECB" w:rsidP="00C122C2">
      <w:pPr>
        <w:widowControl w:val="0"/>
        <w:autoSpaceDE w:val="0"/>
        <w:autoSpaceDN w:val="0"/>
        <w:adjustRightInd w:val="0"/>
        <w:ind w:firstLine="568"/>
        <w:jc w:val="both"/>
        <w:rPr>
          <w:b/>
          <w:i/>
          <w:color w:val="000001"/>
          <w:sz w:val="23"/>
          <w:szCs w:val="23"/>
        </w:rPr>
      </w:pPr>
    </w:p>
    <w:p w:rsidR="009D3ECB" w:rsidRPr="00CE3900" w:rsidRDefault="009D3ECB" w:rsidP="00C122C2">
      <w:pPr>
        <w:widowControl w:val="0"/>
        <w:autoSpaceDE w:val="0"/>
        <w:autoSpaceDN w:val="0"/>
        <w:adjustRightInd w:val="0"/>
        <w:ind w:firstLine="568"/>
        <w:jc w:val="both"/>
        <w:rPr>
          <w:b/>
          <w:i/>
          <w:color w:val="000001"/>
          <w:sz w:val="23"/>
          <w:szCs w:val="23"/>
        </w:rPr>
      </w:pPr>
      <w:r w:rsidRPr="00CE3900">
        <w:rPr>
          <w:b/>
          <w:i/>
          <w:color w:val="000001"/>
          <w:sz w:val="23"/>
          <w:szCs w:val="23"/>
        </w:rPr>
        <w:t xml:space="preserve">Функции представителя заказчика Подпрограммы: </w:t>
      </w:r>
    </w:p>
    <w:p w:rsidR="009D3ECB" w:rsidRPr="00CE3900" w:rsidRDefault="009D3ECB" w:rsidP="00C122C2">
      <w:pPr>
        <w:autoSpaceDE w:val="0"/>
        <w:autoSpaceDN w:val="0"/>
        <w:adjustRightInd w:val="0"/>
        <w:ind w:firstLine="540"/>
        <w:jc w:val="both"/>
        <w:rPr>
          <w:sz w:val="23"/>
          <w:szCs w:val="23"/>
        </w:rPr>
      </w:pPr>
      <w:r w:rsidRPr="00CE3900">
        <w:rPr>
          <w:sz w:val="23"/>
          <w:szCs w:val="23"/>
        </w:rPr>
        <w:t xml:space="preserve">- осуществление оперативного управления реализацией Подпрограммы; </w:t>
      </w:r>
    </w:p>
    <w:p w:rsidR="009D3ECB" w:rsidRPr="00CE3900" w:rsidRDefault="009D3ECB" w:rsidP="00C122C2">
      <w:pPr>
        <w:autoSpaceDE w:val="0"/>
        <w:autoSpaceDN w:val="0"/>
        <w:adjustRightInd w:val="0"/>
        <w:ind w:firstLine="540"/>
        <w:jc w:val="both"/>
        <w:rPr>
          <w:sz w:val="23"/>
          <w:szCs w:val="23"/>
        </w:rPr>
      </w:pPr>
      <w:r w:rsidRPr="00CE3900">
        <w:rPr>
          <w:sz w:val="23"/>
          <w:szCs w:val="23"/>
        </w:rPr>
        <w:t>- осуществление </w:t>
      </w:r>
      <w:proofErr w:type="gramStart"/>
      <w:r w:rsidRPr="00CE3900">
        <w:rPr>
          <w:sz w:val="23"/>
          <w:szCs w:val="23"/>
        </w:rPr>
        <w:t>контроля за</w:t>
      </w:r>
      <w:proofErr w:type="gramEnd"/>
      <w:r w:rsidRPr="00CE3900">
        <w:rPr>
          <w:sz w:val="23"/>
          <w:szCs w:val="23"/>
        </w:rPr>
        <w:t xml:space="preserve"> целевым использованием выделенных средств Фонда и Комитета по строительству Ленинградской области; </w:t>
      </w:r>
    </w:p>
    <w:p w:rsidR="009D3ECB" w:rsidRPr="00CE3900" w:rsidRDefault="009D3ECB" w:rsidP="00C122C2">
      <w:pPr>
        <w:autoSpaceDE w:val="0"/>
        <w:autoSpaceDN w:val="0"/>
        <w:adjustRightInd w:val="0"/>
        <w:ind w:firstLine="540"/>
        <w:jc w:val="both"/>
        <w:rPr>
          <w:sz w:val="23"/>
          <w:szCs w:val="23"/>
        </w:rPr>
      </w:pPr>
      <w:r w:rsidRPr="00CE3900">
        <w:rPr>
          <w:sz w:val="23"/>
          <w:szCs w:val="23"/>
        </w:rPr>
        <w:lastRenderedPageBreak/>
        <w:t xml:space="preserve">- представление в Комитет по строительству Ленинградской области отчетов о расходовании средств Фонда за прошедший отчетный период и средств областного бюджета о ходе реализации Подпрограммы в сроки и по форме, установленные Комитетом по строительству Ленинградской области. </w:t>
      </w:r>
    </w:p>
    <w:p w:rsidR="009D3ECB" w:rsidRPr="00CE3900" w:rsidRDefault="009D3ECB" w:rsidP="00C122C2">
      <w:pPr>
        <w:widowControl w:val="0"/>
        <w:autoSpaceDE w:val="0"/>
        <w:autoSpaceDN w:val="0"/>
        <w:adjustRightInd w:val="0"/>
        <w:ind w:firstLine="568"/>
        <w:jc w:val="both"/>
        <w:rPr>
          <w:b/>
          <w:i/>
          <w:color w:val="000001"/>
          <w:sz w:val="23"/>
          <w:szCs w:val="23"/>
        </w:rPr>
      </w:pPr>
    </w:p>
    <w:p w:rsidR="009D3ECB" w:rsidRPr="00CE3900" w:rsidRDefault="009D3ECB" w:rsidP="00C122C2">
      <w:pPr>
        <w:widowControl w:val="0"/>
        <w:autoSpaceDE w:val="0"/>
        <w:autoSpaceDN w:val="0"/>
        <w:adjustRightInd w:val="0"/>
        <w:ind w:firstLine="568"/>
        <w:jc w:val="both"/>
        <w:rPr>
          <w:b/>
          <w:i/>
          <w:color w:val="000001"/>
          <w:sz w:val="23"/>
          <w:szCs w:val="23"/>
        </w:rPr>
      </w:pPr>
      <w:r w:rsidRPr="00CE3900">
        <w:rPr>
          <w:b/>
          <w:i/>
          <w:color w:val="000001"/>
          <w:sz w:val="23"/>
          <w:szCs w:val="23"/>
        </w:rPr>
        <w:t xml:space="preserve">Функции исполнителей Подпрограммы: </w:t>
      </w:r>
    </w:p>
    <w:p w:rsidR="009D3ECB" w:rsidRPr="00CE3900" w:rsidRDefault="009D3ECB" w:rsidP="00C122C2">
      <w:pPr>
        <w:autoSpaceDE w:val="0"/>
        <w:autoSpaceDN w:val="0"/>
        <w:adjustRightInd w:val="0"/>
        <w:ind w:firstLine="540"/>
        <w:jc w:val="both"/>
        <w:rPr>
          <w:sz w:val="23"/>
          <w:szCs w:val="23"/>
        </w:rPr>
      </w:pPr>
      <w:r w:rsidRPr="00CE3900">
        <w:rPr>
          <w:sz w:val="23"/>
          <w:szCs w:val="23"/>
        </w:rPr>
        <w:t xml:space="preserve">- уведомление жителей многоквартирных аварийных домов о проведении мероприятий             по переселению; </w:t>
      </w:r>
    </w:p>
    <w:p w:rsidR="009D3ECB" w:rsidRPr="00CE3900" w:rsidRDefault="009D3ECB" w:rsidP="00C122C2">
      <w:pPr>
        <w:autoSpaceDE w:val="0"/>
        <w:autoSpaceDN w:val="0"/>
        <w:adjustRightInd w:val="0"/>
        <w:ind w:firstLine="540"/>
        <w:jc w:val="both"/>
        <w:rPr>
          <w:sz w:val="23"/>
          <w:szCs w:val="23"/>
        </w:rPr>
      </w:pPr>
      <w:r w:rsidRPr="00CE3900">
        <w:rPr>
          <w:sz w:val="23"/>
          <w:szCs w:val="23"/>
        </w:rPr>
        <w:t>- обеспечение софинансирования мероприятий по переселению граждан</w:t>
      </w:r>
      <w:r>
        <w:rPr>
          <w:sz w:val="23"/>
          <w:szCs w:val="23"/>
        </w:rPr>
        <w:t xml:space="preserve"> </w:t>
      </w:r>
      <w:r w:rsidRPr="00CE3900">
        <w:rPr>
          <w:sz w:val="23"/>
          <w:szCs w:val="23"/>
        </w:rPr>
        <w:t xml:space="preserve">из аварийного жилищного фонда в пределах не менее установленного размера софинансирования; </w:t>
      </w:r>
    </w:p>
    <w:p w:rsidR="009D3ECB" w:rsidRPr="00CE3900" w:rsidRDefault="009D3ECB" w:rsidP="00C122C2">
      <w:pPr>
        <w:autoSpaceDE w:val="0"/>
        <w:autoSpaceDN w:val="0"/>
        <w:adjustRightInd w:val="0"/>
        <w:ind w:firstLine="540"/>
        <w:jc w:val="both"/>
        <w:rPr>
          <w:sz w:val="23"/>
          <w:szCs w:val="23"/>
        </w:rPr>
      </w:pPr>
      <w:r w:rsidRPr="00CE3900">
        <w:rPr>
          <w:sz w:val="23"/>
          <w:szCs w:val="23"/>
        </w:rPr>
        <w:t xml:space="preserve">- проведение конкурсных процедур (электронных аукционов) и заключение муниципальных контрактов на поставку жилых помещений  застройщиком; </w:t>
      </w:r>
    </w:p>
    <w:p w:rsidR="009D3ECB" w:rsidRPr="00CE3900" w:rsidRDefault="009D3ECB" w:rsidP="00C122C2">
      <w:pPr>
        <w:autoSpaceDE w:val="0"/>
        <w:autoSpaceDN w:val="0"/>
        <w:adjustRightInd w:val="0"/>
        <w:ind w:firstLine="540"/>
        <w:jc w:val="both"/>
        <w:rPr>
          <w:sz w:val="23"/>
          <w:szCs w:val="23"/>
        </w:rPr>
      </w:pPr>
      <w:r w:rsidRPr="00CE3900">
        <w:rPr>
          <w:sz w:val="23"/>
          <w:szCs w:val="23"/>
        </w:rPr>
        <w:t xml:space="preserve">- переселение граждан, в  собственности которых находятся жилые помещения, входящие  в аварийный жилищный фонд, осуществляется в соответствии со ст. 32 Жилищного Кодекса Российской Федерации, </w:t>
      </w:r>
    </w:p>
    <w:p w:rsidR="009D3ECB" w:rsidRPr="00CE3900" w:rsidRDefault="009D3ECB" w:rsidP="00C122C2">
      <w:pPr>
        <w:autoSpaceDE w:val="0"/>
        <w:autoSpaceDN w:val="0"/>
        <w:adjustRightInd w:val="0"/>
        <w:ind w:firstLine="540"/>
        <w:jc w:val="both"/>
        <w:rPr>
          <w:sz w:val="23"/>
          <w:szCs w:val="23"/>
        </w:rPr>
      </w:pPr>
      <w:r w:rsidRPr="00CE3900">
        <w:rPr>
          <w:sz w:val="23"/>
          <w:szCs w:val="23"/>
        </w:rPr>
        <w:t xml:space="preserve">- обеспечение целевого и эффективного использования выделенных средств; </w:t>
      </w:r>
    </w:p>
    <w:p w:rsidR="009D3ECB" w:rsidRPr="00CE3900" w:rsidRDefault="009D3ECB" w:rsidP="00C122C2">
      <w:pPr>
        <w:autoSpaceDE w:val="0"/>
        <w:autoSpaceDN w:val="0"/>
        <w:adjustRightInd w:val="0"/>
        <w:ind w:firstLine="540"/>
        <w:jc w:val="both"/>
        <w:rPr>
          <w:sz w:val="23"/>
          <w:szCs w:val="23"/>
        </w:rPr>
      </w:pPr>
      <w:r w:rsidRPr="00CE3900">
        <w:rPr>
          <w:sz w:val="23"/>
          <w:szCs w:val="23"/>
        </w:rPr>
        <w:t xml:space="preserve">- осуществление переселения граждан из аварийного жилищного фонда в срок до 31 декабря года, следующего за годом принятия Комитетом по строительству Ленинградской области решения о предоставлении финансовой поддержки МО «Приморское городское поселение» на этап (заявку), в котором поселение приняло участие; </w:t>
      </w:r>
    </w:p>
    <w:p w:rsidR="009D3ECB" w:rsidRPr="00CE3900" w:rsidRDefault="009D3ECB" w:rsidP="00C122C2">
      <w:pPr>
        <w:widowControl w:val="0"/>
        <w:autoSpaceDE w:val="0"/>
        <w:autoSpaceDN w:val="0"/>
        <w:adjustRightInd w:val="0"/>
        <w:ind w:firstLine="568"/>
        <w:jc w:val="both"/>
        <w:rPr>
          <w:color w:val="000001"/>
          <w:sz w:val="23"/>
          <w:szCs w:val="23"/>
        </w:rPr>
      </w:pPr>
      <w:r w:rsidRPr="00CE3900">
        <w:rPr>
          <w:color w:val="000001"/>
          <w:sz w:val="23"/>
          <w:szCs w:val="23"/>
        </w:rPr>
        <w:t xml:space="preserve">- обеспечение сноса расселяемых аварийных домов; </w:t>
      </w:r>
    </w:p>
    <w:p w:rsidR="009D3ECB" w:rsidRPr="00CE3900" w:rsidRDefault="009D3ECB" w:rsidP="00C122C2">
      <w:pPr>
        <w:autoSpaceDE w:val="0"/>
        <w:autoSpaceDN w:val="0"/>
        <w:adjustRightInd w:val="0"/>
        <w:ind w:firstLine="540"/>
        <w:jc w:val="both"/>
        <w:rPr>
          <w:sz w:val="23"/>
          <w:szCs w:val="23"/>
        </w:rPr>
      </w:pPr>
      <w:r w:rsidRPr="00CE3900">
        <w:rPr>
          <w:sz w:val="23"/>
          <w:szCs w:val="23"/>
        </w:rPr>
        <w:t>- представление в комитет по строительству Ленинградской области необходимой документации для направления в Фонд заявки, отчета о расходовании средств Фонда за прошедший отчетный период, отчета о ходе реализации Программы.</w:t>
      </w:r>
    </w:p>
    <w:p w:rsidR="009D3ECB" w:rsidRPr="00CE3900" w:rsidRDefault="009D3ECB" w:rsidP="00C122C2">
      <w:pPr>
        <w:autoSpaceDE w:val="0"/>
        <w:autoSpaceDN w:val="0"/>
        <w:adjustRightInd w:val="0"/>
        <w:ind w:firstLine="540"/>
        <w:jc w:val="both"/>
        <w:rPr>
          <w:sz w:val="23"/>
          <w:szCs w:val="23"/>
        </w:rPr>
      </w:pPr>
      <w:r w:rsidRPr="00CE3900">
        <w:rPr>
          <w:sz w:val="23"/>
          <w:szCs w:val="23"/>
        </w:rPr>
        <w:t>Администрация МО «Приморское городское поселение» является получателем бюджетных средств, предусмотренных на переселение граждан из аварийного жилищного фонда, и несет ответственность за достоверность представляемой информации и сведений.</w:t>
      </w:r>
    </w:p>
    <w:p w:rsidR="009D3ECB" w:rsidRPr="00CE3900" w:rsidRDefault="009D3ECB" w:rsidP="00C122C2">
      <w:pPr>
        <w:autoSpaceDE w:val="0"/>
        <w:autoSpaceDN w:val="0"/>
        <w:adjustRightInd w:val="0"/>
        <w:ind w:firstLine="540"/>
        <w:jc w:val="both"/>
        <w:rPr>
          <w:sz w:val="23"/>
          <w:szCs w:val="23"/>
        </w:rPr>
      </w:pPr>
      <w:r w:rsidRPr="00CE3900">
        <w:rPr>
          <w:sz w:val="23"/>
          <w:szCs w:val="23"/>
        </w:rPr>
        <w:t>Контроль за выполнением Подпрограммы и целевым использованием сре</w:t>
      </w:r>
      <w:proofErr w:type="gramStart"/>
      <w:r w:rsidRPr="00CE3900">
        <w:rPr>
          <w:sz w:val="23"/>
          <w:szCs w:val="23"/>
        </w:rPr>
        <w:t>дств вс</w:t>
      </w:r>
      <w:proofErr w:type="gramEnd"/>
      <w:r w:rsidRPr="00CE3900">
        <w:rPr>
          <w:sz w:val="23"/>
          <w:szCs w:val="23"/>
        </w:rPr>
        <w:t xml:space="preserve">ех уровней бюджета, направленных на реализацию Подпрограммы, осуществляет Комитет по строительству Ленинградской области. </w:t>
      </w:r>
    </w:p>
    <w:p w:rsidR="009D3ECB" w:rsidRPr="00CE3900" w:rsidRDefault="009D3ECB" w:rsidP="00C122C2">
      <w:pPr>
        <w:autoSpaceDE w:val="0"/>
        <w:autoSpaceDN w:val="0"/>
        <w:adjustRightInd w:val="0"/>
        <w:ind w:firstLine="540"/>
        <w:jc w:val="both"/>
        <w:rPr>
          <w:sz w:val="23"/>
          <w:szCs w:val="23"/>
        </w:rPr>
      </w:pPr>
      <w:r w:rsidRPr="00CE3900">
        <w:rPr>
          <w:sz w:val="23"/>
          <w:szCs w:val="23"/>
        </w:rPr>
        <w:t xml:space="preserve">Оценка результатов реализации Подпрограммы и </w:t>
      </w:r>
      <w:proofErr w:type="gramStart"/>
      <w:r w:rsidRPr="00CE3900">
        <w:rPr>
          <w:sz w:val="23"/>
          <w:szCs w:val="23"/>
        </w:rPr>
        <w:t>контроль за</w:t>
      </w:r>
      <w:proofErr w:type="gramEnd"/>
      <w:r w:rsidRPr="00CE3900">
        <w:rPr>
          <w:sz w:val="23"/>
          <w:szCs w:val="23"/>
        </w:rPr>
        <w:t xml:space="preserve"> выполнением мероприятий Подпрограммы осуществляются комитетом по строительству Ленинградской области. </w:t>
      </w:r>
    </w:p>
    <w:p w:rsidR="009D3ECB" w:rsidRPr="00CE3900" w:rsidRDefault="009D3ECB" w:rsidP="00C122C2">
      <w:pPr>
        <w:autoSpaceDE w:val="0"/>
        <w:autoSpaceDN w:val="0"/>
        <w:adjustRightInd w:val="0"/>
        <w:ind w:firstLine="540"/>
        <w:jc w:val="both"/>
        <w:rPr>
          <w:sz w:val="23"/>
          <w:szCs w:val="23"/>
        </w:rPr>
      </w:pPr>
      <w:r w:rsidRPr="00CE3900">
        <w:rPr>
          <w:sz w:val="23"/>
          <w:szCs w:val="23"/>
        </w:rPr>
        <w:t>Отчеты о ходе реализации мероприятий Подпрограммы представляются администрацией            МО «Приморское городское поселение» в комитет по строительству Ленинградской области  в сроки, установленные комитетом по строительству Ленинградской области, и обнародуются на официальном сайте МО «Приморское городское поселение» в сети Интернет.</w:t>
      </w:r>
    </w:p>
    <w:p w:rsidR="009D3ECB" w:rsidRPr="00CE3900" w:rsidRDefault="009D3ECB" w:rsidP="00C122C2">
      <w:pPr>
        <w:autoSpaceDE w:val="0"/>
        <w:autoSpaceDN w:val="0"/>
        <w:adjustRightInd w:val="0"/>
        <w:ind w:firstLine="540"/>
        <w:jc w:val="both"/>
        <w:rPr>
          <w:sz w:val="23"/>
          <w:szCs w:val="23"/>
        </w:rPr>
      </w:pPr>
    </w:p>
    <w:p w:rsidR="009D3ECB" w:rsidRPr="00C122C2" w:rsidRDefault="009D3ECB" w:rsidP="00C122C2">
      <w:pPr>
        <w:autoSpaceDE w:val="0"/>
        <w:autoSpaceDN w:val="0"/>
        <w:adjustRightInd w:val="0"/>
        <w:ind w:firstLine="540"/>
        <w:jc w:val="both"/>
        <w:rPr>
          <w:szCs w:val="24"/>
        </w:rPr>
      </w:pPr>
    </w:p>
    <w:p w:rsidR="009D3ECB" w:rsidRPr="00C122C2" w:rsidRDefault="009D3ECB" w:rsidP="00C122C2">
      <w:pPr>
        <w:widowControl w:val="0"/>
        <w:autoSpaceDE w:val="0"/>
        <w:autoSpaceDN w:val="0"/>
        <w:adjustRightInd w:val="0"/>
        <w:ind w:firstLine="568"/>
        <w:jc w:val="both"/>
        <w:rPr>
          <w:color w:val="000001"/>
          <w:szCs w:val="24"/>
        </w:rPr>
      </w:pPr>
    </w:p>
    <w:p w:rsidR="009D3ECB" w:rsidRPr="00C122C2" w:rsidRDefault="009D3ECB" w:rsidP="00C122C2">
      <w:pPr>
        <w:widowControl w:val="0"/>
        <w:autoSpaceDE w:val="0"/>
        <w:autoSpaceDN w:val="0"/>
        <w:adjustRightInd w:val="0"/>
        <w:ind w:firstLine="568"/>
        <w:jc w:val="both"/>
        <w:rPr>
          <w:color w:val="000001"/>
          <w:szCs w:val="24"/>
        </w:rPr>
      </w:pPr>
    </w:p>
    <w:p w:rsidR="009D3ECB" w:rsidRPr="00C122C2" w:rsidRDefault="009D3ECB" w:rsidP="00C122C2">
      <w:pPr>
        <w:widowControl w:val="0"/>
        <w:autoSpaceDE w:val="0"/>
        <w:autoSpaceDN w:val="0"/>
        <w:adjustRightInd w:val="0"/>
        <w:ind w:firstLine="568"/>
        <w:jc w:val="both"/>
        <w:rPr>
          <w:color w:val="000001"/>
          <w:szCs w:val="24"/>
        </w:rPr>
      </w:pPr>
    </w:p>
    <w:p w:rsidR="009D3ECB" w:rsidRDefault="009D3ECB" w:rsidP="00C122C2">
      <w:pPr>
        <w:widowControl w:val="0"/>
        <w:autoSpaceDE w:val="0"/>
        <w:autoSpaceDN w:val="0"/>
        <w:adjustRightInd w:val="0"/>
        <w:ind w:firstLine="568"/>
        <w:jc w:val="both"/>
        <w:rPr>
          <w:color w:val="000001"/>
          <w:szCs w:val="24"/>
        </w:rPr>
      </w:pPr>
    </w:p>
    <w:p w:rsidR="009D3ECB" w:rsidRDefault="009D3ECB" w:rsidP="00C122C2">
      <w:pPr>
        <w:widowControl w:val="0"/>
        <w:autoSpaceDE w:val="0"/>
        <w:autoSpaceDN w:val="0"/>
        <w:adjustRightInd w:val="0"/>
        <w:ind w:firstLine="568"/>
        <w:jc w:val="both"/>
        <w:rPr>
          <w:color w:val="000001"/>
          <w:szCs w:val="24"/>
        </w:rPr>
      </w:pPr>
    </w:p>
    <w:p w:rsidR="009D3ECB" w:rsidRDefault="009D3ECB" w:rsidP="00C122C2">
      <w:pPr>
        <w:widowControl w:val="0"/>
        <w:autoSpaceDE w:val="0"/>
        <w:autoSpaceDN w:val="0"/>
        <w:adjustRightInd w:val="0"/>
        <w:ind w:firstLine="568"/>
        <w:jc w:val="both"/>
        <w:rPr>
          <w:color w:val="000001"/>
          <w:szCs w:val="24"/>
        </w:rPr>
      </w:pPr>
    </w:p>
    <w:p w:rsidR="009D3ECB" w:rsidRDefault="009D3ECB" w:rsidP="00C122C2">
      <w:pPr>
        <w:widowControl w:val="0"/>
        <w:autoSpaceDE w:val="0"/>
        <w:autoSpaceDN w:val="0"/>
        <w:adjustRightInd w:val="0"/>
        <w:ind w:firstLine="568"/>
        <w:jc w:val="both"/>
        <w:rPr>
          <w:color w:val="000001"/>
          <w:szCs w:val="24"/>
        </w:rPr>
      </w:pPr>
    </w:p>
    <w:p w:rsidR="009D3ECB" w:rsidRDefault="009D3ECB" w:rsidP="00C122C2">
      <w:pPr>
        <w:widowControl w:val="0"/>
        <w:autoSpaceDE w:val="0"/>
        <w:autoSpaceDN w:val="0"/>
        <w:adjustRightInd w:val="0"/>
        <w:ind w:firstLine="568"/>
        <w:jc w:val="both"/>
        <w:rPr>
          <w:color w:val="000001"/>
          <w:szCs w:val="24"/>
        </w:rPr>
      </w:pPr>
    </w:p>
    <w:p w:rsidR="009D3ECB" w:rsidRDefault="009D3ECB" w:rsidP="00C122C2">
      <w:pPr>
        <w:widowControl w:val="0"/>
        <w:autoSpaceDE w:val="0"/>
        <w:autoSpaceDN w:val="0"/>
        <w:adjustRightInd w:val="0"/>
        <w:ind w:firstLine="568"/>
        <w:jc w:val="both"/>
        <w:rPr>
          <w:color w:val="000001"/>
          <w:szCs w:val="24"/>
        </w:rPr>
      </w:pPr>
    </w:p>
    <w:p w:rsidR="009D3ECB" w:rsidRDefault="009D3ECB" w:rsidP="00552DFB">
      <w:pPr>
        <w:widowControl w:val="0"/>
        <w:autoSpaceDE w:val="0"/>
        <w:autoSpaceDN w:val="0"/>
        <w:adjustRightInd w:val="0"/>
        <w:jc w:val="both"/>
        <w:rPr>
          <w:color w:val="000001"/>
          <w:szCs w:val="24"/>
        </w:rPr>
      </w:pPr>
    </w:p>
    <w:p w:rsidR="009D3ECB" w:rsidRDefault="009D3ECB" w:rsidP="00552DFB">
      <w:pPr>
        <w:widowControl w:val="0"/>
        <w:autoSpaceDE w:val="0"/>
        <w:autoSpaceDN w:val="0"/>
        <w:adjustRightInd w:val="0"/>
        <w:jc w:val="both"/>
        <w:rPr>
          <w:color w:val="000001"/>
          <w:szCs w:val="24"/>
        </w:rPr>
      </w:pPr>
    </w:p>
    <w:p w:rsidR="009D3ECB" w:rsidRPr="00C122C2" w:rsidRDefault="009D3ECB" w:rsidP="00552DFB">
      <w:pPr>
        <w:widowControl w:val="0"/>
        <w:autoSpaceDE w:val="0"/>
        <w:autoSpaceDN w:val="0"/>
        <w:adjustRightInd w:val="0"/>
        <w:jc w:val="both"/>
        <w:rPr>
          <w:color w:val="000001"/>
          <w:szCs w:val="24"/>
        </w:rPr>
      </w:pPr>
    </w:p>
    <w:p w:rsidR="009D3ECB" w:rsidRPr="00C122C2" w:rsidRDefault="009D3ECB" w:rsidP="00C122C2">
      <w:pPr>
        <w:ind w:left="4956" w:firstLine="708"/>
        <w:rPr>
          <w:sz w:val="20"/>
        </w:rPr>
      </w:pPr>
      <w:r w:rsidRPr="00C122C2">
        <w:rPr>
          <w:sz w:val="20"/>
        </w:rPr>
        <w:t>Приложение №1</w:t>
      </w:r>
    </w:p>
    <w:p w:rsidR="009D3ECB" w:rsidRPr="00C122C2" w:rsidRDefault="009D3ECB" w:rsidP="00C122C2">
      <w:pPr>
        <w:ind w:left="5670"/>
        <w:rPr>
          <w:sz w:val="20"/>
        </w:rPr>
      </w:pPr>
      <w:r w:rsidRPr="00C122C2">
        <w:rPr>
          <w:sz w:val="20"/>
        </w:rPr>
        <w:t>к подпрограмме «Переселение граждан</w:t>
      </w:r>
      <w:r>
        <w:rPr>
          <w:sz w:val="20"/>
        </w:rPr>
        <w:t xml:space="preserve">  из аварийного жилищного фонда</w:t>
      </w:r>
      <w:r w:rsidRPr="00C122C2">
        <w:rPr>
          <w:sz w:val="20"/>
        </w:rPr>
        <w:t xml:space="preserve"> на территории </w:t>
      </w:r>
    </w:p>
    <w:p w:rsidR="009D3ECB" w:rsidRPr="00C122C2" w:rsidRDefault="009D3ECB" w:rsidP="00C122C2">
      <w:pPr>
        <w:ind w:left="5670"/>
        <w:rPr>
          <w:sz w:val="20"/>
        </w:rPr>
      </w:pPr>
      <w:r>
        <w:rPr>
          <w:sz w:val="20"/>
        </w:rPr>
        <w:t>МО</w:t>
      </w:r>
      <w:r w:rsidRPr="00C122C2">
        <w:rPr>
          <w:sz w:val="20"/>
        </w:rPr>
        <w:t xml:space="preserve"> «Приморское городское поселе</w:t>
      </w:r>
      <w:r>
        <w:rPr>
          <w:sz w:val="20"/>
        </w:rPr>
        <w:t>ние»</w:t>
      </w:r>
    </w:p>
    <w:p w:rsidR="009D3ECB" w:rsidRPr="00C122C2" w:rsidRDefault="009D3ECB" w:rsidP="00C122C2">
      <w:pPr>
        <w:ind w:left="5670"/>
        <w:rPr>
          <w:sz w:val="20"/>
        </w:rPr>
      </w:pPr>
    </w:p>
    <w:p w:rsidR="009D3ECB" w:rsidRPr="00C122C2" w:rsidRDefault="009D3ECB" w:rsidP="00C122C2">
      <w:pPr>
        <w:autoSpaceDE w:val="0"/>
        <w:autoSpaceDN w:val="0"/>
        <w:adjustRightInd w:val="0"/>
        <w:jc w:val="center"/>
        <w:rPr>
          <w:b/>
          <w:szCs w:val="24"/>
        </w:rPr>
      </w:pPr>
      <w:r w:rsidRPr="00C122C2">
        <w:rPr>
          <w:b/>
          <w:szCs w:val="24"/>
        </w:rPr>
        <w:lastRenderedPageBreak/>
        <w:t xml:space="preserve">АДРЕСНЫЙ ПЕРЕЧЕНЬ </w:t>
      </w:r>
    </w:p>
    <w:p w:rsidR="009D3ECB" w:rsidRPr="00C122C2" w:rsidRDefault="009D3ECB" w:rsidP="00C122C2">
      <w:pPr>
        <w:autoSpaceDE w:val="0"/>
        <w:autoSpaceDN w:val="0"/>
        <w:adjustRightInd w:val="0"/>
        <w:jc w:val="center"/>
        <w:rPr>
          <w:b/>
          <w:szCs w:val="24"/>
        </w:rPr>
      </w:pPr>
      <w:r>
        <w:rPr>
          <w:b/>
          <w:szCs w:val="24"/>
        </w:rPr>
        <w:t>м</w:t>
      </w:r>
      <w:r w:rsidRPr="00C122C2">
        <w:rPr>
          <w:b/>
          <w:szCs w:val="24"/>
        </w:rPr>
        <w:t xml:space="preserve">ногоквартирных домов аварийного фонда в муниципальном образовании  </w:t>
      </w:r>
    </w:p>
    <w:p w:rsidR="009D3ECB" w:rsidRPr="00C122C2" w:rsidRDefault="009D3ECB" w:rsidP="00C122C2">
      <w:pPr>
        <w:autoSpaceDE w:val="0"/>
        <w:autoSpaceDN w:val="0"/>
        <w:adjustRightInd w:val="0"/>
        <w:jc w:val="center"/>
        <w:rPr>
          <w:b/>
          <w:szCs w:val="24"/>
        </w:rPr>
      </w:pPr>
      <w:r w:rsidRPr="00C122C2">
        <w:rPr>
          <w:b/>
          <w:szCs w:val="24"/>
        </w:rPr>
        <w:t xml:space="preserve">«Приморское городское поселение» Выборгского района Ленинградской области, </w:t>
      </w:r>
    </w:p>
    <w:p w:rsidR="009D3ECB" w:rsidRPr="00C122C2" w:rsidRDefault="009D3ECB" w:rsidP="00C122C2">
      <w:pPr>
        <w:autoSpaceDE w:val="0"/>
        <w:autoSpaceDN w:val="0"/>
        <w:adjustRightInd w:val="0"/>
        <w:jc w:val="center"/>
        <w:rPr>
          <w:b/>
          <w:szCs w:val="24"/>
        </w:rPr>
      </w:pPr>
      <w:proofErr w:type="gramStart"/>
      <w:r>
        <w:rPr>
          <w:b/>
          <w:szCs w:val="24"/>
        </w:rPr>
        <w:t>п</w:t>
      </w:r>
      <w:r w:rsidRPr="00C122C2">
        <w:rPr>
          <w:b/>
          <w:szCs w:val="24"/>
        </w:rPr>
        <w:t>ланируемых</w:t>
      </w:r>
      <w:proofErr w:type="gramEnd"/>
      <w:r w:rsidRPr="00C122C2">
        <w:rPr>
          <w:b/>
          <w:szCs w:val="24"/>
        </w:rPr>
        <w:t xml:space="preserve"> к расселению и сносу</w:t>
      </w:r>
    </w:p>
    <w:p w:rsidR="009D3ECB" w:rsidRPr="00C122C2" w:rsidRDefault="009D3ECB" w:rsidP="00C122C2">
      <w:pPr>
        <w:autoSpaceDE w:val="0"/>
        <w:autoSpaceDN w:val="0"/>
        <w:adjustRightInd w:val="0"/>
        <w:jc w:val="center"/>
        <w:rPr>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659"/>
        <w:gridCol w:w="1701"/>
        <w:gridCol w:w="934"/>
        <w:gridCol w:w="1046"/>
        <w:gridCol w:w="855"/>
        <w:gridCol w:w="930"/>
        <w:gridCol w:w="1055"/>
        <w:gridCol w:w="2459"/>
      </w:tblGrid>
      <w:tr w:rsidR="009D3ECB" w:rsidRPr="000E471B" w:rsidTr="00960576">
        <w:tc>
          <w:tcPr>
            <w:tcW w:w="392" w:type="dxa"/>
            <w:vAlign w:val="center"/>
          </w:tcPr>
          <w:p w:rsidR="009D3ECB" w:rsidRPr="000E471B" w:rsidRDefault="009D3ECB" w:rsidP="00960576">
            <w:pPr>
              <w:autoSpaceDE w:val="0"/>
              <w:autoSpaceDN w:val="0"/>
              <w:adjustRightInd w:val="0"/>
              <w:ind w:left="-142" w:right="-108"/>
              <w:jc w:val="center"/>
              <w:rPr>
                <w:sz w:val="19"/>
                <w:szCs w:val="19"/>
              </w:rPr>
            </w:pPr>
            <w:r w:rsidRPr="000E471B">
              <w:rPr>
                <w:sz w:val="19"/>
                <w:szCs w:val="19"/>
              </w:rPr>
              <w:t>№ п.п.</w:t>
            </w:r>
          </w:p>
        </w:tc>
        <w:tc>
          <w:tcPr>
            <w:tcW w:w="659" w:type="dxa"/>
            <w:vAlign w:val="center"/>
          </w:tcPr>
          <w:p w:rsidR="009D3ECB" w:rsidRPr="000E471B" w:rsidRDefault="009D3ECB" w:rsidP="00960576">
            <w:pPr>
              <w:autoSpaceDE w:val="0"/>
              <w:autoSpaceDN w:val="0"/>
              <w:adjustRightInd w:val="0"/>
              <w:ind w:left="-108" w:right="-108"/>
              <w:jc w:val="center"/>
              <w:rPr>
                <w:sz w:val="19"/>
                <w:szCs w:val="19"/>
              </w:rPr>
            </w:pPr>
            <w:r w:rsidRPr="000E471B">
              <w:rPr>
                <w:sz w:val="19"/>
                <w:szCs w:val="19"/>
              </w:rPr>
              <w:t xml:space="preserve">Год </w:t>
            </w:r>
            <w:proofErr w:type="spellStart"/>
            <w:proofErr w:type="gramStart"/>
            <w:r w:rsidRPr="000E471B">
              <w:rPr>
                <w:sz w:val="19"/>
                <w:szCs w:val="19"/>
              </w:rPr>
              <w:t>пост</w:t>
            </w:r>
            <w:r>
              <w:rPr>
                <w:sz w:val="19"/>
                <w:szCs w:val="19"/>
              </w:rPr>
              <w:t>-</w:t>
            </w:r>
            <w:r w:rsidRPr="000E471B">
              <w:rPr>
                <w:sz w:val="19"/>
                <w:szCs w:val="19"/>
              </w:rPr>
              <w:t>ройки</w:t>
            </w:r>
            <w:proofErr w:type="spellEnd"/>
            <w:proofErr w:type="gramEnd"/>
          </w:p>
        </w:tc>
        <w:tc>
          <w:tcPr>
            <w:tcW w:w="1701" w:type="dxa"/>
            <w:vAlign w:val="center"/>
          </w:tcPr>
          <w:p w:rsidR="009D3ECB" w:rsidRPr="000E471B" w:rsidRDefault="009D3ECB" w:rsidP="00EA773B">
            <w:pPr>
              <w:autoSpaceDE w:val="0"/>
              <w:autoSpaceDN w:val="0"/>
              <w:adjustRightInd w:val="0"/>
              <w:jc w:val="center"/>
              <w:rPr>
                <w:sz w:val="19"/>
                <w:szCs w:val="19"/>
              </w:rPr>
            </w:pPr>
            <w:r w:rsidRPr="000E471B">
              <w:rPr>
                <w:sz w:val="19"/>
                <w:szCs w:val="19"/>
              </w:rPr>
              <w:t>Адрес жилого дома</w:t>
            </w:r>
          </w:p>
        </w:tc>
        <w:tc>
          <w:tcPr>
            <w:tcW w:w="934" w:type="dxa"/>
            <w:vAlign w:val="center"/>
          </w:tcPr>
          <w:p w:rsidR="009D3ECB" w:rsidRPr="000E471B" w:rsidRDefault="009D3ECB" w:rsidP="00EA773B">
            <w:pPr>
              <w:autoSpaceDE w:val="0"/>
              <w:autoSpaceDN w:val="0"/>
              <w:adjustRightInd w:val="0"/>
              <w:ind w:left="-108" w:right="-166"/>
              <w:jc w:val="center"/>
              <w:rPr>
                <w:sz w:val="19"/>
                <w:szCs w:val="19"/>
              </w:rPr>
            </w:pPr>
            <w:r w:rsidRPr="000E471B">
              <w:rPr>
                <w:sz w:val="19"/>
                <w:szCs w:val="19"/>
              </w:rPr>
              <w:t>Процент износа</w:t>
            </w:r>
          </w:p>
        </w:tc>
        <w:tc>
          <w:tcPr>
            <w:tcW w:w="1046" w:type="dxa"/>
            <w:vAlign w:val="center"/>
          </w:tcPr>
          <w:p w:rsidR="009D3ECB" w:rsidRPr="000E471B" w:rsidRDefault="009D3ECB" w:rsidP="00EA773B">
            <w:pPr>
              <w:autoSpaceDE w:val="0"/>
              <w:autoSpaceDN w:val="0"/>
              <w:adjustRightInd w:val="0"/>
              <w:jc w:val="center"/>
              <w:rPr>
                <w:sz w:val="19"/>
                <w:szCs w:val="19"/>
              </w:rPr>
            </w:pPr>
            <w:r w:rsidRPr="000E471B">
              <w:rPr>
                <w:sz w:val="19"/>
                <w:szCs w:val="19"/>
              </w:rPr>
              <w:t>Общая площадь,</w:t>
            </w:r>
          </w:p>
          <w:p w:rsidR="009D3ECB" w:rsidRPr="000E471B" w:rsidRDefault="009D3ECB" w:rsidP="00EA773B">
            <w:pPr>
              <w:autoSpaceDE w:val="0"/>
              <w:autoSpaceDN w:val="0"/>
              <w:adjustRightInd w:val="0"/>
              <w:jc w:val="center"/>
              <w:rPr>
                <w:sz w:val="19"/>
                <w:szCs w:val="19"/>
              </w:rPr>
            </w:pPr>
            <w:r w:rsidRPr="000E471B">
              <w:rPr>
                <w:sz w:val="19"/>
                <w:szCs w:val="19"/>
              </w:rPr>
              <w:t>кв. м.</w:t>
            </w:r>
          </w:p>
        </w:tc>
        <w:tc>
          <w:tcPr>
            <w:tcW w:w="855" w:type="dxa"/>
            <w:vAlign w:val="center"/>
          </w:tcPr>
          <w:p w:rsidR="009D3ECB" w:rsidRPr="000E471B" w:rsidRDefault="009D3ECB" w:rsidP="00EA773B">
            <w:pPr>
              <w:autoSpaceDE w:val="0"/>
              <w:autoSpaceDN w:val="0"/>
              <w:adjustRightInd w:val="0"/>
              <w:jc w:val="center"/>
              <w:rPr>
                <w:sz w:val="19"/>
                <w:szCs w:val="19"/>
              </w:rPr>
            </w:pPr>
            <w:r w:rsidRPr="000E471B">
              <w:rPr>
                <w:sz w:val="19"/>
                <w:szCs w:val="19"/>
              </w:rPr>
              <w:t>Кол-во</w:t>
            </w:r>
          </w:p>
          <w:p w:rsidR="009D3ECB" w:rsidRPr="000E471B" w:rsidRDefault="009D3ECB" w:rsidP="00EA773B">
            <w:pPr>
              <w:autoSpaceDE w:val="0"/>
              <w:autoSpaceDN w:val="0"/>
              <w:adjustRightInd w:val="0"/>
              <w:ind w:left="-280" w:firstLine="280"/>
              <w:jc w:val="center"/>
              <w:rPr>
                <w:sz w:val="19"/>
                <w:szCs w:val="19"/>
              </w:rPr>
            </w:pPr>
            <w:r w:rsidRPr="000E471B">
              <w:rPr>
                <w:sz w:val="19"/>
                <w:szCs w:val="19"/>
              </w:rPr>
              <w:t>этажей</w:t>
            </w:r>
          </w:p>
        </w:tc>
        <w:tc>
          <w:tcPr>
            <w:tcW w:w="930" w:type="dxa"/>
            <w:vAlign w:val="center"/>
          </w:tcPr>
          <w:p w:rsidR="009D3ECB" w:rsidRPr="000E471B" w:rsidRDefault="009D3ECB" w:rsidP="00EA773B">
            <w:pPr>
              <w:autoSpaceDE w:val="0"/>
              <w:autoSpaceDN w:val="0"/>
              <w:adjustRightInd w:val="0"/>
              <w:jc w:val="center"/>
              <w:rPr>
                <w:sz w:val="19"/>
                <w:szCs w:val="19"/>
              </w:rPr>
            </w:pPr>
            <w:r w:rsidRPr="000E471B">
              <w:rPr>
                <w:sz w:val="19"/>
                <w:szCs w:val="19"/>
              </w:rPr>
              <w:t>Кол-во квартир</w:t>
            </w:r>
          </w:p>
        </w:tc>
        <w:tc>
          <w:tcPr>
            <w:tcW w:w="1055" w:type="dxa"/>
            <w:vAlign w:val="center"/>
          </w:tcPr>
          <w:p w:rsidR="009D3ECB" w:rsidRPr="000E471B" w:rsidRDefault="009D3ECB" w:rsidP="00EA773B">
            <w:pPr>
              <w:autoSpaceDE w:val="0"/>
              <w:autoSpaceDN w:val="0"/>
              <w:adjustRightInd w:val="0"/>
              <w:ind w:left="-91" w:right="-108"/>
              <w:jc w:val="center"/>
              <w:rPr>
                <w:sz w:val="19"/>
                <w:szCs w:val="19"/>
              </w:rPr>
            </w:pPr>
            <w:r w:rsidRPr="000E471B">
              <w:rPr>
                <w:sz w:val="19"/>
                <w:szCs w:val="19"/>
              </w:rPr>
              <w:t>Проживает, человек</w:t>
            </w:r>
          </w:p>
        </w:tc>
        <w:tc>
          <w:tcPr>
            <w:tcW w:w="2459" w:type="dxa"/>
            <w:vAlign w:val="center"/>
          </w:tcPr>
          <w:p w:rsidR="009D3ECB" w:rsidRPr="000E471B" w:rsidRDefault="009D3ECB" w:rsidP="00EA773B">
            <w:pPr>
              <w:autoSpaceDE w:val="0"/>
              <w:autoSpaceDN w:val="0"/>
              <w:adjustRightInd w:val="0"/>
              <w:jc w:val="center"/>
              <w:rPr>
                <w:sz w:val="19"/>
                <w:szCs w:val="19"/>
              </w:rPr>
            </w:pPr>
            <w:r w:rsidRPr="000E471B">
              <w:rPr>
                <w:sz w:val="19"/>
                <w:szCs w:val="19"/>
              </w:rPr>
              <w:t>Примечание</w:t>
            </w:r>
          </w:p>
        </w:tc>
      </w:tr>
      <w:tr w:rsidR="009D3ECB" w:rsidRPr="000E471B" w:rsidTr="00960576">
        <w:tc>
          <w:tcPr>
            <w:tcW w:w="392" w:type="dxa"/>
          </w:tcPr>
          <w:p w:rsidR="009D3ECB" w:rsidRPr="000E471B" w:rsidRDefault="009D3ECB" w:rsidP="00C122C2">
            <w:pPr>
              <w:autoSpaceDE w:val="0"/>
              <w:autoSpaceDN w:val="0"/>
              <w:adjustRightInd w:val="0"/>
              <w:jc w:val="center"/>
              <w:rPr>
                <w:sz w:val="19"/>
                <w:szCs w:val="19"/>
              </w:rPr>
            </w:pPr>
            <w:r w:rsidRPr="000E471B">
              <w:rPr>
                <w:sz w:val="19"/>
                <w:szCs w:val="19"/>
              </w:rPr>
              <w:t>1</w:t>
            </w:r>
          </w:p>
        </w:tc>
        <w:tc>
          <w:tcPr>
            <w:tcW w:w="659" w:type="dxa"/>
          </w:tcPr>
          <w:p w:rsidR="009D3ECB" w:rsidRPr="000E471B" w:rsidRDefault="009D3ECB" w:rsidP="00C122C2">
            <w:pPr>
              <w:autoSpaceDE w:val="0"/>
              <w:autoSpaceDN w:val="0"/>
              <w:adjustRightInd w:val="0"/>
              <w:jc w:val="center"/>
              <w:rPr>
                <w:sz w:val="19"/>
                <w:szCs w:val="19"/>
              </w:rPr>
            </w:pPr>
            <w:r w:rsidRPr="000E471B">
              <w:rPr>
                <w:sz w:val="19"/>
                <w:szCs w:val="19"/>
              </w:rPr>
              <w:t>1942</w:t>
            </w:r>
          </w:p>
        </w:tc>
        <w:tc>
          <w:tcPr>
            <w:tcW w:w="1701" w:type="dxa"/>
          </w:tcPr>
          <w:p w:rsidR="009D3ECB" w:rsidRPr="000E471B" w:rsidRDefault="009D3ECB" w:rsidP="00C122C2">
            <w:pPr>
              <w:jc w:val="center"/>
              <w:rPr>
                <w:sz w:val="19"/>
                <w:szCs w:val="19"/>
              </w:rPr>
            </w:pPr>
            <w:r w:rsidRPr="000E471B">
              <w:rPr>
                <w:sz w:val="19"/>
                <w:szCs w:val="19"/>
              </w:rPr>
              <w:t>г. Приморск, Краснофлотский пер., д. 8</w:t>
            </w:r>
          </w:p>
          <w:p w:rsidR="009D3ECB" w:rsidRPr="000E471B" w:rsidRDefault="009D3ECB" w:rsidP="00C122C2">
            <w:pPr>
              <w:autoSpaceDE w:val="0"/>
              <w:autoSpaceDN w:val="0"/>
              <w:adjustRightInd w:val="0"/>
              <w:jc w:val="center"/>
              <w:rPr>
                <w:sz w:val="19"/>
                <w:szCs w:val="19"/>
              </w:rPr>
            </w:pPr>
          </w:p>
        </w:tc>
        <w:tc>
          <w:tcPr>
            <w:tcW w:w="934" w:type="dxa"/>
          </w:tcPr>
          <w:p w:rsidR="009D3ECB" w:rsidRPr="000E471B" w:rsidRDefault="009D3ECB" w:rsidP="00C122C2">
            <w:pPr>
              <w:autoSpaceDE w:val="0"/>
              <w:autoSpaceDN w:val="0"/>
              <w:adjustRightInd w:val="0"/>
              <w:jc w:val="center"/>
              <w:rPr>
                <w:sz w:val="19"/>
                <w:szCs w:val="19"/>
              </w:rPr>
            </w:pPr>
            <w:r w:rsidRPr="000E471B">
              <w:rPr>
                <w:sz w:val="19"/>
                <w:szCs w:val="19"/>
              </w:rPr>
              <w:t>60  %</w:t>
            </w:r>
          </w:p>
        </w:tc>
        <w:tc>
          <w:tcPr>
            <w:tcW w:w="1046" w:type="dxa"/>
          </w:tcPr>
          <w:p w:rsidR="009D3ECB" w:rsidRPr="000E471B" w:rsidRDefault="009D3ECB" w:rsidP="00C122C2">
            <w:pPr>
              <w:autoSpaceDE w:val="0"/>
              <w:autoSpaceDN w:val="0"/>
              <w:adjustRightInd w:val="0"/>
              <w:jc w:val="center"/>
              <w:rPr>
                <w:sz w:val="19"/>
                <w:szCs w:val="19"/>
              </w:rPr>
            </w:pPr>
            <w:r>
              <w:rPr>
                <w:sz w:val="19"/>
                <w:szCs w:val="19"/>
              </w:rPr>
              <w:t>48,6</w:t>
            </w:r>
          </w:p>
        </w:tc>
        <w:tc>
          <w:tcPr>
            <w:tcW w:w="855" w:type="dxa"/>
          </w:tcPr>
          <w:p w:rsidR="009D3ECB" w:rsidRPr="000E471B" w:rsidRDefault="009D3ECB" w:rsidP="00C122C2">
            <w:pPr>
              <w:autoSpaceDE w:val="0"/>
              <w:autoSpaceDN w:val="0"/>
              <w:adjustRightInd w:val="0"/>
              <w:jc w:val="center"/>
              <w:rPr>
                <w:sz w:val="19"/>
                <w:szCs w:val="19"/>
              </w:rPr>
            </w:pPr>
            <w:r w:rsidRPr="000E471B">
              <w:rPr>
                <w:sz w:val="19"/>
                <w:szCs w:val="19"/>
              </w:rPr>
              <w:t>1</w:t>
            </w:r>
          </w:p>
        </w:tc>
        <w:tc>
          <w:tcPr>
            <w:tcW w:w="930" w:type="dxa"/>
          </w:tcPr>
          <w:p w:rsidR="009D3ECB" w:rsidRPr="000E471B" w:rsidRDefault="009D3ECB" w:rsidP="00C122C2">
            <w:pPr>
              <w:autoSpaceDE w:val="0"/>
              <w:autoSpaceDN w:val="0"/>
              <w:adjustRightInd w:val="0"/>
              <w:jc w:val="center"/>
              <w:rPr>
                <w:sz w:val="19"/>
                <w:szCs w:val="19"/>
              </w:rPr>
            </w:pPr>
            <w:r w:rsidRPr="000E471B">
              <w:rPr>
                <w:sz w:val="19"/>
                <w:szCs w:val="19"/>
              </w:rPr>
              <w:t>2</w:t>
            </w:r>
          </w:p>
        </w:tc>
        <w:tc>
          <w:tcPr>
            <w:tcW w:w="1055" w:type="dxa"/>
          </w:tcPr>
          <w:p w:rsidR="009D3ECB" w:rsidRPr="000E471B" w:rsidRDefault="009D3ECB" w:rsidP="00C122C2">
            <w:pPr>
              <w:autoSpaceDE w:val="0"/>
              <w:autoSpaceDN w:val="0"/>
              <w:adjustRightInd w:val="0"/>
              <w:jc w:val="center"/>
              <w:rPr>
                <w:sz w:val="19"/>
                <w:szCs w:val="19"/>
              </w:rPr>
            </w:pPr>
            <w:r>
              <w:rPr>
                <w:sz w:val="19"/>
                <w:szCs w:val="19"/>
              </w:rPr>
              <w:t>2</w:t>
            </w:r>
          </w:p>
        </w:tc>
        <w:tc>
          <w:tcPr>
            <w:tcW w:w="2459" w:type="dxa"/>
          </w:tcPr>
          <w:p w:rsidR="009D3ECB" w:rsidRPr="000E471B" w:rsidRDefault="009D3ECB" w:rsidP="000E471B">
            <w:pPr>
              <w:autoSpaceDE w:val="0"/>
              <w:autoSpaceDN w:val="0"/>
              <w:adjustRightInd w:val="0"/>
              <w:ind w:left="-63"/>
              <w:jc w:val="center"/>
              <w:rPr>
                <w:sz w:val="19"/>
                <w:szCs w:val="19"/>
              </w:rPr>
            </w:pPr>
            <w:r w:rsidRPr="000E471B">
              <w:rPr>
                <w:sz w:val="19"/>
                <w:szCs w:val="19"/>
              </w:rPr>
              <w:t>Акт МВК № 50 ОТ 07.04.2004.</w:t>
            </w:r>
          </w:p>
          <w:p w:rsidR="009D3ECB" w:rsidRPr="000E471B" w:rsidRDefault="009D3ECB" w:rsidP="000E471B">
            <w:pPr>
              <w:ind w:left="-63"/>
              <w:jc w:val="center"/>
              <w:rPr>
                <w:sz w:val="19"/>
                <w:szCs w:val="19"/>
              </w:rPr>
            </w:pPr>
            <w:r w:rsidRPr="000E471B">
              <w:rPr>
                <w:sz w:val="19"/>
                <w:szCs w:val="19"/>
              </w:rPr>
              <w:t>утвержден постановлением администрации МО «Выборгский район» ЛО от 12.04.2004 г. № 1157, дом признан непригодным для проживания</w:t>
            </w:r>
          </w:p>
        </w:tc>
      </w:tr>
      <w:tr w:rsidR="009D3ECB" w:rsidRPr="000E471B" w:rsidTr="00960576">
        <w:tc>
          <w:tcPr>
            <w:tcW w:w="392" w:type="dxa"/>
          </w:tcPr>
          <w:p w:rsidR="009D3ECB" w:rsidRPr="000E471B" w:rsidRDefault="009D3ECB" w:rsidP="00C122C2">
            <w:pPr>
              <w:autoSpaceDE w:val="0"/>
              <w:autoSpaceDN w:val="0"/>
              <w:adjustRightInd w:val="0"/>
              <w:jc w:val="center"/>
              <w:rPr>
                <w:sz w:val="19"/>
                <w:szCs w:val="19"/>
              </w:rPr>
            </w:pPr>
            <w:r w:rsidRPr="000E471B">
              <w:rPr>
                <w:sz w:val="19"/>
                <w:szCs w:val="19"/>
              </w:rPr>
              <w:t>2</w:t>
            </w:r>
          </w:p>
        </w:tc>
        <w:tc>
          <w:tcPr>
            <w:tcW w:w="659" w:type="dxa"/>
          </w:tcPr>
          <w:p w:rsidR="009D3ECB" w:rsidRPr="000E471B" w:rsidRDefault="009D3ECB" w:rsidP="00C122C2">
            <w:pPr>
              <w:autoSpaceDE w:val="0"/>
              <w:autoSpaceDN w:val="0"/>
              <w:adjustRightInd w:val="0"/>
              <w:jc w:val="center"/>
              <w:rPr>
                <w:sz w:val="19"/>
                <w:szCs w:val="19"/>
              </w:rPr>
            </w:pPr>
            <w:r w:rsidRPr="000E471B">
              <w:rPr>
                <w:sz w:val="19"/>
                <w:szCs w:val="19"/>
              </w:rPr>
              <w:t>1940</w:t>
            </w:r>
          </w:p>
        </w:tc>
        <w:tc>
          <w:tcPr>
            <w:tcW w:w="1701" w:type="dxa"/>
          </w:tcPr>
          <w:p w:rsidR="009D3ECB" w:rsidRPr="000E471B" w:rsidRDefault="009D3ECB" w:rsidP="00C122C2">
            <w:pPr>
              <w:jc w:val="center"/>
              <w:rPr>
                <w:sz w:val="19"/>
                <w:szCs w:val="19"/>
              </w:rPr>
            </w:pPr>
            <w:r w:rsidRPr="000E471B">
              <w:rPr>
                <w:sz w:val="19"/>
                <w:szCs w:val="19"/>
              </w:rPr>
              <w:t>г. Приморск,</w:t>
            </w:r>
          </w:p>
          <w:p w:rsidR="009D3ECB" w:rsidRPr="000E471B" w:rsidRDefault="009D3ECB" w:rsidP="00C122C2">
            <w:pPr>
              <w:jc w:val="center"/>
              <w:rPr>
                <w:sz w:val="19"/>
                <w:szCs w:val="19"/>
              </w:rPr>
            </w:pPr>
            <w:r w:rsidRPr="000E471B">
              <w:rPr>
                <w:sz w:val="19"/>
                <w:szCs w:val="19"/>
              </w:rPr>
              <w:t>ул. Школьная, д. 4</w:t>
            </w:r>
          </w:p>
        </w:tc>
        <w:tc>
          <w:tcPr>
            <w:tcW w:w="934" w:type="dxa"/>
          </w:tcPr>
          <w:p w:rsidR="009D3ECB" w:rsidRPr="000E471B" w:rsidRDefault="009D3ECB" w:rsidP="00C122C2">
            <w:pPr>
              <w:autoSpaceDE w:val="0"/>
              <w:autoSpaceDN w:val="0"/>
              <w:adjustRightInd w:val="0"/>
              <w:jc w:val="center"/>
              <w:rPr>
                <w:sz w:val="19"/>
                <w:szCs w:val="19"/>
              </w:rPr>
            </w:pPr>
            <w:r w:rsidRPr="000E471B">
              <w:rPr>
                <w:sz w:val="19"/>
                <w:szCs w:val="19"/>
              </w:rPr>
              <w:t>76%</w:t>
            </w:r>
          </w:p>
        </w:tc>
        <w:tc>
          <w:tcPr>
            <w:tcW w:w="1046" w:type="dxa"/>
          </w:tcPr>
          <w:p w:rsidR="009D3ECB" w:rsidRPr="000E471B" w:rsidRDefault="009D3ECB" w:rsidP="00C122C2">
            <w:pPr>
              <w:autoSpaceDE w:val="0"/>
              <w:autoSpaceDN w:val="0"/>
              <w:adjustRightInd w:val="0"/>
              <w:jc w:val="center"/>
              <w:rPr>
                <w:color w:val="FF0000"/>
                <w:sz w:val="19"/>
                <w:szCs w:val="19"/>
              </w:rPr>
            </w:pPr>
            <w:r>
              <w:rPr>
                <w:sz w:val="19"/>
                <w:szCs w:val="19"/>
              </w:rPr>
              <w:t>34,6</w:t>
            </w:r>
          </w:p>
        </w:tc>
        <w:tc>
          <w:tcPr>
            <w:tcW w:w="855" w:type="dxa"/>
          </w:tcPr>
          <w:p w:rsidR="009D3ECB" w:rsidRPr="000E471B" w:rsidRDefault="009D3ECB" w:rsidP="00C122C2">
            <w:pPr>
              <w:autoSpaceDE w:val="0"/>
              <w:autoSpaceDN w:val="0"/>
              <w:adjustRightInd w:val="0"/>
              <w:jc w:val="center"/>
              <w:rPr>
                <w:sz w:val="19"/>
                <w:szCs w:val="19"/>
              </w:rPr>
            </w:pPr>
            <w:r w:rsidRPr="000E471B">
              <w:rPr>
                <w:sz w:val="19"/>
                <w:szCs w:val="19"/>
              </w:rPr>
              <w:t>1</w:t>
            </w:r>
          </w:p>
        </w:tc>
        <w:tc>
          <w:tcPr>
            <w:tcW w:w="930" w:type="dxa"/>
          </w:tcPr>
          <w:p w:rsidR="009D3ECB" w:rsidRPr="000E471B" w:rsidRDefault="009D3ECB" w:rsidP="00C122C2">
            <w:pPr>
              <w:autoSpaceDE w:val="0"/>
              <w:autoSpaceDN w:val="0"/>
              <w:adjustRightInd w:val="0"/>
              <w:jc w:val="center"/>
              <w:rPr>
                <w:sz w:val="19"/>
                <w:szCs w:val="19"/>
              </w:rPr>
            </w:pPr>
            <w:r>
              <w:rPr>
                <w:sz w:val="19"/>
                <w:szCs w:val="19"/>
              </w:rPr>
              <w:t>1</w:t>
            </w:r>
          </w:p>
        </w:tc>
        <w:tc>
          <w:tcPr>
            <w:tcW w:w="1055" w:type="dxa"/>
          </w:tcPr>
          <w:p w:rsidR="009D3ECB" w:rsidRPr="000E471B" w:rsidRDefault="009D3ECB" w:rsidP="00C122C2">
            <w:pPr>
              <w:autoSpaceDE w:val="0"/>
              <w:autoSpaceDN w:val="0"/>
              <w:adjustRightInd w:val="0"/>
              <w:jc w:val="center"/>
              <w:rPr>
                <w:sz w:val="19"/>
                <w:szCs w:val="19"/>
              </w:rPr>
            </w:pPr>
            <w:r>
              <w:rPr>
                <w:sz w:val="19"/>
                <w:szCs w:val="19"/>
              </w:rPr>
              <w:t>2</w:t>
            </w:r>
          </w:p>
        </w:tc>
        <w:tc>
          <w:tcPr>
            <w:tcW w:w="2459" w:type="dxa"/>
          </w:tcPr>
          <w:p w:rsidR="009D3ECB" w:rsidRPr="000E471B" w:rsidRDefault="009D3ECB" w:rsidP="000E471B">
            <w:pPr>
              <w:ind w:left="-63"/>
              <w:jc w:val="center"/>
              <w:rPr>
                <w:sz w:val="19"/>
                <w:szCs w:val="19"/>
              </w:rPr>
            </w:pPr>
            <w:r w:rsidRPr="000E471B">
              <w:rPr>
                <w:sz w:val="19"/>
                <w:szCs w:val="19"/>
              </w:rPr>
              <w:t>Акт МВК № 72 от 31.10.2000,</w:t>
            </w:r>
          </w:p>
          <w:p w:rsidR="009D3ECB" w:rsidRPr="000E471B" w:rsidRDefault="009D3ECB" w:rsidP="000E471B">
            <w:pPr>
              <w:ind w:left="-63"/>
              <w:jc w:val="center"/>
              <w:rPr>
                <w:sz w:val="19"/>
                <w:szCs w:val="19"/>
              </w:rPr>
            </w:pPr>
            <w:r w:rsidRPr="000E471B">
              <w:rPr>
                <w:sz w:val="19"/>
                <w:szCs w:val="19"/>
              </w:rPr>
              <w:t>утвержден постановлением администрации МО «Выборгский район» ЛО от 10.11.2000 г. № 2036, дом находится в аварийной состоянии, подлежит отселению и разборке</w:t>
            </w:r>
          </w:p>
        </w:tc>
      </w:tr>
      <w:tr w:rsidR="009D3ECB" w:rsidRPr="000E471B" w:rsidTr="00960576">
        <w:tc>
          <w:tcPr>
            <w:tcW w:w="392" w:type="dxa"/>
          </w:tcPr>
          <w:p w:rsidR="009D3ECB" w:rsidRPr="000E471B" w:rsidRDefault="009D3ECB" w:rsidP="00C122C2">
            <w:pPr>
              <w:autoSpaceDE w:val="0"/>
              <w:autoSpaceDN w:val="0"/>
              <w:adjustRightInd w:val="0"/>
              <w:jc w:val="center"/>
              <w:rPr>
                <w:sz w:val="19"/>
                <w:szCs w:val="19"/>
              </w:rPr>
            </w:pPr>
            <w:r w:rsidRPr="000E471B">
              <w:rPr>
                <w:sz w:val="19"/>
                <w:szCs w:val="19"/>
              </w:rPr>
              <w:t>3</w:t>
            </w:r>
          </w:p>
        </w:tc>
        <w:tc>
          <w:tcPr>
            <w:tcW w:w="659" w:type="dxa"/>
          </w:tcPr>
          <w:p w:rsidR="009D3ECB" w:rsidRPr="000E471B" w:rsidRDefault="009D3ECB" w:rsidP="00C122C2">
            <w:pPr>
              <w:autoSpaceDE w:val="0"/>
              <w:autoSpaceDN w:val="0"/>
              <w:adjustRightInd w:val="0"/>
              <w:jc w:val="center"/>
              <w:rPr>
                <w:sz w:val="19"/>
                <w:szCs w:val="19"/>
              </w:rPr>
            </w:pPr>
            <w:r w:rsidRPr="000E471B">
              <w:rPr>
                <w:sz w:val="19"/>
                <w:szCs w:val="19"/>
              </w:rPr>
              <w:t>1940</w:t>
            </w:r>
          </w:p>
        </w:tc>
        <w:tc>
          <w:tcPr>
            <w:tcW w:w="1701" w:type="dxa"/>
          </w:tcPr>
          <w:p w:rsidR="009D3ECB" w:rsidRPr="000E471B" w:rsidRDefault="009D3ECB" w:rsidP="00C122C2">
            <w:pPr>
              <w:jc w:val="center"/>
              <w:rPr>
                <w:sz w:val="19"/>
                <w:szCs w:val="19"/>
              </w:rPr>
            </w:pPr>
            <w:r w:rsidRPr="000E471B">
              <w:rPr>
                <w:sz w:val="19"/>
                <w:szCs w:val="19"/>
              </w:rPr>
              <w:t>г. Приморск, Выборгское шоссе, д. 30</w:t>
            </w:r>
          </w:p>
          <w:p w:rsidR="009D3ECB" w:rsidRPr="000E471B" w:rsidRDefault="009D3ECB" w:rsidP="00C122C2">
            <w:pPr>
              <w:autoSpaceDE w:val="0"/>
              <w:autoSpaceDN w:val="0"/>
              <w:adjustRightInd w:val="0"/>
              <w:jc w:val="center"/>
              <w:rPr>
                <w:sz w:val="19"/>
                <w:szCs w:val="19"/>
              </w:rPr>
            </w:pPr>
          </w:p>
        </w:tc>
        <w:tc>
          <w:tcPr>
            <w:tcW w:w="934" w:type="dxa"/>
          </w:tcPr>
          <w:p w:rsidR="009D3ECB" w:rsidRPr="000E471B" w:rsidRDefault="009D3ECB" w:rsidP="00C122C2">
            <w:pPr>
              <w:autoSpaceDE w:val="0"/>
              <w:autoSpaceDN w:val="0"/>
              <w:adjustRightInd w:val="0"/>
              <w:jc w:val="center"/>
              <w:rPr>
                <w:sz w:val="19"/>
                <w:szCs w:val="19"/>
              </w:rPr>
            </w:pPr>
            <w:r w:rsidRPr="000E471B">
              <w:rPr>
                <w:sz w:val="19"/>
                <w:szCs w:val="19"/>
              </w:rPr>
              <w:t>70%</w:t>
            </w:r>
          </w:p>
        </w:tc>
        <w:tc>
          <w:tcPr>
            <w:tcW w:w="1046" w:type="dxa"/>
          </w:tcPr>
          <w:p w:rsidR="009D3ECB" w:rsidRPr="000E471B" w:rsidRDefault="009D3ECB" w:rsidP="00C122C2">
            <w:pPr>
              <w:autoSpaceDE w:val="0"/>
              <w:autoSpaceDN w:val="0"/>
              <w:adjustRightInd w:val="0"/>
              <w:jc w:val="center"/>
              <w:rPr>
                <w:sz w:val="19"/>
                <w:szCs w:val="19"/>
              </w:rPr>
            </w:pPr>
            <w:r>
              <w:rPr>
                <w:sz w:val="19"/>
                <w:szCs w:val="19"/>
              </w:rPr>
              <w:t>59</w:t>
            </w:r>
          </w:p>
        </w:tc>
        <w:tc>
          <w:tcPr>
            <w:tcW w:w="855" w:type="dxa"/>
          </w:tcPr>
          <w:p w:rsidR="009D3ECB" w:rsidRPr="000E471B" w:rsidRDefault="009D3ECB" w:rsidP="00C122C2">
            <w:pPr>
              <w:autoSpaceDE w:val="0"/>
              <w:autoSpaceDN w:val="0"/>
              <w:adjustRightInd w:val="0"/>
              <w:jc w:val="center"/>
              <w:rPr>
                <w:sz w:val="19"/>
                <w:szCs w:val="19"/>
              </w:rPr>
            </w:pPr>
            <w:r w:rsidRPr="000E471B">
              <w:rPr>
                <w:sz w:val="19"/>
                <w:szCs w:val="19"/>
              </w:rPr>
              <w:t>1</w:t>
            </w:r>
          </w:p>
        </w:tc>
        <w:tc>
          <w:tcPr>
            <w:tcW w:w="930" w:type="dxa"/>
          </w:tcPr>
          <w:p w:rsidR="009D3ECB" w:rsidRPr="000E471B" w:rsidRDefault="009D3ECB" w:rsidP="00C122C2">
            <w:pPr>
              <w:autoSpaceDE w:val="0"/>
              <w:autoSpaceDN w:val="0"/>
              <w:adjustRightInd w:val="0"/>
              <w:jc w:val="center"/>
              <w:rPr>
                <w:sz w:val="19"/>
                <w:szCs w:val="19"/>
              </w:rPr>
            </w:pPr>
            <w:r w:rsidRPr="000E471B">
              <w:rPr>
                <w:sz w:val="19"/>
                <w:szCs w:val="19"/>
              </w:rPr>
              <w:t>2</w:t>
            </w:r>
          </w:p>
        </w:tc>
        <w:tc>
          <w:tcPr>
            <w:tcW w:w="1055" w:type="dxa"/>
          </w:tcPr>
          <w:p w:rsidR="009D3ECB" w:rsidRPr="000E471B" w:rsidRDefault="009D3ECB" w:rsidP="00C122C2">
            <w:pPr>
              <w:autoSpaceDE w:val="0"/>
              <w:autoSpaceDN w:val="0"/>
              <w:adjustRightInd w:val="0"/>
              <w:jc w:val="center"/>
              <w:rPr>
                <w:sz w:val="19"/>
                <w:szCs w:val="19"/>
              </w:rPr>
            </w:pPr>
            <w:r>
              <w:rPr>
                <w:sz w:val="19"/>
                <w:szCs w:val="19"/>
              </w:rPr>
              <w:t>8</w:t>
            </w:r>
          </w:p>
        </w:tc>
        <w:tc>
          <w:tcPr>
            <w:tcW w:w="2459" w:type="dxa"/>
          </w:tcPr>
          <w:p w:rsidR="009D3ECB" w:rsidRPr="000E471B" w:rsidRDefault="009D3ECB" w:rsidP="000E471B">
            <w:pPr>
              <w:ind w:left="-63"/>
              <w:jc w:val="center"/>
              <w:rPr>
                <w:sz w:val="19"/>
                <w:szCs w:val="19"/>
              </w:rPr>
            </w:pPr>
            <w:r w:rsidRPr="000E471B">
              <w:rPr>
                <w:sz w:val="19"/>
                <w:szCs w:val="19"/>
              </w:rPr>
              <w:t>Акт МВК № 78 от 28.04.2003,</w:t>
            </w:r>
          </w:p>
          <w:p w:rsidR="009D3ECB" w:rsidRPr="000E471B" w:rsidRDefault="009D3ECB" w:rsidP="000E471B">
            <w:pPr>
              <w:ind w:left="-63"/>
              <w:jc w:val="center"/>
              <w:rPr>
                <w:sz w:val="19"/>
                <w:szCs w:val="19"/>
              </w:rPr>
            </w:pPr>
            <w:r w:rsidRPr="000E471B">
              <w:rPr>
                <w:sz w:val="19"/>
                <w:szCs w:val="19"/>
              </w:rPr>
              <w:t>утвержден постановлением администрации МО «Выборгский район» ЛО от 05.05.2003г. № 1151, дом не пригоден для постоянного проживания</w:t>
            </w:r>
          </w:p>
        </w:tc>
      </w:tr>
      <w:tr w:rsidR="009D3ECB" w:rsidRPr="000E471B" w:rsidTr="00960576">
        <w:tc>
          <w:tcPr>
            <w:tcW w:w="392" w:type="dxa"/>
          </w:tcPr>
          <w:p w:rsidR="009D3ECB" w:rsidRPr="000E471B" w:rsidRDefault="009D3ECB" w:rsidP="00960576">
            <w:pPr>
              <w:autoSpaceDE w:val="0"/>
              <w:autoSpaceDN w:val="0"/>
              <w:adjustRightInd w:val="0"/>
              <w:jc w:val="center"/>
              <w:rPr>
                <w:sz w:val="19"/>
                <w:szCs w:val="19"/>
              </w:rPr>
            </w:pPr>
            <w:r w:rsidRPr="000E471B">
              <w:rPr>
                <w:sz w:val="19"/>
                <w:szCs w:val="19"/>
              </w:rPr>
              <w:t>4</w:t>
            </w:r>
          </w:p>
        </w:tc>
        <w:tc>
          <w:tcPr>
            <w:tcW w:w="659" w:type="dxa"/>
          </w:tcPr>
          <w:p w:rsidR="009D3ECB" w:rsidRPr="000E471B" w:rsidRDefault="009D3ECB" w:rsidP="00C122C2">
            <w:pPr>
              <w:autoSpaceDE w:val="0"/>
              <w:autoSpaceDN w:val="0"/>
              <w:adjustRightInd w:val="0"/>
              <w:jc w:val="center"/>
              <w:rPr>
                <w:sz w:val="19"/>
                <w:szCs w:val="19"/>
              </w:rPr>
            </w:pPr>
            <w:r w:rsidRPr="000E471B">
              <w:rPr>
                <w:sz w:val="19"/>
                <w:szCs w:val="19"/>
              </w:rPr>
              <w:t>1970</w:t>
            </w:r>
          </w:p>
        </w:tc>
        <w:tc>
          <w:tcPr>
            <w:tcW w:w="1701" w:type="dxa"/>
          </w:tcPr>
          <w:p w:rsidR="009D3ECB" w:rsidRPr="000E471B" w:rsidRDefault="009D3ECB" w:rsidP="00C122C2">
            <w:pPr>
              <w:jc w:val="center"/>
              <w:rPr>
                <w:sz w:val="19"/>
                <w:szCs w:val="19"/>
              </w:rPr>
            </w:pPr>
            <w:r w:rsidRPr="000E471B">
              <w:rPr>
                <w:sz w:val="19"/>
                <w:szCs w:val="19"/>
              </w:rPr>
              <w:t>г. Приморск,</w:t>
            </w:r>
          </w:p>
          <w:p w:rsidR="009D3ECB" w:rsidRPr="000E471B" w:rsidRDefault="009D3ECB" w:rsidP="00C122C2">
            <w:pPr>
              <w:jc w:val="center"/>
              <w:rPr>
                <w:sz w:val="19"/>
                <w:szCs w:val="19"/>
              </w:rPr>
            </w:pPr>
            <w:r w:rsidRPr="000E471B">
              <w:rPr>
                <w:sz w:val="19"/>
                <w:szCs w:val="19"/>
              </w:rPr>
              <w:t>ул. Новая, д. 16</w:t>
            </w:r>
          </w:p>
          <w:p w:rsidR="009D3ECB" w:rsidRPr="000E471B" w:rsidRDefault="009D3ECB" w:rsidP="00C122C2">
            <w:pPr>
              <w:jc w:val="center"/>
              <w:rPr>
                <w:sz w:val="19"/>
                <w:szCs w:val="19"/>
              </w:rPr>
            </w:pPr>
          </w:p>
        </w:tc>
        <w:tc>
          <w:tcPr>
            <w:tcW w:w="934" w:type="dxa"/>
          </w:tcPr>
          <w:p w:rsidR="009D3ECB" w:rsidRPr="000E471B" w:rsidRDefault="009D3ECB" w:rsidP="00C122C2">
            <w:pPr>
              <w:autoSpaceDE w:val="0"/>
              <w:autoSpaceDN w:val="0"/>
              <w:adjustRightInd w:val="0"/>
              <w:jc w:val="center"/>
              <w:rPr>
                <w:sz w:val="19"/>
                <w:szCs w:val="19"/>
              </w:rPr>
            </w:pPr>
            <w:r w:rsidRPr="000E471B">
              <w:rPr>
                <w:sz w:val="19"/>
                <w:szCs w:val="19"/>
              </w:rPr>
              <w:t>80%</w:t>
            </w:r>
          </w:p>
        </w:tc>
        <w:tc>
          <w:tcPr>
            <w:tcW w:w="1046" w:type="dxa"/>
          </w:tcPr>
          <w:p w:rsidR="009D3ECB" w:rsidRPr="000E471B" w:rsidRDefault="009D3ECB" w:rsidP="00C122C2">
            <w:pPr>
              <w:autoSpaceDE w:val="0"/>
              <w:autoSpaceDN w:val="0"/>
              <w:adjustRightInd w:val="0"/>
              <w:jc w:val="center"/>
              <w:rPr>
                <w:sz w:val="19"/>
                <w:szCs w:val="19"/>
              </w:rPr>
            </w:pPr>
            <w:r>
              <w:rPr>
                <w:sz w:val="19"/>
                <w:szCs w:val="19"/>
              </w:rPr>
              <w:t>78,3</w:t>
            </w:r>
          </w:p>
        </w:tc>
        <w:tc>
          <w:tcPr>
            <w:tcW w:w="855" w:type="dxa"/>
          </w:tcPr>
          <w:p w:rsidR="009D3ECB" w:rsidRPr="000E471B" w:rsidRDefault="009D3ECB" w:rsidP="00C122C2">
            <w:pPr>
              <w:autoSpaceDE w:val="0"/>
              <w:autoSpaceDN w:val="0"/>
              <w:adjustRightInd w:val="0"/>
              <w:jc w:val="center"/>
              <w:rPr>
                <w:sz w:val="19"/>
                <w:szCs w:val="19"/>
              </w:rPr>
            </w:pPr>
            <w:r w:rsidRPr="000E471B">
              <w:rPr>
                <w:sz w:val="19"/>
                <w:szCs w:val="19"/>
              </w:rPr>
              <w:t>1</w:t>
            </w:r>
          </w:p>
        </w:tc>
        <w:tc>
          <w:tcPr>
            <w:tcW w:w="930" w:type="dxa"/>
          </w:tcPr>
          <w:p w:rsidR="009D3ECB" w:rsidRPr="000E471B" w:rsidRDefault="009D3ECB" w:rsidP="00C122C2">
            <w:pPr>
              <w:autoSpaceDE w:val="0"/>
              <w:autoSpaceDN w:val="0"/>
              <w:adjustRightInd w:val="0"/>
              <w:jc w:val="center"/>
              <w:rPr>
                <w:sz w:val="19"/>
                <w:szCs w:val="19"/>
              </w:rPr>
            </w:pPr>
            <w:r>
              <w:rPr>
                <w:sz w:val="19"/>
                <w:szCs w:val="19"/>
              </w:rPr>
              <w:t>2</w:t>
            </w:r>
          </w:p>
        </w:tc>
        <w:tc>
          <w:tcPr>
            <w:tcW w:w="1055" w:type="dxa"/>
          </w:tcPr>
          <w:p w:rsidR="009D3ECB" w:rsidRPr="000E471B" w:rsidRDefault="009D3ECB" w:rsidP="00C122C2">
            <w:pPr>
              <w:autoSpaceDE w:val="0"/>
              <w:autoSpaceDN w:val="0"/>
              <w:adjustRightInd w:val="0"/>
              <w:jc w:val="center"/>
              <w:rPr>
                <w:sz w:val="19"/>
                <w:szCs w:val="19"/>
              </w:rPr>
            </w:pPr>
            <w:r w:rsidRPr="000E471B">
              <w:rPr>
                <w:sz w:val="19"/>
                <w:szCs w:val="19"/>
              </w:rPr>
              <w:t>5</w:t>
            </w:r>
          </w:p>
        </w:tc>
        <w:tc>
          <w:tcPr>
            <w:tcW w:w="2459" w:type="dxa"/>
          </w:tcPr>
          <w:p w:rsidR="009D3ECB" w:rsidRPr="000E471B" w:rsidRDefault="009D3ECB" w:rsidP="000E471B">
            <w:pPr>
              <w:ind w:left="-63"/>
              <w:jc w:val="center"/>
              <w:rPr>
                <w:sz w:val="19"/>
                <w:szCs w:val="19"/>
              </w:rPr>
            </w:pPr>
            <w:r w:rsidRPr="000E471B">
              <w:rPr>
                <w:sz w:val="19"/>
                <w:szCs w:val="19"/>
              </w:rPr>
              <w:t>Акт МВК № 112 от 25.09.2002,</w:t>
            </w:r>
          </w:p>
          <w:p w:rsidR="009D3ECB" w:rsidRPr="000E471B" w:rsidRDefault="009D3ECB" w:rsidP="000E471B">
            <w:pPr>
              <w:ind w:left="-63"/>
              <w:jc w:val="center"/>
              <w:rPr>
                <w:sz w:val="19"/>
                <w:szCs w:val="19"/>
              </w:rPr>
            </w:pPr>
            <w:r w:rsidRPr="000E471B">
              <w:rPr>
                <w:sz w:val="19"/>
                <w:szCs w:val="19"/>
              </w:rPr>
              <w:t>утвержден постановлением администрации МО «Выборгский район» ЛО от 30.09.2002 г. № 2680, дом находится в аварийной состоянии, подлежит отселению и разборке</w:t>
            </w:r>
          </w:p>
        </w:tc>
      </w:tr>
      <w:tr w:rsidR="009D3ECB" w:rsidRPr="000E471B" w:rsidTr="00960576">
        <w:tc>
          <w:tcPr>
            <w:tcW w:w="392" w:type="dxa"/>
          </w:tcPr>
          <w:p w:rsidR="009D3ECB" w:rsidRPr="000E471B" w:rsidRDefault="009D3ECB" w:rsidP="00C122C2">
            <w:pPr>
              <w:autoSpaceDE w:val="0"/>
              <w:autoSpaceDN w:val="0"/>
              <w:adjustRightInd w:val="0"/>
              <w:jc w:val="center"/>
              <w:rPr>
                <w:sz w:val="19"/>
                <w:szCs w:val="19"/>
              </w:rPr>
            </w:pPr>
            <w:r w:rsidRPr="000E471B">
              <w:rPr>
                <w:sz w:val="19"/>
                <w:szCs w:val="19"/>
              </w:rPr>
              <w:t>5</w:t>
            </w:r>
          </w:p>
        </w:tc>
        <w:tc>
          <w:tcPr>
            <w:tcW w:w="659" w:type="dxa"/>
          </w:tcPr>
          <w:p w:rsidR="009D3ECB" w:rsidRPr="000E471B" w:rsidRDefault="009D3ECB" w:rsidP="00C122C2">
            <w:pPr>
              <w:autoSpaceDE w:val="0"/>
              <w:autoSpaceDN w:val="0"/>
              <w:adjustRightInd w:val="0"/>
              <w:jc w:val="center"/>
              <w:rPr>
                <w:sz w:val="19"/>
                <w:szCs w:val="19"/>
              </w:rPr>
            </w:pPr>
            <w:r w:rsidRPr="000E471B">
              <w:rPr>
                <w:sz w:val="19"/>
                <w:szCs w:val="19"/>
              </w:rPr>
              <w:t>1969</w:t>
            </w:r>
          </w:p>
        </w:tc>
        <w:tc>
          <w:tcPr>
            <w:tcW w:w="1701" w:type="dxa"/>
          </w:tcPr>
          <w:p w:rsidR="009D3ECB" w:rsidRPr="000E471B" w:rsidRDefault="009D3ECB" w:rsidP="00C122C2">
            <w:pPr>
              <w:jc w:val="center"/>
              <w:rPr>
                <w:sz w:val="19"/>
                <w:szCs w:val="19"/>
              </w:rPr>
            </w:pPr>
            <w:r w:rsidRPr="000E471B">
              <w:rPr>
                <w:sz w:val="19"/>
                <w:szCs w:val="19"/>
              </w:rPr>
              <w:t>г. Приморск,</w:t>
            </w:r>
          </w:p>
          <w:p w:rsidR="009D3ECB" w:rsidRPr="000E471B" w:rsidRDefault="009D3ECB" w:rsidP="00C122C2">
            <w:pPr>
              <w:jc w:val="center"/>
              <w:rPr>
                <w:sz w:val="19"/>
                <w:szCs w:val="19"/>
              </w:rPr>
            </w:pPr>
            <w:r w:rsidRPr="000E471B">
              <w:rPr>
                <w:sz w:val="19"/>
                <w:szCs w:val="19"/>
              </w:rPr>
              <w:t>ул. Новая, д. 14</w:t>
            </w:r>
          </w:p>
        </w:tc>
        <w:tc>
          <w:tcPr>
            <w:tcW w:w="934" w:type="dxa"/>
          </w:tcPr>
          <w:p w:rsidR="009D3ECB" w:rsidRPr="000E471B" w:rsidRDefault="009D3ECB" w:rsidP="00C122C2">
            <w:pPr>
              <w:autoSpaceDE w:val="0"/>
              <w:autoSpaceDN w:val="0"/>
              <w:adjustRightInd w:val="0"/>
              <w:jc w:val="center"/>
              <w:rPr>
                <w:sz w:val="19"/>
                <w:szCs w:val="19"/>
              </w:rPr>
            </w:pPr>
            <w:r w:rsidRPr="000E471B">
              <w:rPr>
                <w:sz w:val="19"/>
                <w:szCs w:val="19"/>
              </w:rPr>
              <w:t>80%</w:t>
            </w:r>
          </w:p>
        </w:tc>
        <w:tc>
          <w:tcPr>
            <w:tcW w:w="1046" w:type="dxa"/>
          </w:tcPr>
          <w:p w:rsidR="009D3ECB" w:rsidRPr="000E471B" w:rsidRDefault="009D3ECB" w:rsidP="00C122C2">
            <w:pPr>
              <w:autoSpaceDE w:val="0"/>
              <w:autoSpaceDN w:val="0"/>
              <w:adjustRightInd w:val="0"/>
              <w:jc w:val="center"/>
              <w:rPr>
                <w:sz w:val="19"/>
                <w:szCs w:val="19"/>
              </w:rPr>
            </w:pPr>
            <w:r>
              <w:rPr>
                <w:sz w:val="19"/>
                <w:szCs w:val="19"/>
              </w:rPr>
              <w:t>150,4</w:t>
            </w:r>
          </w:p>
        </w:tc>
        <w:tc>
          <w:tcPr>
            <w:tcW w:w="855" w:type="dxa"/>
          </w:tcPr>
          <w:p w:rsidR="009D3ECB" w:rsidRPr="000E471B" w:rsidRDefault="009D3ECB" w:rsidP="00C122C2">
            <w:pPr>
              <w:autoSpaceDE w:val="0"/>
              <w:autoSpaceDN w:val="0"/>
              <w:adjustRightInd w:val="0"/>
              <w:jc w:val="center"/>
              <w:rPr>
                <w:sz w:val="19"/>
                <w:szCs w:val="19"/>
              </w:rPr>
            </w:pPr>
            <w:r w:rsidRPr="000E471B">
              <w:rPr>
                <w:sz w:val="19"/>
                <w:szCs w:val="19"/>
              </w:rPr>
              <w:t>1</w:t>
            </w:r>
          </w:p>
        </w:tc>
        <w:tc>
          <w:tcPr>
            <w:tcW w:w="930" w:type="dxa"/>
          </w:tcPr>
          <w:p w:rsidR="009D3ECB" w:rsidRPr="000E471B" w:rsidRDefault="009D3ECB" w:rsidP="00C122C2">
            <w:pPr>
              <w:autoSpaceDE w:val="0"/>
              <w:autoSpaceDN w:val="0"/>
              <w:adjustRightInd w:val="0"/>
              <w:jc w:val="center"/>
              <w:rPr>
                <w:sz w:val="19"/>
                <w:szCs w:val="19"/>
              </w:rPr>
            </w:pPr>
            <w:r>
              <w:rPr>
                <w:sz w:val="19"/>
                <w:szCs w:val="19"/>
              </w:rPr>
              <w:t>4</w:t>
            </w:r>
          </w:p>
        </w:tc>
        <w:tc>
          <w:tcPr>
            <w:tcW w:w="1055" w:type="dxa"/>
          </w:tcPr>
          <w:p w:rsidR="009D3ECB" w:rsidRPr="000E471B" w:rsidRDefault="009D3ECB" w:rsidP="00C122C2">
            <w:pPr>
              <w:autoSpaceDE w:val="0"/>
              <w:autoSpaceDN w:val="0"/>
              <w:adjustRightInd w:val="0"/>
              <w:jc w:val="center"/>
              <w:rPr>
                <w:sz w:val="19"/>
                <w:szCs w:val="19"/>
              </w:rPr>
            </w:pPr>
            <w:r w:rsidRPr="000E471B">
              <w:rPr>
                <w:sz w:val="19"/>
                <w:szCs w:val="19"/>
              </w:rPr>
              <w:t>9</w:t>
            </w:r>
          </w:p>
        </w:tc>
        <w:tc>
          <w:tcPr>
            <w:tcW w:w="2459" w:type="dxa"/>
          </w:tcPr>
          <w:p w:rsidR="009D3ECB" w:rsidRPr="000E471B" w:rsidRDefault="009D3ECB" w:rsidP="000E471B">
            <w:pPr>
              <w:ind w:left="-63"/>
              <w:jc w:val="center"/>
              <w:rPr>
                <w:sz w:val="19"/>
                <w:szCs w:val="19"/>
              </w:rPr>
            </w:pPr>
            <w:r w:rsidRPr="000E471B">
              <w:rPr>
                <w:sz w:val="19"/>
                <w:szCs w:val="19"/>
              </w:rPr>
              <w:t>Акт МВК № 141 от 31.07.2000,</w:t>
            </w:r>
          </w:p>
          <w:p w:rsidR="009D3ECB" w:rsidRPr="000E471B" w:rsidRDefault="009D3ECB" w:rsidP="000E471B">
            <w:pPr>
              <w:ind w:left="-63"/>
              <w:jc w:val="center"/>
              <w:rPr>
                <w:sz w:val="19"/>
                <w:szCs w:val="19"/>
              </w:rPr>
            </w:pPr>
            <w:r w:rsidRPr="000E471B">
              <w:rPr>
                <w:sz w:val="19"/>
                <w:szCs w:val="19"/>
              </w:rPr>
              <w:t>утвержден постановлением администрации МО «Выборгский район» ЛО от 03.08.2000 г. № 1453, дом находится в аварийной состоянии, подлежит отселению и разборке</w:t>
            </w:r>
          </w:p>
        </w:tc>
      </w:tr>
      <w:tr w:rsidR="009D3ECB" w:rsidRPr="000E471B" w:rsidTr="00960576">
        <w:tc>
          <w:tcPr>
            <w:tcW w:w="392" w:type="dxa"/>
          </w:tcPr>
          <w:p w:rsidR="009D3ECB" w:rsidRPr="000E471B" w:rsidRDefault="009D3ECB" w:rsidP="00C122C2">
            <w:pPr>
              <w:autoSpaceDE w:val="0"/>
              <w:autoSpaceDN w:val="0"/>
              <w:adjustRightInd w:val="0"/>
              <w:jc w:val="center"/>
              <w:rPr>
                <w:sz w:val="19"/>
                <w:szCs w:val="19"/>
              </w:rPr>
            </w:pPr>
            <w:r w:rsidRPr="000E471B">
              <w:rPr>
                <w:sz w:val="19"/>
                <w:szCs w:val="19"/>
              </w:rPr>
              <w:t>6</w:t>
            </w:r>
          </w:p>
        </w:tc>
        <w:tc>
          <w:tcPr>
            <w:tcW w:w="659" w:type="dxa"/>
          </w:tcPr>
          <w:p w:rsidR="009D3ECB" w:rsidRPr="000E471B" w:rsidRDefault="009D3ECB" w:rsidP="00C122C2">
            <w:pPr>
              <w:autoSpaceDE w:val="0"/>
              <w:autoSpaceDN w:val="0"/>
              <w:adjustRightInd w:val="0"/>
              <w:jc w:val="center"/>
              <w:rPr>
                <w:sz w:val="19"/>
                <w:szCs w:val="19"/>
              </w:rPr>
            </w:pPr>
            <w:r w:rsidRPr="000E471B">
              <w:rPr>
                <w:sz w:val="19"/>
                <w:szCs w:val="19"/>
              </w:rPr>
              <w:t>1940</w:t>
            </w:r>
          </w:p>
        </w:tc>
        <w:tc>
          <w:tcPr>
            <w:tcW w:w="1701" w:type="dxa"/>
          </w:tcPr>
          <w:p w:rsidR="009D3ECB" w:rsidRPr="000E471B" w:rsidRDefault="009D3ECB" w:rsidP="00C122C2">
            <w:pPr>
              <w:jc w:val="center"/>
              <w:rPr>
                <w:sz w:val="19"/>
                <w:szCs w:val="19"/>
              </w:rPr>
            </w:pPr>
            <w:r w:rsidRPr="000E471B">
              <w:rPr>
                <w:sz w:val="19"/>
                <w:szCs w:val="19"/>
              </w:rPr>
              <w:t>г. Приморск,</w:t>
            </w:r>
          </w:p>
          <w:p w:rsidR="009D3ECB" w:rsidRPr="000E471B" w:rsidRDefault="009D3ECB" w:rsidP="00C122C2">
            <w:pPr>
              <w:jc w:val="center"/>
              <w:rPr>
                <w:sz w:val="19"/>
                <w:szCs w:val="19"/>
              </w:rPr>
            </w:pPr>
            <w:r w:rsidRPr="000E471B">
              <w:rPr>
                <w:sz w:val="19"/>
                <w:szCs w:val="19"/>
              </w:rPr>
              <w:t>ул. Железнодорожная, д. 20</w:t>
            </w:r>
          </w:p>
        </w:tc>
        <w:tc>
          <w:tcPr>
            <w:tcW w:w="934" w:type="dxa"/>
          </w:tcPr>
          <w:p w:rsidR="009D3ECB" w:rsidRPr="000E471B" w:rsidRDefault="009D3ECB" w:rsidP="00C122C2">
            <w:pPr>
              <w:autoSpaceDE w:val="0"/>
              <w:autoSpaceDN w:val="0"/>
              <w:adjustRightInd w:val="0"/>
              <w:jc w:val="center"/>
              <w:rPr>
                <w:sz w:val="19"/>
                <w:szCs w:val="19"/>
              </w:rPr>
            </w:pPr>
            <w:r w:rsidRPr="000E471B">
              <w:rPr>
                <w:sz w:val="19"/>
                <w:szCs w:val="19"/>
              </w:rPr>
              <w:t>70%</w:t>
            </w:r>
          </w:p>
        </w:tc>
        <w:tc>
          <w:tcPr>
            <w:tcW w:w="1046" w:type="dxa"/>
          </w:tcPr>
          <w:p w:rsidR="009D3ECB" w:rsidRPr="000E471B" w:rsidRDefault="009D3ECB" w:rsidP="00C122C2">
            <w:pPr>
              <w:autoSpaceDE w:val="0"/>
              <w:autoSpaceDN w:val="0"/>
              <w:adjustRightInd w:val="0"/>
              <w:jc w:val="center"/>
              <w:rPr>
                <w:sz w:val="19"/>
                <w:szCs w:val="19"/>
              </w:rPr>
            </w:pPr>
            <w:r>
              <w:rPr>
                <w:sz w:val="19"/>
                <w:szCs w:val="19"/>
              </w:rPr>
              <w:t>108,4</w:t>
            </w:r>
          </w:p>
        </w:tc>
        <w:tc>
          <w:tcPr>
            <w:tcW w:w="855" w:type="dxa"/>
          </w:tcPr>
          <w:p w:rsidR="009D3ECB" w:rsidRPr="000E471B" w:rsidRDefault="009D3ECB" w:rsidP="00C122C2">
            <w:pPr>
              <w:autoSpaceDE w:val="0"/>
              <w:autoSpaceDN w:val="0"/>
              <w:adjustRightInd w:val="0"/>
              <w:jc w:val="center"/>
              <w:rPr>
                <w:sz w:val="19"/>
                <w:szCs w:val="19"/>
              </w:rPr>
            </w:pPr>
            <w:r w:rsidRPr="000E471B">
              <w:rPr>
                <w:sz w:val="19"/>
                <w:szCs w:val="19"/>
              </w:rPr>
              <w:t>1</w:t>
            </w:r>
          </w:p>
        </w:tc>
        <w:tc>
          <w:tcPr>
            <w:tcW w:w="930" w:type="dxa"/>
          </w:tcPr>
          <w:p w:rsidR="009D3ECB" w:rsidRPr="000E471B" w:rsidRDefault="009D3ECB" w:rsidP="00C122C2">
            <w:pPr>
              <w:autoSpaceDE w:val="0"/>
              <w:autoSpaceDN w:val="0"/>
              <w:adjustRightInd w:val="0"/>
              <w:jc w:val="center"/>
              <w:rPr>
                <w:sz w:val="19"/>
                <w:szCs w:val="19"/>
              </w:rPr>
            </w:pPr>
            <w:r w:rsidRPr="000E471B">
              <w:rPr>
                <w:sz w:val="19"/>
                <w:szCs w:val="19"/>
              </w:rPr>
              <w:t>3</w:t>
            </w:r>
          </w:p>
        </w:tc>
        <w:tc>
          <w:tcPr>
            <w:tcW w:w="1055" w:type="dxa"/>
          </w:tcPr>
          <w:p w:rsidR="009D3ECB" w:rsidRPr="000E471B" w:rsidRDefault="009D3ECB" w:rsidP="00C122C2">
            <w:pPr>
              <w:autoSpaceDE w:val="0"/>
              <w:autoSpaceDN w:val="0"/>
              <w:adjustRightInd w:val="0"/>
              <w:jc w:val="center"/>
              <w:rPr>
                <w:sz w:val="19"/>
                <w:szCs w:val="19"/>
              </w:rPr>
            </w:pPr>
            <w:r>
              <w:rPr>
                <w:sz w:val="19"/>
                <w:szCs w:val="19"/>
              </w:rPr>
              <w:t>10</w:t>
            </w:r>
          </w:p>
        </w:tc>
        <w:tc>
          <w:tcPr>
            <w:tcW w:w="2459" w:type="dxa"/>
          </w:tcPr>
          <w:p w:rsidR="009D3ECB" w:rsidRPr="000E471B" w:rsidRDefault="009D3ECB" w:rsidP="000E471B">
            <w:pPr>
              <w:ind w:left="-63"/>
              <w:jc w:val="center"/>
              <w:rPr>
                <w:sz w:val="19"/>
                <w:szCs w:val="19"/>
              </w:rPr>
            </w:pPr>
            <w:r w:rsidRPr="000E471B">
              <w:rPr>
                <w:sz w:val="19"/>
                <w:szCs w:val="19"/>
              </w:rPr>
              <w:t>Акт МВК № 45 от 28.03.2003,</w:t>
            </w:r>
          </w:p>
          <w:p w:rsidR="009D3ECB" w:rsidRPr="000E471B" w:rsidRDefault="009D3ECB" w:rsidP="000E471B">
            <w:pPr>
              <w:ind w:left="-63"/>
              <w:jc w:val="center"/>
              <w:rPr>
                <w:sz w:val="19"/>
                <w:szCs w:val="19"/>
              </w:rPr>
            </w:pPr>
            <w:r w:rsidRPr="000E471B">
              <w:rPr>
                <w:sz w:val="19"/>
                <w:szCs w:val="19"/>
              </w:rPr>
              <w:t xml:space="preserve">утвержден постановлением администрации МО «Выборгский район» ЛО от 02.04.2003 </w:t>
            </w:r>
            <w:proofErr w:type="spellStart"/>
            <w:r w:rsidRPr="000E471B">
              <w:rPr>
                <w:sz w:val="19"/>
                <w:szCs w:val="19"/>
              </w:rPr>
              <w:t>г.№</w:t>
            </w:r>
            <w:proofErr w:type="spellEnd"/>
            <w:r w:rsidRPr="000E471B">
              <w:rPr>
                <w:sz w:val="19"/>
                <w:szCs w:val="19"/>
              </w:rPr>
              <w:t xml:space="preserve"> 858, дом для проживания непригоден</w:t>
            </w:r>
          </w:p>
        </w:tc>
      </w:tr>
      <w:tr w:rsidR="009D3ECB" w:rsidRPr="000E471B" w:rsidTr="00960576">
        <w:tc>
          <w:tcPr>
            <w:tcW w:w="3686" w:type="dxa"/>
            <w:gridSpan w:val="4"/>
          </w:tcPr>
          <w:p w:rsidR="009D3ECB" w:rsidRPr="000E471B" w:rsidRDefault="009D3ECB" w:rsidP="00C122C2">
            <w:pPr>
              <w:autoSpaceDE w:val="0"/>
              <w:autoSpaceDN w:val="0"/>
              <w:adjustRightInd w:val="0"/>
              <w:rPr>
                <w:sz w:val="19"/>
                <w:szCs w:val="19"/>
              </w:rPr>
            </w:pPr>
            <w:r w:rsidRPr="000E471B">
              <w:rPr>
                <w:sz w:val="19"/>
                <w:szCs w:val="19"/>
              </w:rPr>
              <w:t>ИТОГО</w:t>
            </w:r>
          </w:p>
        </w:tc>
        <w:tc>
          <w:tcPr>
            <w:tcW w:w="1046" w:type="dxa"/>
          </w:tcPr>
          <w:p w:rsidR="009D3ECB" w:rsidRPr="000E471B" w:rsidRDefault="009D3ECB" w:rsidP="00C122C2">
            <w:pPr>
              <w:autoSpaceDE w:val="0"/>
              <w:autoSpaceDN w:val="0"/>
              <w:adjustRightInd w:val="0"/>
              <w:jc w:val="center"/>
              <w:rPr>
                <w:b/>
                <w:sz w:val="19"/>
                <w:szCs w:val="19"/>
              </w:rPr>
            </w:pPr>
            <w:r>
              <w:rPr>
                <w:b/>
                <w:sz w:val="19"/>
                <w:szCs w:val="19"/>
              </w:rPr>
              <w:t>479,3</w:t>
            </w:r>
          </w:p>
        </w:tc>
        <w:tc>
          <w:tcPr>
            <w:tcW w:w="855" w:type="dxa"/>
          </w:tcPr>
          <w:p w:rsidR="009D3ECB" w:rsidRPr="000E471B" w:rsidRDefault="009D3ECB" w:rsidP="00C122C2">
            <w:pPr>
              <w:autoSpaceDE w:val="0"/>
              <w:autoSpaceDN w:val="0"/>
              <w:adjustRightInd w:val="0"/>
              <w:jc w:val="center"/>
              <w:rPr>
                <w:sz w:val="19"/>
                <w:szCs w:val="19"/>
              </w:rPr>
            </w:pPr>
          </w:p>
        </w:tc>
        <w:tc>
          <w:tcPr>
            <w:tcW w:w="930" w:type="dxa"/>
          </w:tcPr>
          <w:p w:rsidR="009D3ECB" w:rsidRPr="000E471B" w:rsidRDefault="009D3ECB" w:rsidP="004633D0">
            <w:pPr>
              <w:autoSpaceDE w:val="0"/>
              <w:autoSpaceDN w:val="0"/>
              <w:adjustRightInd w:val="0"/>
              <w:jc w:val="center"/>
              <w:rPr>
                <w:b/>
                <w:sz w:val="19"/>
                <w:szCs w:val="19"/>
              </w:rPr>
            </w:pPr>
            <w:r>
              <w:rPr>
                <w:b/>
                <w:sz w:val="19"/>
                <w:szCs w:val="19"/>
              </w:rPr>
              <w:t>14</w:t>
            </w:r>
          </w:p>
        </w:tc>
        <w:tc>
          <w:tcPr>
            <w:tcW w:w="1055" w:type="dxa"/>
          </w:tcPr>
          <w:p w:rsidR="009D3ECB" w:rsidRPr="000E471B" w:rsidRDefault="009D3ECB" w:rsidP="00552DFB">
            <w:pPr>
              <w:autoSpaceDE w:val="0"/>
              <w:autoSpaceDN w:val="0"/>
              <w:adjustRightInd w:val="0"/>
              <w:jc w:val="center"/>
              <w:rPr>
                <w:b/>
                <w:sz w:val="19"/>
                <w:szCs w:val="19"/>
              </w:rPr>
            </w:pPr>
            <w:r w:rsidRPr="000E471B">
              <w:rPr>
                <w:b/>
                <w:sz w:val="19"/>
                <w:szCs w:val="19"/>
              </w:rPr>
              <w:t>3</w:t>
            </w:r>
            <w:r>
              <w:rPr>
                <w:b/>
                <w:sz w:val="19"/>
                <w:szCs w:val="19"/>
              </w:rPr>
              <w:t>6</w:t>
            </w:r>
          </w:p>
        </w:tc>
        <w:tc>
          <w:tcPr>
            <w:tcW w:w="2459" w:type="dxa"/>
          </w:tcPr>
          <w:p w:rsidR="009D3ECB" w:rsidRPr="000E471B" w:rsidRDefault="009D3ECB" w:rsidP="00C122C2">
            <w:pPr>
              <w:autoSpaceDE w:val="0"/>
              <w:autoSpaceDN w:val="0"/>
              <w:adjustRightInd w:val="0"/>
              <w:jc w:val="center"/>
              <w:rPr>
                <w:sz w:val="19"/>
                <w:szCs w:val="19"/>
              </w:rPr>
            </w:pPr>
          </w:p>
        </w:tc>
      </w:tr>
    </w:tbl>
    <w:p w:rsidR="009D3ECB" w:rsidRDefault="009D3ECB" w:rsidP="00473C47">
      <w:pPr>
        <w:autoSpaceDE w:val="0"/>
        <w:autoSpaceDN w:val="0"/>
        <w:adjustRightInd w:val="0"/>
        <w:ind w:left="720"/>
        <w:outlineLvl w:val="0"/>
        <w:rPr>
          <w:b/>
          <w:bCs/>
          <w:szCs w:val="24"/>
        </w:rPr>
      </w:pPr>
    </w:p>
    <w:p w:rsidR="009D3ECB" w:rsidRDefault="009D3ECB" w:rsidP="00473C47">
      <w:pPr>
        <w:autoSpaceDE w:val="0"/>
        <w:autoSpaceDN w:val="0"/>
        <w:adjustRightInd w:val="0"/>
        <w:ind w:left="720"/>
        <w:outlineLvl w:val="0"/>
        <w:rPr>
          <w:b/>
          <w:bCs/>
          <w:szCs w:val="24"/>
        </w:rPr>
      </w:pPr>
    </w:p>
    <w:p w:rsidR="009D3ECB" w:rsidRPr="00C122C2" w:rsidRDefault="009D3ECB" w:rsidP="00C122C2">
      <w:pPr>
        <w:numPr>
          <w:ilvl w:val="0"/>
          <w:numId w:val="16"/>
        </w:numPr>
        <w:autoSpaceDE w:val="0"/>
        <w:autoSpaceDN w:val="0"/>
        <w:adjustRightInd w:val="0"/>
        <w:jc w:val="center"/>
        <w:outlineLvl w:val="0"/>
        <w:rPr>
          <w:b/>
          <w:bCs/>
          <w:szCs w:val="24"/>
        </w:rPr>
      </w:pPr>
      <w:r w:rsidRPr="00C122C2">
        <w:rPr>
          <w:b/>
          <w:bCs/>
          <w:szCs w:val="24"/>
        </w:rPr>
        <w:t>ПОДПРОГРАММА</w:t>
      </w:r>
    </w:p>
    <w:p w:rsidR="009D3ECB" w:rsidRPr="00C122C2" w:rsidRDefault="009D3ECB" w:rsidP="00C122C2">
      <w:pPr>
        <w:autoSpaceDE w:val="0"/>
        <w:autoSpaceDN w:val="0"/>
        <w:adjustRightInd w:val="0"/>
        <w:jc w:val="center"/>
        <w:rPr>
          <w:b/>
          <w:bCs/>
          <w:szCs w:val="24"/>
        </w:rPr>
      </w:pPr>
      <w:r w:rsidRPr="00C122C2">
        <w:rPr>
          <w:b/>
          <w:bCs/>
          <w:szCs w:val="24"/>
        </w:rPr>
        <w:t xml:space="preserve">«Жилье для молодежи на территории МО «Приморское городское поселение» </w:t>
      </w:r>
    </w:p>
    <w:p w:rsidR="009D3ECB" w:rsidRPr="00C122C2" w:rsidRDefault="009D3ECB" w:rsidP="00C122C2">
      <w:pPr>
        <w:autoSpaceDE w:val="0"/>
        <w:autoSpaceDN w:val="0"/>
        <w:adjustRightInd w:val="0"/>
        <w:jc w:val="center"/>
        <w:outlineLvl w:val="1"/>
        <w:rPr>
          <w:b/>
          <w:bCs/>
          <w:szCs w:val="24"/>
        </w:rPr>
      </w:pPr>
      <w:r w:rsidRPr="00C122C2">
        <w:rPr>
          <w:b/>
          <w:bCs/>
          <w:szCs w:val="24"/>
        </w:rPr>
        <w:t>ПАСПОРТ</w:t>
      </w:r>
    </w:p>
    <w:p w:rsidR="009D3ECB" w:rsidRPr="00C122C2" w:rsidRDefault="009D3ECB" w:rsidP="00C122C2">
      <w:pPr>
        <w:autoSpaceDE w:val="0"/>
        <w:autoSpaceDN w:val="0"/>
        <w:adjustRightInd w:val="0"/>
        <w:rPr>
          <w:b/>
          <w:bCs/>
          <w:szCs w:val="24"/>
        </w:rPr>
      </w:pPr>
    </w:p>
    <w:tbl>
      <w:tblPr>
        <w:tblW w:w="0" w:type="auto"/>
        <w:tblCellSpacing w:w="5" w:type="nil"/>
        <w:tblInd w:w="75" w:type="dxa"/>
        <w:tblLayout w:type="fixed"/>
        <w:tblCellMar>
          <w:left w:w="75" w:type="dxa"/>
          <w:right w:w="75" w:type="dxa"/>
        </w:tblCellMar>
        <w:tblLook w:val="0000"/>
      </w:tblPr>
      <w:tblGrid>
        <w:gridCol w:w="2438"/>
        <w:gridCol w:w="7200"/>
      </w:tblGrid>
      <w:tr w:rsidR="009D3ECB" w:rsidRPr="00C122C2">
        <w:trPr>
          <w:tblCellSpacing w:w="5" w:type="nil"/>
        </w:trPr>
        <w:tc>
          <w:tcPr>
            <w:tcW w:w="2438" w:type="dxa"/>
            <w:tcBorders>
              <w:top w:val="single" w:sz="4" w:space="0" w:color="auto"/>
              <w:left w:val="single" w:sz="4" w:space="0" w:color="auto"/>
              <w:bottom w:val="single" w:sz="4" w:space="0" w:color="auto"/>
              <w:right w:val="single" w:sz="4" w:space="0" w:color="auto"/>
            </w:tcBorders>
          </w:tcPr>
          <w:p w:rsidR="009D3ECB" w:rsidRPr="00C122C2" w:rsidRDefault="009D3ECB" w:rsidP="00954A93">
            <w:pPr>
              <w:autoSpaceDE w:val="0"/>
              <w:autoSpaceDN w:val="0"/>
              <w:adjustRightInd w:val="0"/>
              <w:rPr>
                <w:bCs/>
                <w:szCs w:val="24"/>
              </w:rPr>
            </w:pPr>
            <w:r>
              <w:rPr>
                <w:bCs/>
                <w:szCs w:val="24"/>
              </w:rPr>
              <w:t>Полное н</w:t>
            </w:r>
            <w:r w:rsidRPr="00C122C2">
              <w:rPr>
                <w:bCs/>
                <w:szCs w:val="24"/>
              </w:rPr>
              <w:t>аименование подпрограммы</w:t>
            </w:r>
          </w:p>
        </w:tc>
        <w:tc>
          <w:tcPr>
            <w:tcW w:w="7200" w:type="dxa"/>
            <w:tcBorders>
              <w:top w:val="single" w:sz="4" w:space="0" w:color="auto"/>
              <w:left w:val="single" w:sz="4" w:space="0" w:color="auto"/>
              <w:bottom w:val="single" w:sz="4" w:space="0" w:color="auto"/>
              <w:right w:val="single" w:sz="4" w:space="0" w:color="auto"/>
            </w:tcBorders>
          </w:tcPr>
          <w:p w:rsidR="009D3ECB" w:rsidRPr="00C122C2" w:rsidRDefault="009D3ECB" w:rsidP="00C122C2">
            <w:pPr>
              <w:autoSpaceDE w:val="0"/>
              <w:autoSpaceDN w:val="0"/>
              <w:adjustRightInd w:val="0"/>
              <w:jc w:val="both"/>
              <w:rPr>
                <w:bCs/>
                <w:szCs w:val="24"/>
              </w:rPr>
            </w:pPr>
            <w:r>
              <w:rPr>
                <w:bCs/>
                <w:szCs w:val="24"/>
              </w:rPr>
              <w:t>«</w:t>
            </w:r>
            <w:r w:rsidRPr="00C122C2">
              <w:rPr>
                <w:bCs/>
                <w:szCs w:val="24"/>
              </w:rPr>
              <w:t>Жилье для молодежи на территории МО «Приморс</w:t>
            </w:r>
            <w:r>
              <w:rPr>
                <w:bCs/>
                <w:szCs w:val="24"/>
              </w:rPr>
              <w:t xml:space="preserve">кое городское поселение» </w:t>
            </w:r>
            <w:r w:rsidRPr="00C122C2">
              <w:rPr>
                <w:bCs/>
                <w:szCs w:val="24"/>
              </w:rPr>
              <w:t>(далее - Подпрограмма)</w:t>
            </w:r>
          </w:p>
        </w:tc>
      </w:tr>
      <w:tr w:rsidR="009D3ECB" w:rsidRPr="00C122C2">
        <w:trPr>
          <w:tblCellSpacing w:w="5" w:type="nil"/>
        </w:trPr>
        <w:tc>
          <w:tcPr>
            <w:tcW w:w="2438" w:type="dxa"/>
            <w:tcBorders>
              <w:top w:val="single" w:sz="4" w:space="0" w:color="auto"/>
              <w:left w:val="single" w:sz="4" w:space="0" w:color="auto"/>
              <w:bottom w:val="single" w:sz="4" w:space="0" w:color="auto"/>
              <w:right w:val="single" w:sz="4" w:space="0" w:color="auto"/>
            </w:tcBorders>
          </w:tcPr>
          <w:p w:rsidR="009D3ECB" w:rsidRPr="00C122C2" w:rsidRDefault="009D3ECB" w:rsidP="00C122C2">
            <w:pPr>
              <w:autoSpaceDE w:val="0"/>
              <w:autoSpaceDN w:val="0"/>
              <w:adjustRightInd w:val="0"/>
              <w:rPr>
                <w:bCs/>
                <w:szCs w:val="24"/>
              </w:rPr>
            </w:pPr>
            <w:r w:rsidRPr="00C122C2">
              <w:rPr>
                <w:bCs/>
                <w:szCs w:val="24"/>
              </w:rPr>
              <w:t>Ответственный исполнитель подпрограммы</w:t>
            </w:r>
          </w:p>
        </w:tc>
        <w:tc>
          <w:tcPr>
            <w:tcW w:w="7200" w:type="dxa"/>
            <w:tcBorders>
              <w:top w:val="single" w:sz="4" w:space="0" w:color="auto"/>
              <w:left w:val="single" w:sz="4" w:space="0" w:color="auto"/>
              <w:bottom w:val="single" w:sz="4" w:space="0" w:color="auto"/>
              <w:right w:val="single" w:sz="4" w:space="0" w:color="auto"/>
            </w:tcBorders>
          </w:tcPr>
          <w:p w:rsidR="009D3ECB" w:rsidRDefault="009D3ECB" w:rsidP="00675DEA">
            <w:pPr>
              <w:autoSpaceDE w:val="0"/>
              <w:autoSpaceDN w:val="0"/>
              <w:adjustRightInd w:val="0"/>
              <w:jc w:val="both"/>
              <w:rPr>
                <w:bCs/>
                <w:szCs w:val="24"/>
              </w:rPr>
            </w:pPr>
            <w:r>
              <w:rPr>
                <w:color w:val="000001"/>
                <w:szCs w:val="24"/>
              </w:rPr>
              <w:t>З</w:t>
            </w:r>
            <w:r w:rsidRPr="00C122C2">
              <w:rPr>
                <w:color w:val="000001"/>
                <w:szCs w:val="24"/>
              </w:rPr>
              <w:t xml:space="preserve">аместитель главы администрации, специалисты администрации по </w:t>
            </w:r>
            <w:r>
              <w:rPr>
                <w:color w:val="000001"/>
                <w:szCs w:val="24"/>
              </w:rPr>
              <w:t>учету и распределению жилой площади</w:t>
            </w:r>
          </w:p>
          <w:p w:rsidR="009D3ECB" w:rsidRPr="00C122C2" w:rsidRDefault="009D3ECB" w:rsidP="00675DEA">
            <w:pPr>
              <w:autoSpaceDE w:val="0"/>
              <w:autoSpaceDN w:val="0"/>
              <w:adjustRightInd w:val="0"/>
              <w:jc w:val="both"/>
              <w:rPr>
                <w:bCs/>
                <w:szCs w:val="24"/>
              </w:rPr>
            </w:pPr>
          </w:p>
        </w:tc>
      </w:tr>
      <w:tr w:rsidR="009D3ECB" w:rsidRPr="00C122C2">
        <w:trPr>
          <w:tblCellSpacing w:w="5" w:type="nil"/>
        </w:trPr>
        <w:tc>
          <w:tcPr>
            <w:tcW w:w="2438" w:type="dxa"/>
            <w:tcBorders>
              <w:top w:val="single" w:sz="4" w:space="0" w:color="auto"/>
              <w:left w:val="single" w:sz="4" w:space="0" w:color="auto"/>
              <w:bottom w:val="single" w:sz="4" w:space="0" w:color="auto"/>
              <w:right w:val="single" w:sz="4" w:space="0" w:color="auto"/>
            </w:tcBorders>
          </w:tcPr>
          <w:p w:rsidR="009D3ECB" w:rsidRPr="00C122C2" w:rsidRDefault="009D3ECB" w:rsidP="00C122C2">
            <w:pPr>
              <w:autoSpaceDE w:val="0"/>
              <w:autoSpaceDN w:val="0"/>
              <w:adjustRightInd w:val="0"/>
              <w:rPr>
                <w:szCs w:val="24"/>
              </w:rPr>
            </w:pPr>
            <w:r>
              <w:rPr>
                <w:szCs w:val="24"/>
              </w:rPr>
              <w:t xml:space="preserve">Соисполнители </w:t>
            </w:r>
            <w:r w:rsidRPr="00C122C2">
              <w:rPr>
                <w:szCs w:val="24"/>
              </w:rPr>
              <w:br/>
            </w:r>
            <w:r>
              <w:rPr>
                <w:szCs w:val="24"/>
              </w:rPr>
              <w:t>под</w:t>
            </w:r>
            <w:r w:rsidRPr="00C122C2">
              <w:rPr>
                <w:szCs w:val="24"/>
              </w:rPr>
              <w:t>программы</w:t>
            </w:r>
          </w:p>
        </w:tc>
        <w:tc>
          <w:tcPr>
            <w:tcW w:w="7200" w:type="dxa"/>
            <w:tcBorders>
              <w:top w:val="single" w:sz="4" w:space="0" w:color="auto"/>
              <w:left w:val="single" w:sz="4" w:space="0" w:color="auto"/>
              <w:bottom w:val="single" w:sz="4" w:space="0" w:color="auto"/>
              <w:right w:val="single" w:sz="4" w:space="0" w:color="auto"/>
            </w:tcBorders>
          </w:tcPr>
          <w:p w:rsidR="009D3ECB" w:rsidRPr="00C122C2" w:rsidRDefault="009D3ECB" w:rsidP="00C122C2">
            <w:pPr>
              <w:autoSpaceDE w:val="0"/>
              <w:autoSpaceDN w:val="0"/>
              <w:adjustRightInd w:val="0"/>
              <w:jc w:val="both"/>
              <w:rPr>
                <w:szCs w:val="24"/>
              </w:rPr>
            </w:pPr>
            <w:r w:rsidRPr="00C122C2">
              <w:rPr>
                <w:szCs w:val="24"/>
              </w:rPr>
              <w:t>Структурные подразделения администрации МО «Приморское городское поселение» Выборгского района Ленинградской области</w:t>
            </w:r>
          </w:p>
        </w:tc>
      </w:tr>
      <w:tr w:rsidR="009D3ECB" w:rsidRPr="00C122C2">
        <w:trPr>
          <w:tblCellSpacing w:w="5" w:type="nil"/>
        </w:trPr>
        <w:tc>
          <w:tcPr>
            <w:tcW w:w="2438" w:type="dxa"/>
            <w:vMerge w:val="restart"/>
            <w:tcBorders>
              <w:top w:val="single" w:sz="4" w:space="0" w:color="auto"/>
              <w:left w:val="single" w:sz="4" w:space="0" w:color="auto"/>
              <w:bottom w:val="single" w:sz="4" w:space="0" w:color="auto"/>
              <w:right w:val="single" w:sz="4" w:space="0" w:color="auto"/>
            </w:tcBorders>
          </w:tcPr>
          <w:p w:rsidR="009D3ECB" w:rsidRPr="00C122C2" w:rsidRDefault="009D3ECB" w:rsidP="00C122C2">
            <w:pPr>
              <w:autoSpaceDE w:val="0"/>
              <w:autoSpaceDN w:val="0"/>
              <w:adjustRightInd w:val="0"/>
              <w:rPr>
                <w:bCs/>
                <w:szCs w:val="24"/>
              </w:rPr>
            </w:pPr>
            <w:r w:rsidRPr="00C122C2">
              <w:rPr>
                <w:bCs/>
                <w:szCs w:val="24"/>
              </w:rPr>
              <w:t>Участники подпрограммы</w:t>
            </w:r>
          </w:p>
        </w:tc>
        <w:tc>
          <w:tcPr>
            <w:tcW w:w="7200" w:type="dxa"/>
            <w:tcBorders>
              <w:top w:val="single" w:sz="4" w:space="0" w:color="auto"/>
              <w:left w:val="single" w:sz="4" w:space="0" w:color="auto"/>
              <w:right w:val="single" w:sz="4" w:space="0" w:color="auto"/>
            </w:tcBorders>
          </w:tcPr>
          <w:p w:rsidR="009D3ECB" w:rsidRPr="00C122C2" w:rsidRDefault="009D3ECB" w:rsidP="00C122C2">
            <w:pPr>
              <w:autoSpaceDE w:val="0"/>
              <w:autoSpaceDN w:val="0"/>
              <w:adjustRightInd w:val="0"/>
              <w:jc w:val="both"/>
              <w:rPr>
                <w:bCs/>
                <w:szCs w:val="24"/>
              </w:rPr>
            </w:pPr>
            <w:r w:rsidRPr="00C122C2">
              <w:rPr>
                <w:bCs/>
                <w:szCs w:val="24"/>
              </w:rPr>
              <w:t>Администрация муниципального образования</w:t>
            </w:r>
            <w:proofErr w:type="gramStart"/>
            <w:r w:rsidRPr="00C122C2">
              <w:rPr>
                <w:bCs/>
                <w:szCs w:val="24"/>
              </w:rPr>
              <w:t>«П</w:t>
            </w:r>
            <w:proofErr w:type="gramEnd"/>
            <w:r w:rsidRPr="00C122C2">
              <w:rPr>
                <w:bCs/>
                <w:szCs w:val="24"/>
              </w:rPr>
              <w:t>риморское городское поселение» Выборгского района Ленинградской области</w:t>
            </w:r>
            <w:r>
              <w:rPr>
                <w:bCs/>
                <w:szCs w:val="24"/>
              </w:rPr>
              <w:t>,</w:t>
            </w:r>
          </w:p>
        </w:tc>
      </w:tr>
      <w:tr w:rsidR="009D3ECB" w:rsidRPr="00C122C2">
        <w:trPr>
          <w:tblCellSpacing w:w="5" w:type="nil"/>
        </w:trPr>
        <w:tc>
          <w:tcPr>
            <w:tcW w:w="2438" w:type="dxa"/>
            <w:vMerge/>
            <w:tcBorders>
              <w:top w:val="single" w:sz="4" w:space="0" w:color="auto"/>
              <w:left w:val="single" w:sz="4" w:space="0" w:color="auto"/>
              <w:bottom w:val="single" w:sz="4" w:space="0" w:color="auto"/>
              <w:right w:val="single" w:sz="4" w:space="0" w:color="auto"/>
            </w:tcBorders>
          </w:tcPr>
          <w:p w:rsidR="009D3ECB" w:rsidRPr="00C122C2" w:rsidRDefault="009D3ECB" w:rsidP="00C122C2">
            <w:pPr>
              <w:autoSpaceDE w:val="0"/>
              <w:autoSpaceDN w:val="0"/>
              <w:adjustRightInd w:val="0"/>
              <w:rPr>
                <w:bCs/>
                <w:szCs w:val="24"/>
              </w:rPr>
            </w:pPr>
          </w:p>
        </w:tc>
        <w:tc>
          <w:tcPr>
            <w:tcW w:w="7200" w:type="dxa"/>
            <w:tcBorders>
              <w:left w:val="single" w:sz="4" w:space="0" w:color="auto"/>
              <w:bottom w:val="single" w:sz="4" w:space="0" w:color="auto"/>
              <w:right w:val="single" w:sz="4" w:space="0" w:color="auto"/>
            </w:tcBorders>
          </w:tcPr>
          <w:p w:rsidR="009D3ECB" w:rsidRPr="00C122C2" w:rsidRDefault="009D3ECB" w:rsidP="00C122C2">
            <w:pPr>
              <w:autoSpaceDE w:val="0"/>
              <w:autoSpaceDN w:val="0"/>
              <w:adjustRightInd w:val="0"/>
              <w:jc w:val="both"/>
              <w:rPr>
                <w:bCs/>
                <w:szCs w:val="24"/>
              </w:rPr>
            </w:pPr>
            <w:r>
              <w:rPr>
                <w:bCs/>
                <w:szCs w:val="24"/>
              </w:rPr>
              <w:t>г</w:t>
            </w:r>
            <w:r w:rsidRPr="00C122C2">
              <w:rPr>
                <w:bCs/>
                <w:szCs w:val="24"/>
              </w:rPr>
              <w:t>раждане Российской Федерации, проживающие в  муниципальном образовании, нуждающиеся в улучшении жилищных условий</w:t>
            </w:r>
          </w:p>
        </w:tc>
      </w:tr>
      <w:tr w:rsidR="009D3ECB" w:rsidRPr="00C122C2">
        <w:trPr>
          <w:tblCellSpacing w:w="5" w:type="nil"/>
        </w:trPr>
        <w:tc>
          <w:tcPr>
            <w:tcW w:w="2438" w:type="dxa"/>
            <w:tcBorders>
              <w:top w:val="single" w:sz="4" w:space="0" w:color="auto"/>
              <w:left w:val="single" w:sz="4" w:space="0" w:color="auto"/>
              <w:bottom w:val="single" w:sz="4" w:space="0" w:color="auto"/>
              <w:right w:val="single" w:sz="4" w:space="0" w:color="auto"/>
            </w:tcBorders>
          </w:tcPr>
          <w:p w:rsidR="009D3ECB" w:rsidRPr="00C122C2" w:rsidRDefault="009D3ECB" w:rsidP="00C122C2">
            <w:pPr>
              <w:autoSpaceDE w:val="0"/>
              <w:autoSpaceDN w:val="0"/>
              <w:adjustRightInd w:val="0"/>
              <w:rPr>
                <w:bCs/>
                <w:szCs w:val="24"/>
              </w:rPr>
            </w:pPr>
            <w:r w:rsidRPr="00C122C2">
              <w:rPr>
                <w:bCs/>
                <w:szCs w:val="24"/>
              </w:rPr>
              <w:t>Цель подпрограммы</w:t>
            </w:r>
          </w:p>
        </w:tc>
        <w:tc>
          <w:tcPr>
            <w:tcW w:w="7200" w:type="dxa"/>
            <w:tcBorders>
              <w:top w:val="single" w:sz="4" w:space="0" w:color="auto"/>
              <w:left w:val="single" w:sz="4" w:space="0" w:color="auto"/>
              <w:bottom w:val="single" w:sz="4" w:space="0" w:color="auto"/>
              <w:right w:val="single" w:sz="4" w:space="0" w:color="auto"/>
            </w:tcBorders>
          </w:tcPr>
          <w:p w:rsidR="009D3ECB" w:rsidRPr="00C122C2" w:rsidRDefault="009D3ECB" w:rsidP="00C122C2">
            <w:pPr>
              <w:rPr>
                <w:color w:val="000000"/>
              </w:rPr>
            </w:pPr>
            <w:proofErr w:type="gramStart"/>
            <w:r w:rsidRPr="00C122C2">
              <w:rPr>
                <w:color w:val="000000"/>
              </w:rPr>
              <w:t>О</w:t>
            </w:r>
            <w:r w:rsidRPr="00C122C2">
              <w:rPr>
                <w:szCs w:val="24"/>
              </w:rPr>
              <w:t>казание поддержки молодым семьям, состоящим на учёте в качестве нуждающихся в жилых помещениях</w:t>
            </w:r>
            <w:r w:rsidRPr="00C122C2">
              <w:rPr>
                <w:color w:val="000000"/>
              </w:rPr>
              <w:t xml:space="preserve">  в приобретении </w:t>
            </w:r>
            <w:proofErr w:type="gramEnd"/>
          </w:p>
          <w:p w:rsidR="009D3ECB" w:rsidRPr="00C122C2" w:rsidRDefault="009D3ECB" w:rsidP="00C122C2">
            <w:pPr>
              <w:rPr>
                <w:color w:val="000000"/>
              </w:rPr>
            </w:pPr>
            <w:r w:rsidRPr="00C122C2">
              <w:rPr>
                <w:color w:val="000000"/>
              </w:rPr>
              <w:t>(</w:t>
            </w:r>
            <w:proofErr w:type="gramStart"/>
            <w:r w:rsidRPr="00C122C2">
              <w:rPr>
                <w:color w:val="000000"/>
              </w:rPr>
              <w:t>строительстве</w:t>
            </w:r>
            <w:proofErr w:type="gramEnd"/>
            <w:r w:rsidRPr="00C122C2">
              <w:rPr>
                <w:color w:val="000000"/>
              </w:rPr>
              <w:t xml:space="preserve">)  жилых помещений.  </w:t>
            </w:r>
          </w:p>
        </w:tc>
      </w:tr>
      <w:tr w:rsidR="009D3ECB" w:rsidRPr="00C122C2">
        <w:trPr>
          <w:tblCellSpacing w:w="5" w:type="nil"/>
        </w:trPr>
        <w:tc>
          <w:tcPr>
            <w:tcW w:w="2438" w:type="dxa"/>
            <w:tcBorders>
              <w:top w:val="single" w:sz="4" w:space="0" w:color="auto"/>
              <w:left w:val="single" w:sz="4" w:space="0" w:color="auto"/>
              <w:bottom w:val="single" w:sz="4" w:space="0" w:color="auto"/>
              <w:right w:val="single" w:sz="4" w:space="0" w:color="auto"/>
            </w:tcBorders>
          </w:tcPr>
          <w:p w:rsidR="009D3ECB" w:rsidRPr="00C122C2" w:rsidRDefault="009D3ECB" w:rsidP="00C122C2">
            <w:pPr>
              <w:autoSpaceDE w:val="0"/>
              <w:autoSpaceDN w:val="0"/>
              <w:adjustRightInd w:val="0"/>
              <w:rPr>
                <w:bCs/>
                <w:szCs w:val="24"/>
              </w:rPr>
            </w:pPr>
            <w:r w:rsidRPr="00C122C2">
              <w:rPr>
                <w:bCs/>
                <w:szCs w:val="24"/>
              </w:rPr>
              <w:t>Задачи подпрограммы</w:t>
            </w:r>
          </w:p>
        </w:tc>
        <w:tc>
          <w:tcPr>
            <w:tcW w:w="7200" w:type="dxa"/>
            <w:tcBorders>
              <w:top w:val="single" w:sz="4" w:space="0" w:color="auto"/>
              <w:left w:val="single" w:sz="4" w:space="0" w:color="auto"/>
              <w:bottom w:val="single" w:sz="4" w:space="0" w:color="auto"/>
              <w:right w:val="single" w:sz="4" w:space="0" w:color="auto"/>
            </w:tcBorders>
          </w:tcPr>
          <w:p w:rsidR="009D3ECB" w:rsidRPr="00C122C2" w:rsidRDefault="009D3ECB" w:rsidP="00C122C2">
            <w:pPr>
              <w:autoSpaceDE w:val="0"/>
              <w:autoSpaceDN w:val="0"/>
              <w:adjustRightInd w:val="0"/>
              <w:jc w:val="both"/>
              <w:rPr>
                <w:bCs/>
                <w:szCs w:val="24"/>
              </w:rPr>
            </w:pPr>
            <w:r w:rsidRPr="00C122C2">
              <w:rPr>
                <w:bCs/>
                <w:szCs w:val="24"/>
              </w:rPr>
              <w:t>Оказание поддержки молодым семьям в приобретении (строительстве) жилья</w:t>
            </w:r>
          </w:p>
        </w:tc>
      </w:tr>
      <w:tr w:rsidR="009D3ECB" w:rsidRPr="00C122C2" w:rsidTr="00AA0054">
        <w:trPr>
          <w:tblCellSpacing w:w="5" w:type="nil"/>
        </w:trPr>
        <w:tc>
          <w:tcPr>
            <w:tcW w:w="2438" w:type="dxa"/>
            <w:vMerge w:val="restart"/>
            <w:tcBorders>
              <w:top w:val="single" w:sz="4" w:space="0" w:color="auto"/>
              <w:left w:val="single" w:sz="4" w:space="0" w:color="auto"/>
              <w:right w:val="single" w:sz="4" w:space="0" w:color="auto"/>
            </w:tcBorders>
          </w:tcPr>
          <w:p w:rsidR="009D3ECB" w:rsidRPr="00C122C2" w:rsidRDefault="009D3ECB" w:rsidP="00C122C2">
            <w:pPr>
              <w:autoSpaceDE w:val="0"/>
              <w:autoSpaceDN w:val="0"/>
              <w:adjustRightInd w:val="0"/>
              <w:rPr>
                <w:bCs/>
                <w:szCs w:val="24"/>
              </w:rPr>
            </w:pPr>
            <w:r w:rsidRPr="00C122C2">
              <w:rPr>
                <w:bCs/>
                <w:szCs w:val="24"/>
              </w:rPr>
              <w:t>Целевые индикаторы (показатели) подпрограммы</w:t>
            </w:r>
          </w:p>
        </w:tc>
        <w:tc>
          <w:tcPr>
            <w:tcW w:w="7200" w:type="dxa"/>
            <w:tcBorders>
              <w:top w:val="single" w:sz="4" w:space="0" w:color="auto"/>
              <w:left w:val="single" w:sz="4" w:space="0" w:color="auto"/>
              <w:right w:val="single" w:sz="4" w:space="0" w:color="auto"/>
            </w:tcBorders>
          </w:tcPr>
          <w:p w:rsidR="009D3ECB" w:rsidRPr="00C122C2" w:rsidRDefault="009D3ECB" w:rsidP="005C6E8D">
            <w:pPr>
              <w:autoSpaceDE w:val="0"/>
              <w:autoSpaceDN w:val="0"/>
              <w:adjustRightInd w:val="0"/>
              <w:jc w:val="both"/>
              <w:rPr>
                <w:bCs/>
                <w:szCs w:val="24"/>
              </w:rPr>
            </w:pPr>
            <w:r w:rsidRPr="00C122C2">
              <w:rPr>
                <w:bCs/>
                <w:szCs w:val="24"/>
              </w:rPr>
              <w:t>Общая площадь приобретенного молодыми семьями жилья</w:t>
            </w:r>
            <w:r>
              <w:rPr>
                <w:bCs/>
                <w:szCs w:val="24"/>
              </w:rPr>
              <w:t>.</w:t>
            </w:r>
          </w:p>
        </w:tc>
      </w:tr>
      <w:tr w:rsidR="009D3ECB" w:rsidRPr="00C122C2" w:rsidTr="005C6E8D">
        <w:trPr>
          <w:trHeight w:val="397"/>
          <w:tblCellSpacing w:w="5" w:type="nil"/>
        </w:trPr>
        <w:tc>
          <w:tcPr>
            <w:tcW w:w="2438" w:type="dxa"/>
            <w:vMerge/>
            <w:tcBorders>
              <w:left w:val="single" w:sz="4" w:space="0" w:color="auto"/>
              <w:right w:val="single" w:sz="4" w:space="0" w:color="auto"/>
            </w:tcBorders>
          </w:tcPr>
          <w:p w:rsidR="009D3ECB" w:rsidRPr="00C122C2" w:rsidRDefault="009D3ECB" w:rsidP="00C122C2">
            <w:pPr>
              <w:autoSpaceDE w:val="0"/>
              <w:autoSpaceDN w:val="0"/>
              <w:adjustRightInd w:val="0"/>
              <w:rPr>
                <w:bCs/>
                <w:szCs w:val="24"/>
              </w:rPr>
            </w:pPr>
          </w:p>
        </w:tc>
        <w:tc>
          <w:tcPr>
            <w:tcW w:w="7200" w:type="dxa"/>
            <w:tcBorders>
              <w:left w:val="single" w:sz="4" w:space="0" w:color="auto"/>
              <w:right w:val="single" w:sz="4" w:space="0" w:color="auto"/>
            </w:tcBorders>
          </w:tcPr>
          <w:p w:rsidR="009D3ECB" w:rsidRPr="00C122C2" w:rsidRDefault="009D3ECB" w:rsidP="005C6E8D">
            <w:pPr>
              <w:autoSpaceDE w:val="0"/>
              <w:autoSpaceDN w:val="0"/>
              <w:adjustRightInd w:val="0"/>
              <w:jc w:val="both"/>
              <w:rPr>
                <w:bCs/>
                <w:szCs w:val="24"/>
              </w:rPr>
            </w:pPr>
            <w:r w:rsidRPr="00C122C2">
              <w:rPr>
                <w:bCs/>
                <w:szCs w:val="24"/>
              </w:rPr>
              <w:t>Количество молодых семей, улучшивших жилищные условия</w:t>
            </w:r>
            <w:r>
              <w:rPr>
                <w:bCs/>
                <w:szCs w:val="24"/>
              </w:rPr>
              <w:t>.</w:t>
            </w:r>
          </w:p>
        </w:tc>
      </w:tr>
      <w:tr w:rsidR="009D3ECB" w:rsidRPr="00C122C2">
        <w:trPr>
          <w:tblCellSpacing w:w="5" w:type="nil"/>
        </w:trPr>
        <w:tc>
          <w:tcPr>
            <w:tcW w:w="2438" w:type="dxa"/>
            <w:tcBorders>
              <w:top w:val="single" w:sz="4" w:space="0" w:color="auto"/>
              <w:left w:val="single" w:sz="4" w:space="0" w:color="auto"/>
              <w:bottom w:val="single" w:sz="4" w:space="0" w:color="auto"/>
              <w:right w:val="single" w:sz="4" w:space="0" w:color="auto"/>
            </w:tcBorders>
          </w:tcPr>
          <w:p w:rsidR="009D3ECB" w:rsidRPr="00C122C2" w:rsidRDefault="009D3ECB" w:rsidP="00C122C2">
            <w:pPr>
              <w:autoSpaceDE w:val="0"/>
              <w:autoSpaceDN w:val="0"/>
              <w:adjustRightInd w:val="0"/>
              <w:rPr>
                <w:bCs/>
                <w:szCs w:val="24"/>
              </w:rPr>
            </w:pPr>
            <w:r w:rsidRPr="00C122C2">
              <w:rPr>
                <w:bCs/>
                <w:szCs w:val="24"/>
              </w:rPr>
              <w:t>Этапы и сроки реализации подпрограммы</w:t>
            </w:r>
          </w:p>
        </w:tc>
        <w:tc>
          <w:tcPr>
            <w:tcW w:w="7200" w:type="dxa"/>
            <w:tcBorders>
              <w:top w:val="single" w:sz="4" w:space="0" w:color="auto"/>
              <w:left w:val="single" w:sz="4" w:space="0" w:color="auto"/>
              <w:bottom w:val="single" w:sz="4" w:space="0" w:color="auto"/>
              <w:right w:val="single" w:sz="4" w:space="0" w:color="auto"/>
            </w:tcBorders>
          </w:tcPr>
          <w:p w:rsidR="009D3ECB" w:rsidRDefault="009D3ECB" w:rsidP="00F364D5">
            <w:pPr>
              <w:autoSpaceDE w:val="0"/>
              <w:autoSpaceDN w:val="0"/>
              <w:adjustRightInd w:val="0"/>
              <w:jc w:val="both"/>
              <w:rPr>
                <w:bCs/>
                <w:szCs w:val="24"/>
              </w:rPr>
            </w:pPr>
            <w:r w:rsidRPr="00F86786">
              <w:rPr>
                <w:bCs/>
                <w:szCs w:val="24"/>
              </w:rPr>
              <w:t xml:space="preserve">Подпрограмма реализуется в </w:t>
            </w:r>
            <w:r>
              <w:rPr>
                <w:bCs/>
                <w:szCs w:val="24"/>
              </w:rPr>
              <w:t>один этап.</w:t>
            </w:r>
          </w:p>
          <w:p w:rsidR="009D3ECB" w:rsidRPr="00C122C2" w:rsidRDefault="009D3ECB" w:rsidP="00F364D5">
            <w:pPr>
              <w:autoSpaceDE w:val="0"/>
              <w:autoSpaceDN w:val="0"/>
              <w:adjustRightInd w:val="0"/>
              <w:jc w:val="both"/>
              <w:rPr>
                <w:bCs/>
                <w:szCs w:val="24"/>
              </w:rPr>
            </w:pPr>
          </w:p>
        </w:tc>
      </w:tr>
      <w:tr w:rsidR="009D3ECB" w:rsidRPr="00C122C2">
        <w:trPr>
          <w:tblCellSpacing w:w="5" w:type="nil"/>
        </w:trPr>
        <w:tc>
          <w:tcPr>
            <w:tcW w:w="2438" w:type="dxa"/>
            <w:vMerge w:val="restart"/>
            <w:tcBorders>
              <w:top w:val="single" w:sz="4" w:space="0" w:color="auto"/>
              <w:left w:val="single" w:sz="4" w:space="0" w:color="auto"/>
              <w:right w:val="single" w:sz="4" w:space="0" w:color="auto"/>
            </w:tcBorders>
          </w:tcPr>
          <w:p w:rsidR="009D3ECB" w:rsidRPr="00C122C2" w:rsidRDefault="009D3ECB" w:rsidP="00C122C2">
            <w:pPr>
              <w:autoSpaceDE w:val="0"/>
              <w:autoSpaceDN w:val="0"/>
              <w:adjustRightInd w:val="0"/>
              <w:rPr>
                <w:bCs/>
                <w:szCs w:val="24"/>
              </w:rPr>
            </w:pPr>
            <w:r w:rsidRPr="00C122C2">
              <w:rPr>
                <w:bCs/>
                <w:szCs w:val="24"/>
              </w:rPr>
              <w:t xml:space="preserve">Объемы бюджетных ассигнований подпрограммы </w:t>
            </w:r>
          </w:p>
        </w:tc>
        <w:tc>
          <w:tcPr>
            <w:tcW w:w="7200" w:type="dxa"/>
            <w:tcBorders>
              <w:top w:val="single" w:sz="4" w:space="0" w:color="auto"/>
              <w:left w:val="single" w:sz="4" w:space="0" w:color="auto"/>
              <w:right w:val="single" w:sz="4" w:space="0" w:color="auto"/>
            </w:tcBorders>
          </w:tcPr>
          <w:p w:rsidR="009D3ECB" w:rsidRDefault="009D3ECB" w:rsidP="00473C47">
            <w:pPr>
              <w:rPr>
                <w:spacing w:val="-2"/>
                <w:sz w:val="23"/>
                <w:szCs w:val="23"/>
              </w:rPr>
            </w:pPr>
            <w:r w:rsidRPr="001C3A05">
              <w:rPr>
                <w:spacing w:val="-2"/>
                <w:sz w:val="23"/>
                <w:szCs w:val="23"/>
              </w:rPr>
              <w:t xml:space="preserve">Общий объем финансирования подпрограммы </w:t>
            </w:r>
            <w:r>
              <w:rPr>
                <w:spacing w:val="-2"/>
                <w:sz w:val="23"/>
                <w:szCs w:val="23"/>
              </w:rPr>
              <w:t>593,1</w:t>
            </w:r>
            <w:r w:rsidRPr="001C3A05">
              <w:rPr>
                <w:spacing w:val="-2"/>
                <w:sz w:val="23"/>
                <w:szCs w:val="23"/>
              </w:rPr>
              <w:t xml:space="preserve"> тыс. руб., в том числе</w:t>
            </w:r>
            <w:r>
              <w:rPr>
                <w:spacing w:val="-2"/>
                <w:sz w:val="23"/>
                <w:szCs w:val="23"/>
              </w:rPr>
              <w:t>:</w:t>
            </w:r>
            <w:r w:rsidRPr="001C3A05">
              <w:rPr>
                <w:spacing w:val="-2"/>
                <w:sz w:val="23"/>
                <w:szCs w:val="23"/>
              </w:rPr>
              <w:t xml:space="preserve"> </w:t>
            </w:r>
          </w:p>
          <w:p w:rsidR="009D3ECB" w:rsidRDefault="009D3ECB" w:rsidP="00473C47">
            <w:pPr>
              <w:rPr>
                <w:spacing w:val="-2"/>
                <w:sz w:val="23"/>
                <w:szCs w:val="23"/>
              </w:rPr>
            </w:pPr>
            <w:r w:rsidRPr="001C3A05">
              <w:rPr>
                <w:spacing w:val="-2"/>
                <w:sz w:val="23"/>
                <w:szCs w:val="23"/>
              </w:rPr>
              <w:t>201</w:t>
            </w:r>
            <w:r>
              <w:rPr>
                <w:spacing w:val="-2"/>
                <w:sz w:val="23"/>
                <w:szCs w:val="23"/>
              </w:rPr>
              <w:t>7</w:t>
            </w:r>
            <w:r w:rsidRPr="001C3A05">
              <w:rPr>
                <w:spacing w:val="-2"/>
                <w:sz w:val="23"/>
                <w:szCs w:val="23"/>
              </w:rPr>
              <w:t xml:space="preserve"> год – </w:t>
            </w:r>
            <w:r>
              <w:rPr>
                <w:spacing w:val="-2"/>
                <w:sz w:val="23"/>
                <w:szCs w:val="23"/>
              </w:rPr>
              <w:t>296,5</w:t>
            </w:r>
            <w:r w:rsidRPr="001C3A05">
              <w:rPr>
                <w:spacing w:val="-2"/>
                <w:sz w:val="23"/>
                <w:szCs w:val="23"/>
              </w:rPr>
              <w:t xml:space="preserve"> тыс. руб.</w:t>
            </w:r>
            <w:r>
              <w:rPr>
                <w:spacing w:val="-2"/>
                <w:sz w:val="23"/>
                <w:szCs w:val="23"/>
              </w:rPr>
              <w:t>;</w:t>
            </w:r>
          </w:p>
          <w:p w:rsidR="009D3ECB" w:rsidRDefault="009D3ECB" w:rsidP="00473C47">
            <w:pPr>
              <w:rPr>
                <w:spacing w:val="-2"/>
                <w:sz w:val="23"/>
                <w:szCs w:val="23"/>
              </w:rPr>
            </w:pPr>
            <w:r w:rsidRPr="001C3A05">
              <w:rPr>
                <w:spacing w:val="-2"/>
                <w:sz w:val="23"/>
                <w:szCs w:val="23"/>
              </w:rPr>
              <w:t>201</w:t>
            </w:r>
            <w:r>
              <w:rPr>
                <w:spacing w:val="-2"/>
                <w:sz w:val="23"/>
                <w:szCs w:val="23"/>
              </w:rPr>
              <w:t>8</w:t>
            </w:r>
            <w:r w:rsidRPr="001C3A05">
              <w:rPr>
                <w:spacing w:val="-2"/>
                <w:sz w:val="23"/>
                <w:szCs w:val="23"/>
              </w:rPr>
              <w:t xml:space="preserve"> год – </w:t>
            </w:r>
            <w:r>
              <w:rPr>
                <w:spacing w:val="-2"/>
                <w:sz w:val="23"/>
                <w:szCs w:val="23"/>
              </w:rPr>
              <w:t>148,3</w:t>
            </w:r>
            <w:r w:rsidRPr="001C3A05">
              <w:rPr>
                <w:spacing w:val="-2"/>
                <w:sz w:val="23"/>
                <w:szCs w:val="23"/>
              </w:rPr>
              <w:t xml:space="preserve"> тыс. руб.</w:t>
            </w:r>
            <w:r>
              <w:rPr>
                <w:spacing w:val="-2"/>
                <w:sz w:val="23"/>
                <w:szCs w:val="23"/>
              </w:rPr>
              <w:t>;</w:t>
            </w:r>
          </w:p>
          <w:p w:rsidR="009D3ECB" w:rsidRPr="001C3A05" w:rsidRDefault="009D3ECB" w:rsidP="00473C47">
            <w:pPr>
              <w:rPr>
                <w:spacing w:val="-2"/>
                <w:sz w:val="23"/>
                <w:szCs w:val="23"/>
              </w:rPr>
            </w:pPr>
            <w:r w:rsidRPr="001C3A05">
              <w:rPr>
                <w:spacing w:val="-2"/>
                <w:sz w:val="23"/>
                <w:szCs w:val="23"/>
              </w:rPr>
              <w:t>201</w:t>
            </w:r>
            <w:r>
              <w:rPr>
                <w:spacing w:val="-2"/>
                <w:sz w:val="23"/>
                <w:szCs w:val="23"/>
              </w:rPr>
              <w:t>9</w:t>
            </w:r>
            <w:r w:rsidRPr="001C3A05">
              <w:rPr>
                <w:spacing w:val="-2"/>
                <w:sz w:val="23"/>
                <w:szCs w:val="23"/>
              </w:rPr>
              <w:t xml:space="preserve"> год – </w:t>
            </w:r>
            <w:r>
              <w:rPr>
                <w:spacing w:val="-2"/>
                <w:sz w:val="23"/>
                <w:szCs w:val="23"/>
              </w:rPr>
              <w:t>148,3</w:t>
            </w:r>
            <w:r w:rsidRPr="001C3A05">
              <w:rPr>
                <w:spacing w:val="-2"/>
                <w:sz w:val="23"/>
                <w:szCs w:val="23"/>
              </w:rPr>
              <w:t xml:space="preserve"> тыс. руб.</w:t>
            </w:r>
          </w:p>
        </w:tc>
      </w:tr>
      <w:tr w:rsidR="009D3ECB" w:rsidRPr="00C122C2" w:rsidTr="00473C47">
        <w:trPr>
          <w:tblCellSpacing w:w="5" w:type="nil"/>
        </w:trPr>
        <w:tc>
          <w:tcPr>
            <w:tcW w:w="2438" w:type="dxa"/>
            <w:vMerge/>
            <w:tcBorders>
              <w:left w:val="single" w:sz="4" w:space="0" w:color="auto"/>
              <w:bottom w:val="single" w:sz="4" w:space="0" w:color="auto"/>
              <w:right w:val="single" w:sz="4" w:space="0" w:color="auto"/>
            </w:tcBorders>
          </w:tcPr>
          <w:p w:rsidR="009D3ECB" w:rsidRPr="00C122C2" w:rsidRDefault="009D3ECB" w:rsidP="00C122C2">
            <w:pPr>
              <w:autoSpaceDE w:val="0"/>
              <w:autoSpaceDN w:val="0"/>
              <w:adjustRightInd w:val="0"/>
              <w:rPr>
                <w:bCs/>
                <w:szCs w:val="24"/>
              </w:rPr>
            </w:pPr>
          </w:p>
        </w:tc>
        <w:tc>
          <w:tcPr>
            <w:tcW w:w="7200" w:type="dxa"/>
            <w:tcBorders>
              <w:left w:val="single" w:sz="4" w:space="0" w:color="auto"/>
              <w:bottom w:val="single" w:sz="4" w:space="0" w:color="auto"/>
              <w:right w:val="single" w:sz="4" w:space="0" w:color="auto"/>
            </w:tcBorders>
          </w:tcPr>
          <w:p w:rsidR="009D3ECB" w:rsidRPr="001C3A05" w:rsidRDefault="009D3ECB" w:rsidP="00473C47">
            <w:pPr>
              <w:rPr>
                <w:spacing w:val="-2"/>
                <w:sz w:val="23"/>
                <w:szCs w:val="23"/>
              </w:rPr>
            </w:pPr>
            <w:r w:rsidRPr="00585473">
              <w:rPr>
                <w:spacing w:val="-2"/>
                <w:sz w:val="23"/>
                <w:szCs w:val="23"/>
              </w:rPr>
              <w:t xml:space="preserve">Источник финансирования подпрограммы: </w:t>
            </w:r>
            <w:r>
              <w:rPr>
                <w:spacing w:val="-2"/>
                <w:sz w:val="23"/>
                <w:szCs w:val="23"/>
              </w:rPr>
              <w:t>593,1</w:t>
            </w:r>
            <w:r w:rsidRPr="001C3A05">
              <w:rPr>
                <w:spacing w:val="-2"/>
                <w:sz w:val="23"/>
                <w:szCs w:val="23"/>
              </w:rPr>
              <w:t xml:space="preserve"> </w:t>
            </w:r>
            <w:r w:rsidRPr="00585473">
              <w:rPr>
                <w:spacing w:val="-2"/>
                <w:sz w:val="23"/>
                <w:szCs w:val="23"/>
              </w:rPr>
              <w:t>тыс. руб. – средства местного бюджета</w:t>
            </w:r>
          </w:p>
        </w:tc>
      </w:tr>
      <w:tr w:rsidR="009D3ECB" w:rsidRPr="00C122C2">
        <w:trPr>
          <w:tblCellSpacing w:w="5" w:type="nil"/>
        </w:trPr>
        <w:tc>
          <w:tcPr>
            <w:tcW w:w="2438" w:type="dxa"/>
            <w:vMerge w:val="restart"/>
            <w:tcBorders>
              <w:top w:val="single" w:sz="4" w:space="0" w:color="auto"/>
              <w:left w:val="single" w:sz="4" w:space="0" w:color="auto"/>
              <w:bottom w:val="single" w:sz="4" w:space="0" w:color="auto"/>
              <w:right w:val="single" w:sz="4" w:space="0" w:color="auto"/>
            </w:tcBorders>
          </w:tcPr>
          <w:p w:rsidR="009D3ECB" w:rsidRPr="00C122C2" w:rsidRDefault="009D3ECB" w:rsidP="00C122C2">
            <w:pPr>
              <w:autoSpaceDE w:val="0"/>
              <w:autoSpaceDN w:val="0"/>
              <w:adjustRightInd w:val="0"/>
              <w:rPr>
                <w:bCs/>
                <w:szCs w:val="24"/>
              </w:rPr>
            </w:pPr>
            <w:r w:rsidRPr="00C122C2">
              <w:rPr>
                <w:bCs/>
                <w:szCs w:val="24"/>
              </w:rPr>
              <w:t>Ожидаемые результаты реализации подпрограммы</w:t>
            </w:r>
          </w:p>
        </w:tc>
        <w:tc>
          <w:tcPr>
            <w:tcW w:w="7200" w:type="dxa"/>
            <w:tcBorders>
              <w:top w:val="single" w:sz="4" w:space="0" w:color="auto"/>
              <w:left w:val="single" w:sz="4" w:space="0" w:color="auto"/>
              <w:right w:val="single" w:sz="4" w:space="0" w:color="auto"/>
            </w:tcBorders>
          </w:tcPr>
          <w:p w:rsidR="009D3ECB" w:rsidRPr="00C122C2" w:rsidRDefault="009D3ECB" w:rsidP="00210C38">
            <w:pPr>
              <w:autoSpaceDE w:val="0"/>
              <w:autoSpaceDN w:val="0"/>
              <w:adjustRightInd w:val="0"/>
              <w:jc w:val="both"/>
              <w:rPr>
                <w:bCs/>
                <w:szCs w:val="24"/>
              </w:rPr>
            </w:pPr>
            <w:r w:rsidRPr="00C122C2">
              <w:rPr>
                <w:bCs/>
                <w:szCs w:val="24"/>
              </w:rPr>
              <w:t xml:space="preserve">Улучшение жилищных условий молодых семей за счет средств местного бюджета к концу </w:t>
            </w:r>
            <w:r w:rsidRPr="00411019">
              <w:rPr>
                <w:bCs/>
                <w:szCs w:val="24"/>
              </w:rPr>
              <w:t>201</w:t>
            </w:r>
            <w:r>
              <w:rPr>
                <w:bCs/>
                <w:szCs w:val="24"/>
              </w:rPr>
              <w:t>9 года -  4</w:t>
            </w:r>
            <w:r w:rsidRPr="00411019">
              <w:rPr>
                <w:bCs/>
                <w:szCs w:val="24"/>
              </w:rPr>
              <w:t xml:space="preserve"> молодых семей</w:t>
            </w:r>
            <w:r w:rsidRPr="00C122C2">
              <w:rPr>
                <w:bCs/>
                <w:szCs w:val="24"/>
              </w:rPr>
              <w:t>, проживающих в муниципальном образовании</w:t>
            </w:r>
          </w:p>
        </w:tc>
      </w:tr>
      <w:tr w:rsidR="009D3ECB" w:rsidRPr="00C122C2">
        <w:trPr>
          <w:tblCellSpacing w:w="5" w:type="nil"/>
        </w:trPr>
        <w:tc>
          <w:tcPr>
            <w:tcW w:w="2438" w:type="dxa"/>
            <w:vMerge/>
            <w:tcBorders>
              <w:left w:val="single" w:sz="4" w:space="0" w:color="auto"/>
              <w:right w:val="single" w:sz="4" w:space="0" w:color="auto"/>
            </w:tcBorders>
          </w:tcPr>
          <w:p w:rsidR="009D3ECB" w:rsidRPr="00C122C2" w:rsidRDefault="009D3ECB" w:rsidP="00C122C2">
            <w:pPr>
              <w:autoSpaceDE w:val="0"/>
              <w:autoSpaceDN w:val="0"/>
              <w:adjustRightInd w:val="0"/>
              <w:rPr>
                <w:bCs/>
                <w:szCs w:val="24"/>
              </w:rPr>
            </w:pPr>
          </w:p>
        </w:tc>
        <w:tc>
          <w:tcPr>
            <w:tcW w:w="7200" w:type="dxa"/>
            <w:tcBorders>
              <w:left w:val="single" w:sz="4" w:space="0" w:color="auto"/>
              <w:right w:val="single" w:sz="4" w:space="0" w:color="auto"/>
            </w:tcBorders>
          </w:tcPr>
          <w:p w:rsidR="009D3ECB" w:rsidRPr="00C122C2" w:rsidRDefault="009D3ECB" w:rsidP="00210C38">
            <w:pPr>
              <w:autoSpaceDE w:val="0"/>
              <w:autoSpaceDN w:val="0"/>
              <w:adjustRightInd w:val="0"/>
              <w:jc w:val="both"/>
              <w:rPr>
                <w:bCs/>
                <w:szCs w:val="24"/>
              </w:rPr>
            </w:pPr>
            <w:r w:rsidRPr="00C122C2">
              <w:rPr>
                <w:bCs/>
                <w:szCs w:val="24"/>
              </w:rPr>
              <w:t xml:space="preserve">Общая площадь приобретенного для молодых семей жилья к концу </w:t>
            </w:r>
            <w:r w:rsidRPr="00411019">
              <w:rPr>
                <w:bCs/>
                <w:szCs w:val="24"/>
              </w:rPr>
              <w:t>201</w:t>
            </w:r>
            <w:r>
              <w:rPr>
                <w:bCs/>
                <w:szCs w:val="24"/>
              </w:rPr>
              <w:t>9 года - 288</w:t>
            </w:r>
            <w:r w:rsidRPr="00C122C2">
              <w:rPr>
                <w:bCs/>
                <w:szCs w:val="24"/>
              </w:rPr>
              <w:t xml:space="preserve"> кв. метров</w:t>
            </w:r>
          </w:p>
        </w:tc>
      </w:tr>
      <w:tr w:rsidR="009D3ECB" w:rsidRPr="00C122C2">
        <w:trPr>
          <w:tblCellSpacing w:w="5" w:type="nil"/>
        </w:trPr>
        <w:tc>
          <w:tcPr>
            <w:tcW w:w="2438" w:type="dxa"/>
            <w:vMerge/>
            <w:tcBorders>
              <w:left w:val="single" w:sz="4" w:space="0" w:color="auto"/>
              <w:bottom w:val="single" w:sz="4" w:space="0" w:color="auto"/>
              <w:right w:val="single" w:sz="4" w:space="0" w:color="auto"/>
            </w:tcBorders>
          </w:tcPr>
          <w:p w:rsidR="009D3ECB" w:rsidRPr="00C122C2" w:rsidRDefault="009D3ECB" w:rsidP="00C122C2">
            <w:pPr>
              <w:autoSpaceDE w:val="0"/>
              <w:autoSpaceDN w:val="0"/>
              <w:adjustRightInd w:val="0"/>
              <w:rPr>
                <w:bCs/>
                <w:szCs w:val="24"/>
              </w:rPr>
            </w:pPr>
          </w:p>
        </w:tc>
        <w:tc>
          <w:tcPr>
            <w:tcW w:w="7200" w:type="dxa"/>
            <w:tcBorders>
              <w:left w:val="single" w:sz="4" w:space="0" w:color="auto"/>
              <w:bottom w:val="single" w:sz="4" w:space="0" w:color="auto"/>
              <w:right w:val="single" w:sz="4" w:space="0" w:color="auto"/>
            </w:tcBorders>
          </w:tcPr>
          <w:p w:rsidR="009D3ECB" w:rsidRPr="00C122C2" w:rsidRDefault="009D3ECB" w:rsidP="00C122C2">
            <w:pPr>
              <w:autoSpaceDE w:val="0"/>
              <w:autoSpaceDN w:val="0"/>
              <w:adjustRightInd w:val="0"/>
              <w:jc w:val="both"/>
              <w:rPr>
                <w:bCs/>
                <w:szCs w:val="24"/>
              </w:rPr>
            </w:pPr>
          </w:p>
        </w:tc>
      </w:tr>
    </w:tbl>
    <w:p w:rsidR="009D3ECB" w:rsidRDefault="009D3ECB" w:rsidP="00DE2208">
      <w:pPr>
        <w:autoSpaceDE w:val="0"/>
        <w:autoSpaceDN w:val="0"/>
        <w:adjustRightInd w:val="0"/>
        <w:jc w:val="both"/>
        <w:rPr>
          <w:b/>
          <w:bCs/>
          <w:szCs w:val="24"/>
        </w:rPr>
      </w:pPr>
    </w:p>
    <w:p w:rsidR="009D3ECB" w:rsidRDefault="009D3ECB" w:rsidP="00DE2208">
      <w:pPr>
        <w:autoSpaceDE w:val="0"/>
        <w:autoSpaceDN w:val="0"/>
        <w:adjustRightInd w:val="0"/>
        <w:jc w:val="both"/>
        <w:rPr>
          <w:b/>
          <w:bCs/>
          <w:szCs w:val="24"/>
        </w:rPr>
      </w:pPr>
    </w:p>
    <w:p w:rsidR="009D3ECB" w:rsidRDefault="009D3ECB" w:rsidP="00DE2208">
      <w:pPr>
        <w:autoSpaceDE w:val="0"/>
        <w:autoSpaceDN w:val="0"/>
        <w:adjustRightInd w:val="0"/>
        <w:jc w:val="both"/>
        <w:rPr>
          <w:b/>
          <w:bCs/>
          <w:szCs w:val="24"/>
        </w:rPr>
      </w:pPr>
    </w:p>
    <w:p w:rsidR="009D3ECB" w:rsidRDefault="009D3ECB" w:rsidP="00DE2208">
      <w:pPr>
        <w:autoSpaceDE w:val="0"/>
        <w:autoSpaceDN w:val="0"/>
        <w:adjustRightInd w:val="0"/>
        <w:jc w:val="both"/>
        <w:rPr>
          <w:b/>
          <w:bCs/>
          <w:szCs w:val="24"/>
        </w:rPr>
      </w:pPr>
    </w:p>
    <w:p w:rsidR="009D3ECB" w:rsidRPr="00CE3900" w:rsidRDefault="009D3ECB" w:rsidP="00CE3900">
      <w:pPr>
        <w:numPr>
          <w:ilvl w:val="0"/>
          <w:numId w:val="14"/>
        </w:numPr>
        <w:autoSpaceDE w:val="0"/>
        <w:autoSpaceDN w:val="0"/>
        <w:adjustRightInd w:val="0"/>
        <w:ind w:left="426"/>
        <w:jc w:val="center"/>
        <w:rPr>
          <w:b/>
          <w:bCs/>
          <w:sz w:val="23"/>
          <w:szCs w:val="23"/>
        </w:rPr>
      </w:pPr>
      <w:r w:rsidRPr="00CE3900">
        <w:rPr>
          <w:b/>
          <w:bCs/>
          <w:sz w:val="23"/>
          <w:szCs w:val="23"/>
        </w:rPr>
        <w:t>Общая характеристика, основные проблемы и прогноз развития</w:t>
      </w:r>
    </w:p>
    <w:p w:rsidR="009D3ECB" w:rsidRPr="00CE3900" w:rsidRDefault="009D3ECB" w:rsidP="00C122C2">
      <w:pPr>
        <w:autoSpaceDE w:val="0"/>
        <w:autoSpaceDN w:val="0"/>
        <w:adjustRightInd w:val="0"/>
        <w:jc w:val="center"/>
        <w:rPr>
          <w:b/>
          <w:bCs/>
          <w:sz w:val="23"/>
          <w:szCs w:val="23"/>
        </w:rPr>
      </w:pPr>
      <w:r w:rsidRPr="00CE3900">
        <w:rPr>
          <w:b/>
          <w:bCs/>
          <w:sz w:val="23"/>
          <w:szCs w:val="23"/>
        </w:rPr>
        <w:t>сферы реализации Подпрограммы</w:t>
      </w:r>
    </w:p>
    <w:p w:rsidR="009D3ECB" w:rsidRPr="00CE3900" w:rsidRDefault="009D3ECB" w:rsidP="00C122C2">
      <w:pPr>
        <w:autoSpaceDE w:val="0"/>
        <w:autoSpaceDN w:val="0"/>
        <w:adjustRightInd w:val="0"/>
        <w:ind w:firstLine="540"/>
        <w:jc w:val="both"/>
        <w:rPr>
          <w:sz w:val="23"/>
          <w:szCs w:val="23"/>
        </w:rPr>
      </w:pPr>
      <w:r w:rsidRPr="00CE3900">
        <w:rPr>
          <w:sz w:val="23"/>
          <w:szCs w:val="23"/>
        </w:rPr>
        <w:t>Жилищные проблемы оказывают негативное воздействие в целом на социальное состояние молодежной среды, в том числе на здоровье, образование, трудоустройство.</w:t>
      </w:r>
    </w:p>
    <w:p w:rsidR="009D3ECB" w:rsidRPr="00CE3900" w:rsidRDefault="009D3ECB" w:rsidP="00C122C2">
      <w:pPr>
        <w:autoSpaceDE w:val="0"/>
        <w:autoSpaceDN w:val="0"/>
        <w:adjustRightInd w:val="0"/>
        <w:ind w:firstLine="540"/>
        <w:jc w:val="both"/>
        <w:rPr>
          <w:sz w:val="23"/>
          <w:szCs w:val="23"/>
        </w:rPr>
      </w:pPr>
      <w:proofErr w:type="gramStart"/>
      <w:r w:rsidRPr="00CE3900">
        <w:rPr>
          <w:sz w:val="23"/>
          <w:szCs w:val="23"/>
        </w:rPr>
        <w:t>На территории МО « Приморское городское поселение» Выборгского района Ленинградской области  поддержка молодежи осуществлялась путем предоставления из федерального бюджета Российской Федерации, областного бюджета Ленинградской области и бюджета муниципального образования социальных выплат на строительство (приобретение) жилья в рамках государственной</w:t>
      </w:r>
      <w:r>
        <w:rPr>
          <w:sz w:val="23"/>
          <w:szCs w:val="23"/>
        </w:rPr>
        <w:t xml:space="preserve"> </w:t>
      </w:r>
      <w:hyperlink r:id="rId20" w:history="1">
        <w:r w:rsidRPr="00CE3900">
          <w:rPr>
            <w:sz w:val="23"/>
            <w:szCs w:val="23"/>
          </w:rPr>
          <w:t>программы</w:t>
        </w:r>
      </w:hyperlink>
      <w:r>
        <w:t xml:space="preserve"> </w:t>
      </w:r>
      <w:r w:rsidRPr="00CE3900">
        <w:rPr>
          <w:sz w:val="23"/>
          <w:szCs w:val="23"/>
        </w:rPr>
        <w:t>Ленинградской области «Обеспечение качественным жильём граждан на территории Ленинградской области" подпрограммы «Жилье для молодежи", подпрограммы «Обеспечение жильем молодых семей» федеральной целевой программы</w:t>
      </w:r>
      <w:proofErr w:type="gramEnd"/>
      <w:r w:rsidRPr="00CE3900">
        <w:rPr>
          <w:sz w:val="23"/>
          <w:szCs w:val="23"/>
        </w:rPr>
        <w:t xml:space="preserve"> «Жилище» на   2015-2020 годы. </w:t>
      </w:r>
    </w:p>
    <w:p w:rsidR="009D3ECB" w:rsidRPr="00CE3900" w:rsidRDefault="009D3ECB" w:rsidP="00C122C2">
      <w:pPr>
        <w:autoSpaceDE w:val="0"/>
        <w:autoSpaceDN w:val="0"/>
        <w:adjustRightInd w:val="0"/>
        <w:ind w:firstLine="540"/>
        <w:jc w:val="both"/>
        <w:rPr>
          <w:sz w:val="23"/>
          <w:szCs w:val="23"/>
        </w:rPr>
      </w:pPr>
      <w:r w:rsidRPr="00CE3900">
        <w:rPr>
          <w:sz w:val="23"/>
          <w:szCs w:val="23"/>
        </w:rPr>
        <w:t xml:space="preserve">Жилищным </w:t>
      </w:r>
      <w:hyperlink r:id="rId21" w:history="1">
        <w:r w:rsidRPr="00CE3900">
          <w:rPr>
            <w:color w:val="000000"/>
            <w:sz w:val="23"/>
            <w:szCs w:val="23"/>
          </w:rPr>
          <w:t>кодексом</w:t>
        </w:r>
      </w:hyperlink>
      <w:r w:rsidRPr="00CE3900">
        <w:rPr>
          <w:sz w:val="23"/>
          <w:szCs w:val="23"/>
        </w:rPr>
        <w:t xml:space="preserve"> Российской Федерации предусмотрено создание органами государственной власти и органами местного самоуправления условий для реализации гражданами </w:t>
      </w:r>
      <w:r w:rsidRPr="00CE3900">
        <w:rPr>
          <w:sz w:val="23"/>
          <w:szCs w:val="23"/>
        </w:rPr>
        <w:lastRenderedPageBreak/>
        <w:t>права на жилище путем использования бюджетных средств и иных не запрещенных законом источников денежных сре</w:t>
      </w:r>
      <w:proofErr w:type="gramStart"/>
      <w:r w:rsidRPr="00CE3900">
        <w:rPr>
          <w:sz w:val="23"/>
          <w:szCs w:val="23"/>
        </w:rPr>
        <w:t>дств дл</w:t>
      </w:r>
      <w:proofErr w:type="gramEnd"/>
      <w:r w:rsidRPr="00CE3900">
        <w:rPr>
          <w:sz w:val="23"/>
          <w:szCs w:val="23"/>
        </w:rPr>
        <w:t>я предоставления в установленном порядке социальных выплат для строительства или приобретения жилых помещений.</w:t>
      </w:r>
    </w:p>
    <w:p w:rsidR="009D3ECB" w:rsidRPr="00CE3900" w:rsidRDefault="009D3ECB" w:rsidP="00C122C2">
      <w:pPr>
        <w:autoSpaceDE w:val="0"/>
        <w:autoSpaceDN w:val="0"/>
        <w:adjustRightInd w:val="0"/>
        <w:ind w:firstLine="540"/>
        <w:jc w:val="both"/>
        <w:rPr>
          <w:sz w:val="23"/>
          <w:szCs w:val="23"/>
        </w:rPr>
      </w:pPr>
      <w:r w:rsidRPr="00CE3900">
        <w:rPr>
          <w:sz w:val="23"/>
          <w:szCs w:val="23"/>
        </w:rPr>
        <w:t>За последнее время количество молодежи, изъявляющей желание получить государственную поддержку на строительство (приобретение) жилья с участием собственных средств, в том числе средств ипотечных жилищных кредитов или займов, значительно увеличилось.</w:t>
      </w:r>
    </w:p>
    <w:p w:rsidR="009D3ECB" w:rsidRPr="00CE3900" w:rsidRDefault="009D3ECB" w:rsidP="00C122C2">
      <w:pPr>
        <w:autoSpaceDE w:val="0"/>
        <w:autoSpaceDN w:val="0"/>
        <w:adjustRightInd w:val="0"/>
        <w:ind w:firstLine="540"/>
        <w:jc w:val="both"/>
        <w:rPr>
          <w:sz w:val="23"/>
          <w:szCs w:val="23"/>
        </w:rPr>
      </w:pPr>
      <w:proofErr w:type="gramStart"/>
      <w:r w:rsidRPr="00CE3900">
        <w:rPr>
          <w:sz w:val="23"/>
          <w:szCs w:val="23"/>
        </w:rPr>
        <w:t>В соответствии с решением органа местного самоуправления для улучшения демографической ситуации в рамках Подпрограммы предусмотрено предоставление дополнительных социальных выплат в случае рождения (усыновления) детей участникам Подпрограммы для погашения части расходов, связанных со строительством (приобретением) жилого помещения, в том числе на погашение основной суммы долга и уплату процентов по ипотечным жилищным кредитам (займам) на строительство (приобретение) жилья.</w:t>
      </w:r>
      <w:proofErr w:type="gramEnd"/>
    </w:p>
    <w:p w:rsidR="009D3ECB" w:rsidRPr="00CE3900" w:rsidRDefault="009D3ECB" w:rsidP="00C122C2">
      <w:pPr>
        <w:autoSpaceDE w:val="0"/>
        <w:autoSpaceDN w:val="0"/>
        <w:adjustRightInd w:val="0"/>
        <w:ind w:firstLine="540"/>
        <w:jc w:val="both"/>
        <w:rPr>
          <w:sz w:val="23"/>
          <w:szCs w:val="23"/>
        </w:rPr>
      </w:pPr>
      <w:r w:rsidRPr="00CE3900">
        <w:rPr>
          <w:sz w:val="23"/>
          <w:szCs w:val="23"/>
        </w:rPr>
        <w:t>Муниципальная поддержка молодежи в рамках реализации мероприятий Подпрограммы содействует решению жилищной проблемы молодежи на территории МО «Приморское городское поселение» Выборгского района Ленинградской области, что в свою очередь создает для молодежи стимул к повышению качества трудовой деятельности, уровня квалификации в целях роста заработной платы, позволяет сформировать экономически активный слой населения.</w:t>
      </w:r>
    </w:p>
    <w:p w:rsidR="009D3ECB" w:rsidRPr="00CE3900" w:rsidRDefault="009D3ECB" w:rsidP="00C122C2">
      <w:pPr>
        <w:autoSpaceDE w:val="0"/>
        <w:autoSpaceDN w:val="0"/>
        <w:adjustRightInd w:val="0"/>
        <w:ind w:firstLine="540"/>
        <w:jc w:val="both"/>
        <w:rPr>
          <w:sz w:val="16"/>
          <w:szCs w:val="16"/>
        </w:rPr>
      </w:pPr>
    </w:p>
    <w:p w:rsidR="009D3ECB" w:rsidRPr="002E63B3" w:rsidRDefault="009D3ECB" w:rsidP="00C122C2">
      <w:pPr>
        <w:numPr>
          <w:ilvl w:val="0"/>
          <w:numId w:val="14"/>
        </w:numPr>
        <w:autoSpaceDE w:val="0"/>
        <w:autoSpaceDN w:val="0"/>
        <w:adjustRightInd w:val="0"/>
        <w:ind w:left="720"/>
        <w:jc w:val="center"/>
        <w:rPr>
          <w:b/>
          <w:bCs/>
          <w:sz w:val="23"/>
          <w:szCs w:val="23"/>
        </w:rPr>
      </w:pPr>
      <w:r w:rsidRPr="002E63B3">
        <w:rPr>
          <w:b/>
          <w:bCs/>
          <w:sz w:val="23"/>
          <w:szCs w:val="23"/>
        </w:rPr>
        <w:t>Приоритеты муниципальной политики в сфере реализации</w:t>
      </w:r>
      <w:r>
        <w:rPr>
          <w:b/>
          <w:bCs/>
          <w:sz w:val="23"/>
          <w:szCs w:val="23"/>
        </w:rPr>
        <w:t xml:space="preserve"> </w:t>
      </w:r>
      <w:r w:rsidRPr="002E63B3">
        <w:rPr>
          <w:b/>
          <w:bCs/>
          <w:sz w:val="23"/>
          <w:szCs w:val="23"/>
        </w:rPr>
        <w:t>Подпрограммы</w:t>
      </w:r>
    </w:p>
    <w:p w:rsidR="009D3ECB" w:rsidRPr="00CE3900" w:rsidRDefault="009D3ECB" w:rsidP="00C122C2">
      <w:pPr>
        <w:autoSpaceDE w:val="0"/>
        <w:autoSpaceDN w:val="0"/>
        <w:adjustRightInd w:val="0"/>
        <w:ind w:firstLine="540"/>
        <w:jc w:val="both"/>
        <w:rPr>
          <w:bCs/>
          <w:sz w:val="23"/>
          <w:szCs w:val="23"/>
        </w:rPr>
      </w:pPr>
      <w:proofErr w:type="gramStart"/>
      <w:r w:rsidRPr="00CE3900">
        <w:rPr>
          <w:bCs/>
          <w:sz w:val="23"/>
          <w:szCs w:val="23"/>
        </w:rPr>
        <w:t xml:space="preserve">Приоритетные направления политики МО «Приморское городское поселение» Выборгского района Ленинградской области в жилищной сфере определены в соответствии с </w:t>
      </w:r>
      <w:hyperlink r:id="rId22" w:history="1">
        <w:r w:rsidRPr="00CE3900">
          <w:rPr>
            <w:bCs/>
            <w:color w:val="0000FF"/>
            <w:sz w:val="23"/>
            <w:szCs w:val="23"/>
          </w:rPr>
          <w:t>Конституцией</w:t>
        </w:r>
      </w:hyperlink>
      <w:r w:rsidRPr="00CE3900">
        <w:rPr>
          <w:bCs/>
          <w:sz w:val="23"/>
          <w:szCs w:val="23"/>
        </w:rPr>
        <w:t xml:space="preserve"> Российской Федерации, Жилищным </w:t>
      </w:r>
      <w:hyperlink r:id="rId23" w:history="1">
        <w:r w:rsidRPr="00CE3900">
          <w:rPr>
            <w:bCs/>
            <w:color w:val="0000FF"/>
            <w:sz w:val="23"/>
            <w:szCs w:val="23"/>
          </w:rPr>
          <w:t>кодексом</w:t>
        </w:r>
      </w:hyperlink>
      <w:r w:rsidRPr="00CE3900">
        <w:rPr>
          <w:bCs/>
          <w:sz w:val="23"/>
          <w:szCs w:val="23"/>
        </w:rPr>
        <w:t xml:space="preserve"> Российской Федерации, </w:t>
      </w:r>
      <w:hyperlink r:id="rId24" w:history="1">
        <w:r w:rsidRPr="00CE3900">
          <w:rPr>
            <w:bCs/>
            <w:color w:val="0000FF"/>
            <w:sz w:val="23"/>
            <w:szCs w:val="23"/>
          </w:rPr>
          <w:t>Указом</w:t>
        </w:r>
      </w:hyperlink>
      <w:r w:rsidRPr="00CE3900">
        <w:rPr>
          <w:bCs/>
          <w:sz w:val="23"/>
          <w:szCs w:val="23"/>
        </w:rPr>
        <w:t xml:space="preserve"> Президента Российской Федерации от 07.05.2012 N 600 "О мерах по обеспечению граждан Российской Федерации доступным и комфортным жильем и повышением качества жилищно-коммунальных услуг", </w:t>
      </w:r>
      <w:hyperlink r:id="rId25" w:history="1">
        <w:r w:rsidRPr="00CE3900">
          <w:rPr>
            <w:bCs/>
            <w:color w:val="0000FF"/>
            <w:sz w:val="23"/>
            <w:szCs w:val="23"/>
          </w:rPr>
          <w:t>Концепцией</w:t>
        </w:r>
      </w:hyperlink>
      <w:r w:rsidRPr="00CE3900">
        <w:rPr>
          <w:bCs/>
          <w:sz w:val="23"/>
          <w:szCs w:val="23"/>
        </w:rPr>
        <w:t xml:space="preserve"> долгосрочного социально-экономического развития Российской Федерации на период до 2020 года</w:t>
      </w:r>
      <w:proofErr w:type="gramEnd"/>
      <w:r w:rsidRPr="00CE3900">
        <w:rPr>
          <w:bCs/>
          <w:sz w:val="23"/>
          <w:szCs w:val="23"/>
        </w:rPr>
        <w:t xml:space="preserve">, утвержденной распоряжением Правительства Российской Федерации от 17.11.2008 N 1662-р, </w:t>
      </w:r>
      <w:hyperlink r:id="rId26" w:history="1">
        <w:r w:rsidRPr="00CE3900">
          <w:rPr>
            <w:bCs/>
            <w:color w:val="0000FF"/>
            <w:sz w:val="23"/>
            <w:szCs w:val="23"/>
          </w:rPr>
          <w:t>Концепцией</w:t>
        </w:r>
      </w:hyperlink>
      <w:r w:rsidRPr="00CE3900">
        <w:rPr>
          <w:bCs/>
          <w:sz w:val="23"/>
          <w:szCs w:val="23"/>
        </w:rPr>
        <w:t xml:space="preserve"> социально-экономического развития Ленинградской области на период до 2025 года, утвержденной законом Ленинградской области от 28.06.2013 N 45-оз, </w:t>
      </w:r>
      <w:hyperlink r:id="rId27" w:history="1">
        <w:r w:rsidRPr="00CE3900">
          <w:rPr>
            <w:bCs/>
            <w:color w:val="0000FF"/>
            <w:sz w:val="23"/>
            <w:szCs w:val="23"/>
          </w:rPr>
          <w:t>Концепцией</w:t>
        </w:r>
      </w:hyperlink>
      <w:r w:rsidRPr="00CE3900">
        <w:rPr>
          <w:bCs/>
          <w:sz w:val="23"/>
          <w:szCs w:val="23"/>
        </w:rPr>
        <w:t xml:space="preserve"> государственной жилищной политики Ленинградской области до 2015 года, одобренной постановлением Правительства Ленинградской области от 04.03.2010 N 46.</w:t>
      </w:r>
    </w:p>
    <w:p w:rsidR="009D3ECB" w:rsidRPr="00CE3900" w:rsidRDefault="009D3ECB" w:rsidP="00C122C2">
      <w:pPr>
        <w:autoSpaceDE w:val="0"/>
        <w:autoSpaceDN w:val="0"/>
        <w:adjustRightInd w:val="0"/>
        <w:ind w:firstLine="540"/>
        <w:jc w:val="both"/>
        <w:rPr>
          <w:bCs/>
          <w:sz w:val="23"/>
          <w:szCs w:val="23"/>
        </w:rPr>
      </w:pPr>
      <w:r w:rsidRPr="00CE3900">
        <w:rPr>
          <w:bCs/>
          <w:sz w:val="23"/>
          <w:szCs w:val="23"/>
        </w:rPr>
        <w:t xml:space="preserve">Приоритетом политики МО «Приморское городское поселение» Выборгского района Ленинградской области  в жилищной сфере является </w:t>
      </w:r>
      <w:r w:rsidRPr="00CE3900">
        <w:rPr>
          <w:sz w:val="23"/>
          <w:szCs w:val="23"/>
        </w:rPr>
        <w:t>обеспечение растущих потребностей населения в жилье и достижение требуемого уровня жилищной обеспеченности.</w:t>
      </w:r>
    </w:p>
    <w:p w:rsidR="009D3ECB" w:rsidRPr="00CE3900" w:rsidRDefault="009D3ECB" w:rsidP="00C122C2">
      <w:pPr>
        <w:autoSpaceDE w:val="0"/>
        <w:autoSpaceDN w:val="0"/>
        <w:adjustRightInd w:val="0"/>
        <w:ind w:firstLine="540"/>
        <w:jc w:val="both"/>
        <w:rPr>
          <w:bCs/>
          <w:sz w:val="23"/>
          <w:szCs w:val="23"/>
        </w:rPr>
      </w:pPr>
      <w:r w:rsidRPr="00CE3900">
        <w:rPr>
          <w:bCs/>
          <w:sz w:val="23"/>
          <w:szCs w:val="23"/>
        </w:rPr>
        <w:t xml:space="preserve">Направлениями действий  муниципального образования по решению одной из приоритетных задач "Обеспечение жильем граждан, нуждающихся в улучшении жилищных условий" в соответствии с </w:t>
      </w:r>
      <w:hyperlink r:id="rId28" w:history="1">
        <w:r w:rsidRPr="00CE3900">
          <w:rPr>
            <w:bCs/>
            <w:color w:val="0000FF"/>
            <w:sz w:val="23"/>
            <w:szCs w:val="23"/>
          </w:rPr>
          <w:t>Концепцией</w:t>
        </w:r>
      </w:hyperlink>
      <w:r w:rsidRPr="00CE3900">
        <w:rPr>
          <w:bCs/>
          <w:sz w:val="23"/>
          <w:szCs w:val="23"/>
        </w:rPr>
        <w:t xml:space="preserve"> социально-экономического развития Ленинградской области на период до 2025 года, утвержденной областным законом Ленинградской области от 28.06.2013 N 45-оз, являются:</w:t>
      </w:r>
    </w:p>
    <w:p w:rsidR="009D3ECB" w:rsidRPr="00CE3900" w:rsidRDefault="009D3ECB" w:rsidP="00C122C2">
      <w:pPr>
        <w:autoSpaceDE w:val="0"/>
        <w:autoSpaceDN w:val="0"/>
        <w:adjustRightInd w:val="0"/>
        <w:ind w:firstLine="540"/>
        <w:jc w:val="both"/>
        <w:rPr>
          <w:bCs/>
          <w:sz w:val="23"/>
          <w:szCs w:val="23"/>
        </w:rPr>
      </w:pPr>
      <w:r w:rsidRPr="00CE3900">
        <w:rPr>
          <w:bCs/>
          <w:sz w:val="23"/>
          <w:szCs w:val="23"/>
        </w:rPr>
        <w:t>- создание условий для привлечения гражданами, нуждающимися в улучшении жилищных условий, собственных средств, финансовых средств банков и других организаций, предоставляющих ипотечные жилищные кредиты или займы на строительство;</w:t>
      </w:r>
    </w:p>
    <w:p w:rsidR="009D3ECB" w:rsidRPr="00CE3900" w:rsidRDefault="009D3ECB" w:rsidP="00C122C2">
      <w:pPr>
        <w:autoSpaceDE w:val="0"/>
        <w:autoSpaceDN w:val="0"/>
        <w:adjustRightInd w:val="0"/>
        <w:ind w:firstLine="540"/>
        <w:jc w:val="both"/>
        <w:rPr>
          <w:bCs/>
          <w:sz w:val="23"/>
          <w:szCs w:val="23"/>
        </w:rPr>
      </w:pPr>
      <w:proofErr w:type="gramStart"/>
      <w:r w:rsidRPr="00CE3900">
        <w:rPr>
          <w:bCs/>
          <w:sz w:val="23"/>
          <w:szCs w:val="23"/>
        </w:rPr>
        <w:t>- предоставление гражданам государственной поддержки на строительство (приобретение) жилья, в том числе на уплату первоначального взноса при получении ипотечного жилищного кредита или займа на строительство (приобретение) жилья, а также на погашение основной суммы долга и уплату процентов по этим ипотечным кредитам, за исключением иных процентов, штрафов, комиссий и пеней за просрочку исполнения обязательств по этим кредитам или займам.</w:t>
      </w:r>
      <w:proofErr w:type="gramEnd"/>
    </w:p>
    <w:p w:rsidR="009D3ECB" w:rsidRPr="00CE3900" w:rsidRDefault="009D3ECB" w:rsidP="00C122C2">
      <w:pPr>
        <w:autoSpaceDE w:val="0"/>
        <w:autoSpaceDN w:val="0"/>
        <w:adjustRightInd w:val="0"/>
        <w:ind w:firstLine="540"/>
        <w:jc w:val="both"/>
        <w:rPr>
          <w:bCs/>
          <w:sz w:val="23"/>
          <w:szCs w:val="23"/>
        </w:rPr>
      </w:pPr>
      <w:proofErr w:type="gramStart"/>
      <w:r w:rsidRPr="00CE3900">
        <w:rPr>
          <w:bCs/>
          <w:sz w:val="23"/>
          <w:szCs w:val="23"/>
        </w:rPr>
        <w:t xml:space="preserve">Таким образом, цели Подпрограммы соответствуют приоритетам жилищной политики  муниципального образования, определенным </w:t>
      </w:r>
      <w:hyperlink r:id="rId29" w:history="1">
        <w:r w:rsidRPr="00CE3900">
          <w:rPr>
            <w:bCs/>
            <w:color w:val="0000FF"/>
            <w:sz w:val="23"/>
            <w:szCs w:val="23"/>
          </w:rPr>
          <w:t>Концепцией</w:t>
        </w:r>
      </w:hyperlink>
      <w:r w:rsidRPr="00CE3900">
        <w:rPr>
          <w:bCs/>
          <w:sz w:val="23"/>
          <w:szCs w:val="23"/>
        </w:rPr>
        <w:t xml:space="preserve"> социально-экономического развития Ленинградской области на период до 2025 года, утвержденной областным законом Ленинградской области от 28.06.2013 N 45-оз, </w:t>
      </w:r>
      <w:hyperlink r:id="rId30" w:history="1">
        <w:r w:rsidRPr="00CE3900">
          <w:rPr>
            <w:bCs/>
            <w:color w:val="0000FF"/>
            <w:sz w:val="23"/>
            <w:szCs w:val="23"/>
          </w:rPr>
          <w:t>Концепцией</w:t>
        </w:r>
      </w:hyperlink>
      <w:r w:rsidRPr="00CE3900">
        <w:rPr>
          <w:bCs/>
          <w:sz w:val="23"/>
          <w:szCs w:val="23"/>
        </w:rPr>
        <w:t xml:space="preserve"> государственной жилищной политики Ленинградской области до 2015 года, утвержденной постановлением Правительства Ленинградской области от 04.03.2010 N 46.</w:t>
      </w:r>
      <w:proofErr w:type="gramEnd"/>
    </w:p>
    <w:p w:rsidR="009D3ECB" w:rsidRDefault="009D3ECB" w:rsidP="00C122C2">
      <w:pPr>
        <w:autoSpaceDE w:val="0"/>
        <w:autoSpaceDN w:val="0"/>
        <w:adjustRightInd w:val="0"/>
        <w:jc w:val="both"/>
        <w:rPr>
          <w:bCs/>
          <w:sz w:val="16"/>
          <w:szCs w:val="16"/>
        </w:rPr>
      </w:pPr>
    </w:p>
    <w:p w:rsidR="009D3ECB" w:rsidRDefault="009D3ECB" w:rsidP="00C122C2">
      <w:pPr>
        <w:autoSpaceDE w:val="0"/>
        <w:autoSpaceDN w:val="0"/>
        <w:adjustRightInd w:val="0"/>
        <w:jc w:val="both"/>
        <w:rPr>
          <w:bCs/>
          <w:sz w:val="16"/>
          <w:szCs w:val="16"/>
        </w:rPr>
      </w:pPr>
    </w:p>
    <w:p w:rsidR="009D3ECB" w:rsidRPr="00CE3900" w:rsidRDefault="009D3ECB" w:rsidP="00C122C2">
      <w:pPr>
        <w:autoSpaceDE w:val="0"/>
        <w:autoSpaceDN w:val="0"/>
        <w:adjustRightInd w:val="0"/>
        <w:jc w:val="both"/>
        <w:rPr>
          <w:bCs/>
          <w:sz w:val="16"/>
          <w:szCs w:val="16"/>
        </w:rPr>
      </w:pPr>
    </w:p>
    <w:p w:rsidR="009D3ECB" w:rsidRPr="00CE3900" w:rsidRDefault="009D3ECB" w:rsidP="000E471B">
      <w:pPr>
        <w:numPr>
          <w:ilvl w:val="0"/>
          <w:numId w:val="14"/>
        </w:numPr>
        <w:tabs>
          <w:tab w:val="left" w:pos="284"/>
        </w:tabs>
        <w:autoSpaceDE w:val="0"/>
        <w:autoSpaceDN w:val="0"/>
        <w:adjustRightInd w:val="0"/>
        <w:ind w:left="0" w:firstLine="0"/>
        <w:jc w:val="center"/>
        <w:outlineLvl w:val="1"/>
        <w:rPr>
          <w:b/>
          <w:bCs/>
          <w:sz w:val="23"/>
          <w:szCs w:val="23"/>
        </w:rPr>
      </w:pPr>
      <w:r w:rsidRPr="00CE3900">
        <w:rPr>
          <w:b/>
          <w:bCs/>
          <w:sz w:val="23"/>
          <w:szCs w:val="23"/>
        </w:rPr>
        <w:lastRenderedPageBreak/>
        <w:t>Цели, задачи, показатели (индикаторы), конечные результаты, сроки реализации Подпрограммы</w:t>
      </w:r>
    </w:p>
    <w:p w:rsidR="009D3ECB" w:rsidRPr="00CE3900" w:rsidRDefault="009D3ECB" w:rsidP="00C122C2">
      <w:pPr>
        <w:autoSpaceDE w:val="0"/>
        <w:autoSpaceDN w:val="0"/>
        <w:adjustRightInd w:val="0"/>
        <w:jc w:val="center"/>
        <w:rPr>
          <w:b/>
          <w:bCs/>
          <w:sz w:val="16"/>
          <w:szCs w:val="16"/>
        </w:rPr>
      </w:pPr>
    </w:p>
    <w:p w:rsidR="009D3ECB" w:rsidRPr="00CE3900" w:rsidRDefault="009D3ECB" w:rsidP="00C122C2">
      <w:pPr>
        <w:autoSpaceDE w:val="0"/>
        <w:autoSpaceDN w:val="0"/>
        <w:adjustRightInd w:val="0"/>
        <w:jc w:val="center"/>
        <w:outlineLvl w:val="2"/>
        <w:rPr>
          <w:b/>
          <w:bCs/>
          <w:sz w:val="23"/>
          <w:szCs w:val="23"/>
        </w:rPr>
      </w:pPr>
      <w:r w:rsidRPr="00CE3900">
        <w:rPr>
          <w:b/>
          <w:bCs/>
          <w:sz w:val="23"/>
          <w:szCs w:val="23"/>
        </w:rPr>
        <w:t>3.1. Цель Подпрограммы</w:t>
      </w:r>
    </w:p>
    <w:p w:rsidR="009D3ECB" w:rsidRPr="00CE3900" w:rsidRDefault="009D3ECB" w:rsidP="00C122C2">
      <w:pPr>
        <w:numPr>
          <w:ilvl w:val="0"/>
          <w:numId w:val="9"/>
        </w:numPr>
        <w:ind w:left="0" w:firstLine="0"/>
        <w:jc w:val="both"/>
        <w:rPr>
          <w:sz w:val="23"/>
          <w:szCs w:val="23"/>
        </w:rPr>
      </w:pPr>
      <w:r w:rsidRPr="00CE3900">
        <w:rPr>
          <w:sz w:val="23"/>
          <w:szCs w:val="23"/>
        </w:rPr>
        <w:t xml:space="preserve">Предоставление молодым семьям социальных выплат на приобретение жилья </w:t>
      </w:r>
      <w:proofErr w:type="spellStart"/>
      <w:r w:rsidRPr="00CE3900">
        <w:rPr>
          <w:sz w:val="23"/>
          <w:szCs w:val="23"/>
        </w:rPr>
        <w:t>экономкласса</w:t>
      </w:r>
      <w:proofErr w:type="spellEnd"/>
      <w:r w:rsidRPr="00CE3900">
        <w:rPr>
          <w:sz w:val="23"/>
          <w:szCs w:val="23"/>
        </w:rPr>
        <w:t xml:space="preserve"> или строительство индивидуального жилого дома, создание условий для привлечения молодыми семьями собственных средств, дополнительных финансовых сре</w:t>
      </w:r>
      <w:proofErr w:type="gramStart"/>
      <w:r w:rsidRPr="00CE3900">
        <w:rPr>
          <w:sz w:val="23"/>
          <w:szCs w:val="23"/>
        </w:rPr>
        <w:t>дств кр</w:t>
      </w:r>
      <w:proofErr w:type="gramEnd"/>
      <w:r w:rsidRPr="00CE3900">
        <w:rPr>
          <w:sz w:val="23"/>
          <w:szCs w:val="23"/>
        </w:rPr>
        <w:t>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p w:rsidR="009D3ECB" w:rsidRPr="00CE3900" w:rsidRDefault="009D3ECB" w:rsidP="00C122C2">
      <w:pPr>
        <w:autoSpaceDE w:val="0"/>
        <w:autoSpaceDN w:val="0"/>
        <w:adjustRightInd w:val="0"/>
        <w:jc w:val="center"/>
        <w:outlineLvl w:val="2"/>
        <w:rPr>
          <w:bCs/>
          <w:sz w:val="16"/>
          <w:szCs w:val="16"/>
        </w:rPr>
      </w:pPr>
    </w:p>
    <w:p w:rsidR="009D3ECB" w:rsidRPr="00CE3900" w:rsidRDefault="009D3ECB" w:rsidP="00C122C2">
      <w:pPr>
        <w:autoSpaceDE w:val="0"/>
        <w:autoSpaceDN w:val="0"/>
        <w:adjustRightInd w:val="0"/>
        <w:jc w:val="center"/>
        <w:outlineLvl w:val="1"/>
        <w:rPr>
          <w:b/>
          <w:bCs/>
          <w:sz w:val="23"/>
          <w:szCs w:val="23"/>
        </w:rPr>
      </w:pPr>
      <w:r w:rsidRPr="00CE3900">
        <w:rPr>
          <w:b/>
          <w:bCs/>
          <w:sz w:val="23"/>
          <w:szCs w:val="23"/>
        </w:rPr>
        <w:t>3.2. Задачи Подпрограммы</w:t>
      </w:r>
    </w:p>
    <w:p w:rsidR="009D3ECB" w:rsidRPr="00CE3900" w:rsidRDefault="009D3ECB" w:rsidP="00C122C2">
      <w:pPr>
        <w:autoSpaceDE w:val="0"/>
        <w:autoSpaceDN w:val="0"/>
        <w:adjustRightInd w:val="0"/>
        <w:ind w:firstLine="540"/>
        <w:jc w:val="both"/>
        <w:rPr>
          <w:bCs/>
          <w:sz w:val="23"/>
          <w:szCs w:val="23"/>
        </w:rPr>
      </w:pPr>
      <w:r w:rsidRPr="00CE3900">
        <w:rPr>
          <w:bCs/>
          <w:sz w:val="23"/>
          <w:szCs w:val="23"/>
        </w:rPr>
        <w:t>Оказание поддержки молодым семьям в приобретении (строительстве) жилья.</w:t>
      </w:r>
    </w:p>
    <w:p w:rsidR="009D3ECB" w:rsidRPr="00CE3900" w:rsidRDefault="009D3ECB" w:rsidP="00C122C2">
      <w:pPr>
        <w:autoSpaceDE w:val="0"/>
        <w:autoSpaceDN w:val="0"/>
        <w:adjustRightInd w:val="0"/>
        <w:ind w:firstLine="540"/>
        <w:jc w:val="both"/>
        <w:rPr>
          <w:bCs/>
          <w:sz w:val="23"/>
          <w:szCs w:val="23"/>
        </w:rPr>
      </w:pPr>
      <w:r w:rsidRPr="00CE3900">
        <w:rPr>
          <w:bCs/>
          <w:sz w:val="23"/>
          <w:szCs w:val="23"/>
        </w:rPr>
        <w:t xml:space="preserve">Задача Подпрограммы выполняется в ходе реализации мероприятий по предоставлению молодым семьям социальных выплат на строительство (приобретение) жилья (в том числе на уплату первоначального взноса по ипотечным жилищным кредитам, на погашение основной суммы долга по ипотечным жилищным кредитам).  </w:t>
      </w:r>
    </w:p>
    <w:p w:rsidR="009D3ECB" w:rsidRPr="00CE3900" w:rsidRDefault="009D3ECB" w:rsidP="00C122C2">
      <w:pPr>
        <w:autoSpaceDE w:val="0"/>
        <w:autoSpaceDN w:val="0"/>
        <w:adjustRightInd w:val="0"/>
        <w:ind w:firstLine="540"/>
        <w:jc w:val="both"/>
        <w:rPr>
          <w:b/>
          <w:bCs/>
          <w:sz w:val="16"/>
          <w:szCs w:val="16"/>
        </w:rPr>
      </w:pPr>
    </w:p>
    <w:p w:rsidR="009D3ECB" w:rsidRPr="00CE3900" w:rsidRDefault="009D3ECB" w:rsidP="00C122C2">
      <w:pPr>
        <w:autoSpaceDE w:val="0"/>
        <w:autoSpaceDN w:val="0"/>
        <w:adjustRightInd w:val="0"/>
        <w:jc w:val="center"/>
        <w:outlineLvl w:val="2"/>
        <w:rPr>
          <w:b/>
          <w:bCs/>
          <w:sz w:val="23"/>
          <w:szCs w:val="23"/>
        </w:rPr>
      </w:pPr>
      <w:r w:rsidRPr="00CE3900">
        <w:rPr>
          <w:b/>
          <w:bCs/>
          <w:sz w:val="23"/>
          <w:szCs w:val="23"/>
        </w:rPr>
        <w:t>3.3. Показатели (индикаторы) Подпрограммы</w:t>
      </w:r>
    </w:p>
    <w:p w:rsidR="009D3ECB" w:rsidRPr="00631D89" w:rsidRDefault="009D3ECB" w:rsidP="00AA0054">
      <w:pPr>
        <w:jc w:val="center"/>
        <w:rPr>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1"/>
        <w:gridCol w:w="4387"/>
        <w:gridCol w:w="1276"/>
        <w:gridCol w:w="992"/>
        <w:gridCol w:w="992"/>
        <w:gridCol w:w="992"/>
        <w:gridCol w:w="993"/>
      </w:tblGrid>
      <w:tr w:rsidR="009D3ECB" w:rsidRPr="00210C38" w:rsidTr="00473C47">
        <w:trPr>
          <w:trHeight w:val="127"/>
        </w:trPr>
        <w:tc>
          <w:tcPr>
            <w:tcW w:w="541" w:type="dxa"/>
            <w:vMerge w:val="restart"/>
          </w:tcPr>
          <w:p w:rsidR="009D3ECB" w:rsidRPr="00210C38" w:rsidRDefault="009D3ECB" w:rsidP="00AA0054">
            <w:pPr>
              <w:widowControl w:val="0"/>
              <w:suppressAutoHyphens/>
              <w:jc w:val="both"/>
              <w:rPr>
                <w:rFonts w:eastAsia="Bitstream Vera Sans"/>
                <w:kern w:val="1"/>
                <w:szCs w:val="22"/>
                <w:lang w:eastAsia="hi-IN" w:bidi="hi-IN"/>
              </w:rPr>
            </w:pPr>
            <w:r w:rsidRPr="00210C38">
              <w:rPr>
                <w:rFonts w:eastAsia="Bitstream Vera Sans"/>
                <w:kern w:val="1"/>
                <w:sz w:val="22"/>
                <w:szCs w:val="22"/>
                <w:lang w:eastAsia="hi-IN" w:bidi="hi-IN"/>
              </w:rPr>
              <w:t xml:space="preserve">№ </w:t>
            </w:r>
            <w:proofErr w:type="spellStart"/>
            <w:proofErr w:type="gramStart"/>
            <w:r w:rsidRPr="00210C38">
              <w:rPr>
                <w:rFonts w:eastAsia="Bitstream Vera Sans"/>
                <w:kern w:val="1"/>
                <w:sz w:val="22"/>
                <w:szCs w:val="22"/>
                <w:lang w:eastAsia="hi-IN" w:bidi="hi-IN"/>
              </w:rPr>
              <w:t>п</w:t>
            </w:r>
            <w:proofErr w:type="spellEnd"/>
            <w:proofErr w:type="gramEnd"/>
            <w:r w:rsidRPr="00210C38">
              <w:rPr>
                <w:rFonts w:eastAsia="Bitstream Vera Sans"/>
                <w:kern w:val="1"/>
                <w:sz w:val="22"/>
                <w:szCs w:val="22"/>
                <w:lang w:eastAsia="hi-IN" w:bidi="hi-IN"/>
              </w:rPr>
              <w:t>/</w:t>
            </w:r>
            <w:proofErr w:type="spellStart"/>
            <w:r w:rsidRPr="00210C38">
              <w:rPr>
                <w:rFonts w:eastAsia="Bitstream Vera Sans"/>
                <w:kern w:val="1"/>
                <w:sz w:val="22"/>
                <w:szCs w:val="22"/>
                <w:lang w:eastAsia="hi-IN" w:bidi="hi-IN"/>
              </w:rPr>
              <w:t>п</w:t>
            </w:r>
            <w:proofErr w:type="spellEnd"/>
          </w:p>
        </w:tc>
        <w:tc>
          <w:tcPr>
            <w:tcW w:w="4387" w:type="dxa"/>
            <w:vMerge w:val="restart"/>
          </w:tcPr>
          <w:p w:rsidR="009D3ECB" w:rsidRPr="00210C38" w:rsidRDefault="009D3ECB" w:rsidP="00AA0054">
            <w:pPr>
              <w:widowControl w:val="0"/>
              <w:suppressAutoHyphens/>
              <w:jc w:val="center"/>
              <w:rPr>
                <w:rFonts w:eastAsia="Bitstream Vera Sans"/>
                <w:kern w:val="1"/>
                <w:szCs w:val="22"/>
                <w:lang w:eastAsia="hi-IN" w:bidi="hi-IN"/>
              </w:rPr>
            </w:pPr>
            <w:r w:rsidRPr="00210C38">
              <w:rPr>
                <w:rFonts w:eastAsia="Bitstream Vera Sans"/>
                <w:kern w:val="1"/>
                <w:sz w:val="22"/>
                <w:szCs w:val="22"/>
                <w:lang w:eastAsia="hi-IN" w:bidi="hi-IN"/>
              </w:rPr>
              <w:t>Показатель (индикатор), наименование мероприятия</w:t>
            </w:r>
          </w:p>
        </w:tc>
        <w:tc>
          <w:tcPr>
            <w:tcW w:w="1276" w:type="dxa"/>
            <w:vMerge w:val="restart"/>
          </w:tcPr>
          <w:p w:rsidR="009D3ECB" w:rsidRPr="00210C38" w:rsidRDefault="009D3ECB" w:rsidP="00AA0054">
            <w:pPr>
              <w:widowControl w:val="0"/>
              <w:suppressAutoHyphens/>
              <w:jc w:val="both"/>
              <w:rPr>
                <w:rFonts w:eastAsia="Bitstream Vera Sans"/>
                <w:kern w:val="1"/>
                <w:szCs w:val="22"/>
                <w:lang w:eastAsia="hi-IN" w:bidi="hi-IN"/>
              </w:rPr>
            </w:pPr>
            <w:r w:rsidRPr="00210C38">
              <w:rPr>
                <w:rFonts w:eastAsia="Bitstream Vera Sans"/>
                <w:kern w:val="1"/>
                <w:sz w:val="22"/>
                <w:szCs w:val="22"/>
                <w:lang w:eastAsia="hi-IN" w:bidi="hi-IN"/>
              </w:rPr>
              <w:t>Единица измерения</w:t>
            </w:r>
          </w:p>
        </w:tc>
        <w:tc>
          <w:tcPr>
            <w:tcW w:w="3969" w:type="dxa"/>
            <w:gridSpan w:val="4"/>
          </w:tcPr>
          <w:p w:rsidR="009D3ECB" w:rsidRPr="00210C38" w:rsidRDefault="009D3ECB" w:rsidP="00473C47">
            <w:pPr>
              <w:widowControl w:val="0"/>
              <w:suppressAutoHyphens/>
              <w:jc w:val="center"/>
              <w:rPr>
                <w:rFonts w:eastAsia="Bitstream Vera Sans"/>
                <w:kern w:val="1"/>
                <w:szCs w:val="22"/>
                <w:lang w:eastAsia="hi-IN" w:bidi="hi-IN"/>
              </w:rPr>
            </w:pPr>
            <w:r w:rsidRPr="00210C38">
              <w:rPr>
                <w:rFonts w:eastAsia="Bitstream Vera Sans"/>
                <w:kern w:val="1"/>
                <w:sz w:val="22"/>
                <w:szCs w:val="22"/>
                <w:lang w:eastAsia="hi-IN" w:bidi="hi-IN"/>
              </w:rPr>
              <w:t>Значение показателей (индикаторов)</w:t>
            </w:r>
          </w:p>
        </w:tc>
      </w:tr>
      <w:tr w:rsidR="009D3ECB" w:rsidRPr="00210C38" w:rsidTr="00473C47">
        <w:trPr>
          <w:trHeight w:val="127"/>
        </w:trPr>
        <w:tc>
          <w:tcPr>
            <w:tcW w:w="541" w:type="dxa"/>
            <w:vMerge/>
          </w:tcPr>
          <w:p w:rsidR="009D3ECB" w:rsidRPr="00210C38" w:rsidRDefault="009D3ECB" w:rsidP="00AA0054">
            <w:pPr>
              <w:widowControl w:val="0"/>
              <w:suppressAutoHyphens/>
              <w:jc w:val="both"/>
              <w:rPr>
                <w:rFonts w:eastAsia="Bitstream Vera Sans"/>
                <w:kern w:val="1"/>
                <w:szCs w:val="22"/>
                <w:lang w:eastAsia="hi-IN" w:bidi="hi-IN"/>
              </w:rPr>
            </w:pPr>
          </w:p>
        </w:tc>
        <w:tc>
          <w:tcPr>
            <w:tcW w:w="4387" w:type="dxa"/>
            <w:vMerge/>
          </w:tcPr>
          <w:p w:rsidR="009D3ECB" w:rsidRPr="00210C38" w:rsidRDefault="009D3ECB" w:rsidP="00AA0054">
            <w:pPr>
              <w:widowControl w:val="0"/>
              <w:suppressAutoHyphens/>
              <w:jc w:val="both"/>
              <w:rPr>
                <w:rFonts w:eastAsia="Bitstream Vera Sans"/>
                <w:kern w:val="1"/>
                <w:szCs w:val="22"/>
                <w:lang w:eastAsia="hi-IN" w:bidi="hi-IN"/>
              </w:rPr>
            </w:pPr>
          </w:p>
        </w:tc>
        <w:tc>
          <w:tcPr>
            <w:tcW w:w="1276" w:type="dxa"/>
            <w:vMerge/>
          </w:tcPr>
          <w:p w:rsidR="009D3ECB" w:rsidRPr="00210C38" w:rsidRDefault="009D3ECB" w:rsidP="00AA0054">
            <w:pPr>
              <w:widowControl w:val="0"/>
              <w:suppressAutoHyphens/>
              <w:jc w:val="both"/>
              <w:rPr>
                <w:rFonts w:eastAsia="Bitstream Vera Sans"/>
                <w:kern w:val="1"/>
                <w:szCs w:val="22"/>
                <w:lang w:eastAsia="hi-IN" w:bidi="hi-IN"/>
              </w:rPr>
            </w:pPr>
          </w:p>
        </w:tc>
        <w:tc>
          <w:tcPr>
            <w:tcW w:w="992" w:type="dxa"/>
          </w:tcPr>
          <w:p w:rsidR="009D3ECB" w:rsidRPr="00210C38" w:rsidRDefault="009D3ECB" w:rsidP="00AA0054">
            <w:pPr>
              <w:widowControl w:val="0"/>
              <w:suppressAutoHyphens/>
              <w:jc w:val="center"/>
              <w:rPr>
                <w:rFonts w:eastAsia="Bitstream Vera Sans"/>
                <w:kern w:val="1"/>
                <w:szCs w:val="22"/>
                <w:lang w:eastAsia="hi-IN" w:bidi="hi-IN"/>
              </w:rPr>
            </w:pPr>
            <w:r w:rsidRPr="00210C38">
              <w:rPr>
                <w:rFonts w:eastAsia="Bitstream Vera Sans"/>
                <w:kern w:val="1"/>
                <w:sz w:val="22"/>
                <w:szCs w:val="22"/>
                <w:lang w:eastAsia="hi-IN" w:bidi="hi-IN"/>
              </w:rPr>
              <w:t>2016</w:t>
            </w:r>
          </w:p>
        </w:tc>
        <w:tc>
          <w:tcPr>
            <w:tcW w:w="992" w:type="dxa"/>
          </w:tcPr>
          <w:p w:rsidR="009D3ECB" w:rsidRPr="00210C38" w:rsidRDefault="009D3ECB" w:rsidP="00AA0054">
            <w:pPr>
              <w:widowControl w:val="0"/>
              <w:suppressAutoHyphens/>
              <w:jc w:val="center"/>
              <w:rPr>
                <w:rFonts w:eastAsia="Bitstream Vera Sans"/>
                <w:kern w:val="1"/>
                <w:szCs w:val="22"/>
                <w:lang w:eastAsia="hi-IN" w:bidi="hi-IN"/>
              </w:rPr>
            </w:pPr>
            <w:r w:rsidRPr="00210C38">
              <w:rPr>
                <w:rFonts w:eastAsia="Bitstream Vera Sans"/>
                <w:kern w:val="1"/>
                <w:sz w:val="22"/>
                <w:szCs w:val="22"/>
                <w:lang w:eastAsia="hi-IN" w:bidi="hi-IN"/>
              </w:rPr>
              <w:t>2017</w:t>
            </w:r>
          </w:p>
        </w:tc>
        <w:tc>
          <w:tcPr>
            <w:tcW w:w="992" w:type="dxa"/>
          </w:tcPr>
          <w:p w:rsidR="009D3ECB" w:rsidRPr="00210C38" w:rsidRDefault="009D3ECB" w:rsidP="00AA0054">
            <w:pPr>
              <w:widowControl w:val="0"/>
              <w:suppressAutoHyphens/>
              <w:jc w:val="center"/>
              <w:rPr>
                <w:rFonts w:eastAsia="Bitstream Vera Sans"/>
                <w:kern w:val="1"/>
                <w:szCs w:val="22"/>
                <w:lang w:eastAsia="hi-IN" w:bidi="hi-IN"/>
              </w:rPr>
            </w:pPr>
            <w:r w:rsidRPr="00210C38">
              <w:rPr>
                <w:rFonts w:eastAsia="Bitstream Vera Sans"/>
                <w:kern w:val="1"/>
                <w:sz w:val="22"/>
                <w:szCs w:val="22"/>
                <w:lang w:eastAsia="hi-IN" w:bidi="hi-IN"/>
              </w:rPr>
              <w:t>2018</w:t>
            </w:r>
          </w:p>
        </w:tc>
        <w:tc>
          <w:tcPr>
            <w:tcW w:w="993" w:type="dxa"/>
          </w:tcPr>
          <w:p w:rsidR="009D3ECB" w:rsidRPr="00210C38" w:rsidRDefault="009D3ECB" w:rsidP="00AA0054">
            <w:pPr>
              <w:widowControl w:val="0"/>
              <w:suppressAutoHyphens/>
              <w:rPr>
                <w:rFonts w:eastAsia="Bitstream Vera Sans"/>
                <w:kern w:val="1"/>
                <w:szCs w:val="22"/>
                <w:lang w:eastAsia="hi-IN" w:bidi="hi-IN"/>
              </w:rPr>
            </w:pPr>
            <w:r w:rsidRPr="00210C38">
              <w:rPr>
                <w:rFonts w:eastAsia="Bitstream Vera Sans"/>
                <w:kern w:val="1"/>
                <w:sz w:val="22"/>
                <w:szCs w:val="22"/>
                <w:lang w:eastAsia="hi-IN" w:bidi="hi-IN"/>
              </w:rPr>
              <w:t>2019</w:t>
            </w:r>
          </w:p>
        </w:tc>
      </w:tr>
      <w:tr w:rsidR="009D3ECB" w:rsidRPr="00210C38" w:rsidTr="00473C47">
        <w:tc>
          <w:tcPr>
            <w:tcW w:w="541" w:type="dxa"/>
          </w:tcPr>
          <w:p w:rsidR="009D3ECB" w:rsidRPr="00210C38" w:rsidRDefault="009D3ECB" w:rsidP="00AA0054">
            <w:pPr>
              <w:widowControl w:val="0"/>
              <w:suppressAutoHyphens/>
              <w:jc w:val="center"/>
              <w:rPr>
                <w:rFonts w:eastAsia="Bitstream Vera Sans"/>
                <w:kern w:val="1"/>
                <w:szCs w:val="22"/>
                <w:lang w:eastAsia="hi-IN" w:bidi="hi-IN"/>
              </w:rPr>
            </w:pPr>
            <w:r w:rsidRPr="00210C38">
              <w:rPr>
                <w:rFonts w:eastAsia="Bitstream Vera Sans"/>
                <w:kern w:val="1"/>
                <w:sz w:val="22"/>
                <w:szCs w:val="22"/>
                <w:lang w:eastAsia="hi-IN" w:bidi="hi-IN"/>
              </w:rPr>
              <w:t>1</w:t>
            </w:r>
          </w:p>
        </w:tc>
        <w:tc>
          <w:tcPr>
            <w:tcW w:w="4387" w:type="dxa"/>
          </w:tcPr>
          <w:p w:rsidR="009D3ECB" w:rsidRPr="00210C38" w:rsidRDefault="009D3ECB" w:rsidP="00AA0054">
            <w:pPr>
              <w:widowControl w:val="0"/>
              <w:suppressAutoHyphens/>
              <w:jc w:val="center"/>
              <w:rPr>
                <w:rFonts w:eastAsia="Bitstream Vera Sans"/>
                <w:kern w:val="1"/>
                <w:szCs w:val="22"/>
                <w:lang w:eastAsia="hi-IN" w:bidi="hi-IN"/>
              </w:rPr>
            </w:pPr>
            <w:r w:rsidRPr="00210C38">
              <w:rPr>
                <w:rFonts w:eastAsia="Bitstream Vera Sans"/>
                <w:kern w:val="1"/>
                <w:sz w:val="22"/>
                <w:szCs w:val="22"/>
                <w:lang w:eastAsia="hi-IN" w:bidi="hi-IN"/>
              </w:rPr>
              <w:t>2</w:t>
            </w:r>
          </w:p>
        </w:tc>
        <w:tc>
          <w:tcPr>
            <w:tcW w:w="1276" w:type="dxa"/>
          </w:tcPr>
          <w:p w:rsidR="009D3ECB" w:rsidRPr="00210C38" w:rsidRDefault="009D3ECB" w:rsidP="00AA0054">
            <w:pPr>
              <w:widowControl w:val="0"/>
              <w:suppressAutoHyphens/>
              <w:jc w:val="center"/>
              <w:rPr>
                <w:rFonts w:eastAsia="Bitstream Vera Sans"/>
                <w:kern w:val="1"/>
                <w:szCs w:val="22"/>
                <w:lang w:eastAsia="hi-IN" w:bidi="hi-IN"/>
              </w:rPr>
            </w:pPr>
            <w:r w:rsidRPr="00210C38">
              <w:rPr>
                <w:rFonts w:eastAsia="Bitstream Vera Sans"/>
                <w:kern w:val="1"/>
                <w:sz w:val="22"/>
                <w:szCs w:val="22"/>
                <w:lang w:eastAsia="hi-IN" w:bidi="hi-IN"/>
              </w:rPr>
              <w:t>3</w:t>
            </w:r>
          </w:p>
        </w:tc>
        <w:tc>
          <w:tcPr>
            <w:tcW w:w="992" w:type="dxa"/>
          </w:tcPr>
          <w:p w:rsidR="009D3ECB" w:rsidRPr="00210C38" w:rsidRDefault="009D3ECB" w:rsidP="00AA0054">
            <w:pPr>
              <w:widowControl w:val="0"/>
              <w:suppressAutoHyphens/>
              <w:jc w:val="center"/>
              <w:rPr>
                <w:rFonts w:eastAsia="Bitstream Vera Sans"/>
                <w:kern w:val="1"/>
                <w:szCs w:val="22"/>
                <w:lang w:eastAsia="hi-IN" w:bidi="hi-IN"/>
              </w:rPr>
            </w:pPr>
            <w:r w:rsidRPr="00210C38">
              <w:rPr>
                <w:rFonts w:eastAsia="Bitstream Vera Sans"/>
                <w:kern w:val="1"/>
                <w:sz w:val="22"/>
                <w:szCs w:val="22"/>
                <w:lang w:eastAsia="hi-IN" w:bidi="hi-IN"/>
              </w:rPr>
              <w:t>5</w:t>
            </w:r>
          </w:p>
        </w:tc>
        <w:tc>
          <w:tcPr>
            <w:tcW w:w="992" w:type="dxa"/>
          </w:tcPr>
          <w:p w:rsidR="009D3ECB" w:rsidRPr="00210C38" w:rsidRDefault="009D3ECB" w:rsidP="00AA0054">
            <w:pPr>
              <w:widowControl w:val="0"/>
              <w:suppressAutoHyphens/>
              <w:jc w:val="center"/>
              <w:rPr>
                <w:rFonts w:eastAsia="Bitstream Vera Sans"/>
                <w:kern w:val="1"/>
                <w:szCs w:val="22"/>
                <w:lang w:eastAsia="hi-IN" w:bidi="hi-IN"/>
              </w:rPr>
            </w:pPr>
            <w:r w:rsidRPr="00210C38">
              <w:rPr>
                <w:rFonts w:eastAsia="Bitstream Vera Sans"/>
                <w:kern w:val="1"/>
                <w:sz w:val="22"/>
                <w:szCs w:val="22"/>
                <w:lang w:eastAsia="hi-IN" w:bidi="hi-IN"/>
              </w:rPr>
              <w:t>6</w:t>
            </w:r>
          </w:p>
        </w:tc>
        <w:tc>
          <w:tcPr>
            <w:tcW w:w="992" w:type="dxa"/>
          </w:tcPr>
          <w:p w:rsidR="009D3ECB" w:rsidRPr="00210C38" w:rsidRDefault="009D3ECB" w:rsidP="00AA0054">
            <w:pPr>
              <w:widowControl w:val="0"/>
              <w:suppressAutoHyphens/>
              <w:jc w:val="center"/>
              <w:rPr>
                <w:rFonts w:eastAsia="Bitstream Vera Sans"/>
                <w:kern w:val="1"/>
                <w:szCs w:val="22"/>
                <w:lang w:eastAsia="hi-IN" w:bidi="hi-IN"/>
              </w:rPr>
            </w:pPr>
            <w:r w:rsidRPr="00210C38">
              <w:rPr>
                <w:rFonts w:eastAsia="Bitstream Vera Sans"/>
                <w:kern w:val="1"/>
                <w:sz w:val="22"/>
                <w:szCs w:val="22"/>
                <w:lang w:eastAsia="hi-IN" w:bidi="hi-IN"/>
              </w:rPr>
              <w:t>7</w:t>
            </w:r>
          </w:p>
        </w:tc>
        <w:tc>
          <w:tcPr>
            <w:tcW w:w="993" w:type="dxa"/>
          </w:tcPr>
          <w:p w:rsidR="009D3ECB" w:rsidRPr="00210C38" w:rsidRDefault="009D3ECB" w:rsidP="00473C47">
            <w:pPr>
              <w:widowControl w:val="0"/>
              <w:tabs>
                <w:tab w:val="left" w:pos="750"/>
              </w:tabs>
              <w:suppressAutoHyphens/>
              <w:jc w:val="center"/>
              <w:rPr>
                <w:rFonts w:eastAsia="Bitstream Vera Sans"/>
                <w:kern w:val="1"/>
                <w:szCs w:val="22"/>
                <w:lang w:eastAsia="hi-IN" w:bidi="hi-IN"/>
              </w:rPr>
            </w:pPr>
            <w:r w:rsidRPr="00210C38">
              <w:rPr>
                <w:rFonts w:eastAsia="Bitstream Vera Sans"/>
                <w:kern w:val="1"/>
                <w:sz w:val="22"/>
                <w:szCs w:val="22"/>
                <w:lang w:eastAsia="hi-IN" w:bidi="hi-IN"/>
              </w:rPr>
              <w:t>8</w:t>
            </w:r>
          </w:p>
        </w:tc>
      </w:tr>
      <w:tr w:rsidR="009D3ECB" w:rsidRPr="00210C38" w:rsidTr="00473C47">
        <w:trPr>
          <w:trHeight w:val="132"/>
        </w:trPr>
        <w:tc>
          <w:tcPr>
            <w:tcW w:w="541" w:type="dxa"/>
            <w:vAlign w:val="center"/>
          </w:tcPr>
          <w:p w:rsidR="009D3ECB" w:rsidRPr="00210C38" w:rsidRDefault="009D3ECB" w:rsidP="00AA0054">
            <w:pPr>
              <w:widowControl w:val="0"/>
              <w:suppressAutoHyphens/>
              <w:jc w:val="center"/>
              <w:rPr>
                <w:rFonts w:eastAsia="Bitstream Vera Sans"/>
                <w:kern w:val="1"/>
                <w:szCs w:val="22"/>
                <w:lang w:eastAsia="hi-IN" w:bidi="hi-IN"/>
              </w:rPr>
            </w:pPr>
            <w:r w:rsidRPr="00210C38">
              <w:rPr>
                <w:rFonts w:eastAsia="Bitstream Vera Sans"/>
                <w:kern w:val="1"/>
                <w:sz w:val="22"/>
                <w:szCs w:val="22"/>
                <w:lang w:eastAsia="hi-IN" w:bidi="hi-IN"/>
              </w:rPr>
              <w:t>1</w:t>
            </w:r>
          </w:p>
        </w:tc>
        <w:tc>
          <w:tcPr>
            <w:tcW w:w="4387" w:type="dxa"/>
          </w:tcPr>
          <w:p w:rsidR="009D3ECB" w:rsidRPr="00210C38" w:rsidRDefault="009D3ECB" w:rsidP="00AA0054">
            <w:pPr>
              <w:overflowPunct w:val="0"/>
              <w:autoSpaceDE w:val="0"/>
              <w:autoSpaceDN w:val="0"/>
              <w:adjustRightInd w:val="0"/>
              <w:rPr>
                <w:rFonts w:eastAsia="Bitstream Vera Sans"/>
                <w:kern w:val="1"/>
                <w:szCs w:val="22"/>
                <w:lang w:eastAsia="hi-IN" w:bidi="hi-IN"/>
              </w:rPr>
            </w:pPr>
            <w:r w:rsidRPr="00210C38">
              <w:rPr>
                <w:bCs/>
                <w:sz w:val="22"/>
                <w:szCs w:val="22"/>
              </w:rPr>
              <w:t>Общая площадь приобретенного молодыми семьями жилья</w:t>
            </w:r>
          </w:p>
        </w:tc>
        <w:tc>
          <w:tcPr>
            <w:tcW w:w="1276" w:type="dxa"/>
            <w:vAlign w:val="center"/>
          </w:tcPr>
          <w:p w:rsidR="009D3ECB" w:rsidRPr="00210C38" w:rsidRDefault="009D3ECB" w:rsidP="00AA0054">
            <w:pPr>
              <w:widowControl w:val="0"/>
              <w:suppressAutoHyphens/>
              <w:jc w:val="center"/>
              <w:rPr>
                <w:rFonts w:eastAsia="Bitstream Vera Sans"/>
                <w:kern w:val="1"/>
                <w:szCs w:val="22"/>
                <w:lang w:eastAsia="hi-IN" w:bidi="hi-IN"/>
              </w:rPr>
            </w:pPr>
            <w:r w:rsidRPr="00210C38">
              <w:rPr>
                <w:rFonts w:eastAsia="Bitstream Vera Sans"/>
                <w:kern w:val="1"/>
                <w:sz w:val="22"/>
                <w:szCs w:val="22"/>
                <w:lang w:eastAsia="hi-IN" w:bidi="hi-IN"/>
              </w:rPr>
              <w:t>семья</w:t>
            </w:r>
          </w:p>
        </w:tc>
        <w:tc>
          <w:tcPr>
            <w:tcW w:w="992" w:type="dxa"/>
            <w:vAlign w:val="center"/>
          </w:tcPr>
          <w:p w:rsidR="009D3ECB" w:rsidRPr="00210C38" w:rsidRDefault="009D3ECB" w:rsidP="00AA0054">
            <w:pPr>
              <w:widowControl w:val="0"/>
              <w:suppressAutoHyphens/>
              <w:jc w:val="center"/>
              <w:rPr>
                <w:rFonts w:eastAsia="Bitstream Vera Sans"/>
                <w:kern w:val="1"/>
                <w:szCs w:val="22"/>
                <w:lang w:eastAsia="hi-IN" w:bidi="hi-IN"/>
              </w:rPr>
            </w:pPr>
            <w:r w:rsidRPr="00210C38">
              <w:rPr>
                <w:rFonts w:eastAsia="Bitstream Vera Sans"/>
                <w:kern w:val="1"/>
                <w:sz w:val="22"/>
                <w:szCs w:val="22"/>
                <w:lang w:eastAsia="hi-IN" w:bidi="hi-IN"/>
              </w:rPr>
              <w:t>-</w:t>
            </w:r>
          </w:p>
        </w:tc>
        <w:tc>
          <w:tcPr>
            <w:tcW w:w="992" w:type="dxa"/>
            <w:vAlign w:val="center"/>
          </w:tcPr>
          <w:p w:rsidR="009D3ECB" w:rsidRPr="00210C38" w:rsidRDefault="009D3ECB" w:rsidP="00AA0054">
            <w:pPr>
              <w:widowControl w:val="0"/>
              <w:suppressAutoHyphens/>
              <w:jc w:val="center"/>
              <w:rPr>
                <w:rFonts w:eastAsia="Bitstream Vera Sans"/>
                <w:kern w:val="1"/>
                <w:szCs w:val="22"/>
                <w:lang w:eastAsia="hi-IN" w:bidi="hi-IN"/>
              </w:rPr>
            </w:pPr>
            <w:r w:rsidRPr="00210C38">
              <w:rPr>
                <w:rFonts w:eastAsia="Bitstream Vera Sans"/>
                <w:kern w:val="1"/>
                <w:szCs w:val="22"/>
                <w:lang w:eastAsia="hi-IN" w:bidi="hi-IN"/>
              </w:rPr>
              <w:t>144</w:t>
            </w:r>
          </w:p>
        </w:tc>
        <w:tc>
          <w:tcPr>
            <w:tcW w:w="992" w:type="dxa"/>
            <w:vAlign w:val="center"/>
          </w:tcPr>
          <w:p w:rsidR="009D3ECB" w:rsidRPr="00210C38" w:rsidRDefault="009D3ECB" w:rsidP="00AA0054">
            <w:pPr>
              <w:widowControl w:val="0"/>
              <w:suppressAutoHyphens/>
              <w:jc w:val="center"/>
              <w:rPr>
                <w:rFonts w:eastAsia="Bitstream Vera Sans"/>
                <w:kern w:val="1"/>
                <w:szCs w:val="22"/>
                <w:lang w:eastAsia="hi-IN" w:bidi="hi-IN"/>
              </w:rPr>
            </w:pPr>
            <w:r w:rsidRPr="00210C38">
              <w:rPr>
                <w:rFonts w:eastAsia="Bitstream Vera Sans"/>
                <w:kern w:val="1"/>
                <w:sz w:val="22"/>
                <w:szCs w:val="22"/>
                <w:lang w:eastAsia="hi-IN" w:bidi="hi-IN"/>
              </w:rPr>
              <w:t>72</w:t>
            </w:r>
          </w:p>
        </w:tc>
        <w:tc>
          <w:tcPr>
            <w:tcW w:w="993" w:type="dxa"/>
            <w:vAlign w:val="center"/>
          </w:tcPr>
          <w:p w:rsidR="009D3ECB" w:rsidRPr="00210C38" w:rsidRDefault="009D3ECB" w:rsidP="00473C47">
            <w:pPr>
              <w:widowControl w:val="0"/>
              <w:suppressAutoHyphens/>
              <w:jc w:val="center"/>
              <w:rPr>
                <w:rFonts w:eastAsia="Bitstream Vera Sans"/>
                <w:kern w:val="1"/>
                <w:szCs w:val="22"/>
                <w:lang w:eastAsia="hi-IN" w:bidi="hi-IN"/>
              </w:rPr>
            </w:pPr>
            <w:r w:rsidRPr="00210C38">
              <w:rPr>
                <w:rFonts w:eastAsia="Bitstream Vera Sans"/>
                <w:kern w:val="1"/>
                <w:sz w:val="22"/>
                <w:szCs w:val="22"/>
                <w:lang w:eastAsia="hi-IN" w:bidi="hi-IN"/>
              </w:rPr>
              <w:t>72</w:t>
            </w:r>
          </w:p>
        </w:tc>
      </w:tr>
      <w:tr w:rsidR="009D3ECB" w:rsidRPr="00210C38" w:rsidTr="00473C47">
        <w:trPr>
          <w:trHeight w:val="315"/>
        </w:trPr>
        <w:tc>
          <w:tcPr>
            <w:tcW w:w="541" w:type="dxa"/>
            <w:vAlign w:val="center"/>
          </w:tcPr>
          <w:p w:rsidR="009D3ECB" w:rsidRPr="00210C38" w:rsidRDefault="009D3ECB" w:rsidP="00AA0054">
            <w:pPr>
              <w:widowControl w:val="0"/>
              <w:suppressAutoHyphens/>
              <w:jc w:val="center"/>
              <w:rPr>
                <w:rFonts w:eastAsia="Bitstream Vera Sans"/>
                <w:kern w:val="1"/>
                <w:szCs w:val="22"/>
                <w:lang w:eastAsia="hi-IN" w:bidi="hi-IN"/>
              </w:rPr>
            </w:pPr>
            <w:r w:rsidRPr="00210C38">
              <w:rPr>
                <w:rFonts w:eastAsia="Bitstream Vera Sans"/>
                <w:kern w:val="1"/>
                <w:sz w:val="22"/>
                <w:szCs w:val="22"/>
                <w:lang w:eastAsia="hi-IN" w:bidi="hi-IN"/>
              </w:rPr>
              <w:t>2</w:t>
            </w:r>
          </w:p>
        </w:tc>
        <w:tc>
          <w:tcPr>
            <w:tcW w:w="4387" w:type="dxa"/>
          </w:tcPr>
          <w:p w:rsidR="009D3ECB" w:rsidRPr="00210C38" w:rsidRDefault="009D3ECB" w:rsidP="00AA0054">
            <w:pPr>
              <w:overflowPunct w:val="0"/>
              <w:autoSpaceDE w:val="0"/>
              <w:autoSpaceDN w:val="0"/>
              <w:adjustRightInd w:val="0"/>
              <w:rPr>
                <w:szCs w:val="22"/>
              </w:rPr>
            </w:pPr>
            <w:r w:rsidRPr="00210C38">
              <w:rPr>
                <w:bCs/>
                <w:sz w:val="22"/>
                <w:szCs w:val="22"/>
              </w:rPr>
              <w:t>Количество молодых семей, улучшивших жилищные условия</w:t>
            </w:r>
          </w:p>
        </w:tc>
        <w:tc>
          <w:tcPr>
            <w:tcW w:w="1276" w:type="dxa"/>
            <w:vAlign w:val="center"/>
          </w:tcPr>
          <w:p w:rsidR="009D3ECB" w:rsidRPr="00210C38" w:rsidRDefault="009D3ECB" w:rsidP="00AA0054">
            <w:pPr>
              <w:widowControl w:val="0"/>
              <w:suppressAutoHyphens/>
              <w:jc w:val="center"/>
              <w:rPr>
                <w:rFonts w:eastAsia="Bitstream Vera Sans"/>
                <w:kern w:val="1"/>
                <w:szCs w:val="22"/>
                <w:lang w:eastAsia="hi-IN" w:bidi="hi-IN"/>
              </w:rPr>
            </w:pPr>
            <w:r w:rsidRPr="00210C38">
              <w:rPr>
                <w:sz w:val="22"/>
                <w:szCs w:val="22"/>
              </w:rPr>
              <w:t>кв. метров</w:t>
            </w:r>
          </w:p>
        </w:tc>
        <w:tc>
          <w:tcPr>
            <w:tcW w:w="992" w:type="dxa"/>
            <w:vAlign w:val="center"/>
          </w:tcPr>
          <w:p w:rsidR="009D3ECB" w:rsidRPr="00210C38" w:rsidRDefault="009D3ECB" w:rsidP="00AA0054">
            <w:pPr>
              <w:widowControl w:val="0"/>
              <w:suppressAutoHyphens/>
              <w:jc w:val="center"/>
              <w:rPr>
                <w:rFonts w:eastAsia="Bitstream Vera Sans"/>
                <w:kern w:val="1"/>
                <w:szCs w:val="22"/>
                <w:lang w:eastAsia="hi-IN" w:bidi="hi-IN"/>
              </w:rPr>
            </w:pPr>
            <w:r w:rsidRPr="00210C38">
              <w:rPr>
                <w:rFonts w:eastAsia="Bitstream Vera Sans"/>
                <w:kern w:val="1"/>
                <w:sz w:val="22"/>
                <w:szCs w:val="22"/>
                <w:lang w:eastAsia="hi-IN" w:bidi="hi-IN"/>
              </w:rPr>
              <w:t>-</w:t>
            </w:r>
          </w:p>
        </w:tc>
        <w:tc>
          <w:tcPr>
            <w:tcW w:w="992" w:type="dxa"/>
            <w:vAlign w:val="center"/>
          </w:tcPr>
          <w:p w:rsidR="009D3ECB" w:rsidRPr="00210C38" w:rsidRDefault="009D3ECB" w:rsidP="006C4503">
            <w:pPr>
              <w:widowControl w:val="0"/>
              <w:suppressAutoHyphens/>
              <w:jc w:val="center"/>
              <w:rPr>
                <w:rFonts w:eastAsia="Bitstream Vera Sans"/>
                <w:kern w:val="1"/>
                <w:szCs w:val="22"/>
                <w:lang w:eastAsia="hi-IN" w:bidi="hi-IN"/>
              </w:rPr>
            </w:pPr>
            <w:r w:rsidRPr="00210C38">
              <w:rPr>
                <w:rFonts w:eastAsia="Bitstream Vera Sans"/>
                <w:kern w:val="1"/>
                <w:sz w:val="22"/>
                <w:szCs w:val="22"/>
                <w:lang w:eastAsia="hi-IN" w:bidi="hi-IN"/>
              </w:rPr>
              <w:t>2</w:t>
            </w:r>
          </w:p>
        </w:tc>
        <w:tc>
          <w:tcPr>
            <w:tcW w:w="992" w:type="dxa"/>
            <w:vAlign w:val="center"/>
          </w:tcPr>
          <w:p w:rsidR="009D3ECB" w:rsidRPr="00210C38" w:rsidRDefault="009D3ECB" w:rsidP="006C4503">
            <w:pPr>
              <w:widowControl w:val="0"/>
              <w:suppressAutoHyphens/>
              <w:jc w:val="center"/>
              <w:rPr>
                <w:rFonts w:eastAsia="Bitstream Vera Sans"/>
                <w:kern w:val="1"/>
                <w:szCs w:val="22"/>
                <w:lang w:eastAsia="hi-IN" w:bidi="hi-IN"/>
              </w:rPr>
            </w:pPr>
            <w:r w:rsidRPr="00210C38">
              <w:rPr>
                <w:rFonts w:eastAsia="Bitstream Vera Sans"/>
                <w:kern w:val="1"/>
                <w:sz w:val="22"/>
                <w:szCs w:val="22"/>
                <w:lang w:eastAsia="hi-IN" w:bidi="hi-IN"/>
              </w:rPr>
              <w:t>1</w:t>
            </w:r>
          </w:p>
        </w:tc>
        <w:tc>
          <w:tcPr>
            <w:tcW w:w="993" w:type="dxa"/>
            <w:vAlign w:val="center"/>
          </w:tcPr>
          <w:p w:rsidR="009D3ECB" w:rsidRPr="00210C38" w:rsidRDefault="009D3ECB" w:rsidP="006C4503">
            <w:pPr>
              <w:widowControl w:val="0"/>
              <w:suppressAutoHyphens/>
              <w:jc w:val="center"/>
              <w:rPr>
                <w:rFonts w:eastAsia="Bitstream Vera Sans"/>
                <w:kern w:val="1"/>
                <w:szCs w:val="22"/>
                <w:lang w:eastAsia="hi-IN" w:bidi="hi-IN"/>
              </w:rPr>
            </w:pPr>
            <w:r w:rsidRPr="00210C38">
              <w:rPr>
                <w:rFonts w:eastAsia="Bitstream Vera Sans"/>
                <w:kern w:val="1"/>
                <w:sz w:val="22"/>
                <w:szCs w:val="22"/>
                <w:lang w:eastAsia="hi-IN" w:bidi="hi-IN"/>
              </w:rPr>
              <w:t>1</w:t>
            </w:r>
          </w:p>
        </w:tc>
      </w:tr>
    </w:tbl>
    <w:p w:rsidR="009D3ECB" w:rsidRPr="00CE3900" w:rsidRDefault="009D3ECB" w:rsidP="00C122C2">
      <w:pPr>
        <w:autoSpaceDE w:val="0"/>
        <w:autoSpaceDN w:val="0"/>
        <w:adjustRightInd w:val="0"/>
        <w:jc w:val="center"/>
        <w:outlineLvl w:val="2"/>
        <w:rPr>
          <w:b/>
          <w:bCs/>
          <w:sz w:val="16"/>
          <w:szCs w:val="16"/>
        </w:rPr>
      </w:pPr>
    </w:p>
    <w:p w:rsidR="009D3ECB" w:rsidRPr="00CE3900" w:rsidRDefault="009D3ECB" w:rsidP="00C122C2">
      <w:pPr>
        <w:autoSpaceDE w:val="0"/>
        <w:autoSpaceDN w:val="0"/>
        <w:adjustRightInd w:val="0"/>
        <w:jc w:val="center"/>
        <w:outlineLvl w:val="2"/>
        <w:rPr>
          <w:b/>
          <w:bCs/>
          <w:sz w:val="23"/>
          <w:szCs w:val="23"/>
        </w:rPr>
      </w:pPr>
      <w:r w:rsidRPr="00CE3900">
        <w:rPr>
          <w:b/>
          <w:bCs/>
          <w:sz w:val="23"/>
          <w:szCs w:val="23"/>
        </w:rPr>
        <w:t>3.4. Конечные результаты Подпрограммы</w:t>
      </w:r>
    </w:p>
    <w:p w:rsidR="009D3ECB" w:rsidRPr="00CE3900" w:rsidRDefault="009D3ECB" w:rsidP="003D0F0D">
      <w:pPr>
        <w:autoSpaceDE w:val="0"/>
        <w:autoSpaceDN w:val="0"/>
        <w:adjustRightInd w:val="0"/>
        <w:ind w:firstLine="540"/>
        <w:jc w:val="both"/>
        <w:rPr>
          <w:bCs/>
          <w:sz w:val="23"/>
          <w:szCs w:val="23"/>
        </w:rPr>
      </w:pPr>
      <w:r w:rsidRPr="00CE3900">
        <w:rPr>
          <w:bCs/>
          <w:sz w:val="23"/>
          <w:szCs w:val="23"/>
        </w:rPr>
        <w:t>Основным ожидаемым результатом реализации Подпрограммы является улучшение к концу 2017 года жилищных условий за счет средств  местного  бюджета не менее 9 молодых семей, проживающих в муниципальном образовании.</w:t>
      </w:r>
    </w:p>
    <w:p w:rsidR="009D3ECB" w:rsidRPr="00CE3900" w:rsidRDefault="009D3ECB" w:rsidP="003D0F0D">
      <w:pPr>
        <w:autoSpaceDE w:val="0"/>
        <w:autoSpaceDN w:val="0"/>
        <w:adjustRightInd w:val="0"/>
        <w:ind w:firstLine="540"/>
        <w:jc w:val="both"/>
        <w:rPr>
          <w:b/>
          <w:bCs/>
          <w:sz w:val="23"/>
          <w:szCs w:val="23"/>
        </w:rPr>
      </w:pPr>
      <w:r w:rsidRPr="00CE3900">
        <w:rPr>
          <w:bCs/>
          <w:sz w:val="23"/>
          <w:szCs w:val="23"/>
        </w:rPr>
        <w:t xml:space="preserve">Общая площадь приобретаемого жилья для молодых семей, состоящих на учёте в качестве нуждающихся в жилых помещениях  </w:t>
      </w:r>
      <w:r>
        <w:rPr>
          <w:bCs/>
          <w:sz w:val="23"/>
          <w:szCs w:val="23"/>
        </w:rPr>
        <w:t>288</w:t>
      </w:r>
      <w:r w:rsidRPr="00CE3900">
        <w:rPr>
          <w:bCs/>
          <w:sz w:val="23"/>
          <w:szCs w:val="23"/>
        </w:rPr>
        <w:t xml:space="preserve"> кв. метра.</w:t>
      </w:r>
    </w:p>
    <w:p w:rsidR="009D3ECB" w:rsidRPr="00CE3900" w:rsidRDefault="009D3ECB" w:rsidP="00C122C2">
      <w:pPr>
        <w:autoSpaceDE w:val="0"/>
        <w:autoSpaceDN w:val="0"/>
        <w:adjustRightInd w:val="0"/>
        <w:ind w:firstLine="540"/>
        <w:jc w:val="both"/>
        <w:rPr>
          <w:bCs/>
          <w:sz w:val="16"/>
          <w:szCs w:val="16"/>
        </w:rPr>
      </w:pPr>
    </w:p>
    <w:p w:rsidR="009D3ECB" w:rsidRPr="00CE3900" w:rsidRDefault="009D3ECB" w:rsidP="00C122C2">
      <w:pPr>
        <w:numPr>
          <w:ilvl w:val="1"/>
          <w:numId w:val="14"/>
        </w:numPr>
        <w:autoSpaceDE w:val="0"/>
        <w:autoSpaceDN w:val="0"/>
        <w:adjustRightInd w:val="0"/>
        <w:ind w:left="3119" w:hanging="425"/>
        <w:outlineLvl w:val="2"/>
        <w:rPr>
          <w:b/>
          <w:bCs/>
          <w:sz w:val="23"/>
          <w:szCs w:val="23"/>
        </w:rPr>
      </w:pPr>
      <w:r w:rsidRPr="00CE3900">
        <w:rPr>
          <w:b/>
          <w:bCs/>
          <w:sz w:val="23"/>
          <w:szCs w:val="23"/>
        </w:rPr>
        <w:t xml:space="preserve"> Сроки реализации Подпрограммы</w:t>
      </w:r>
    </w:p>
    <w:p w:rsidR="009D3ECB" w:rsidRPr="00CE3900" w:rsidRDefault="009D3ECB" w:rsidP="00C122C2">
      <w:pPr>
        <w:autoSpaceDE w:val="0"/>
        <w:autoSpaceDN w:val="0"/>
        <w:adjustRightInd w:val="0"/>
        <w:ind w:firstLine="540"/>
        <w:jc w:val="both"/>
        <w:rPr>
          <w:bCs/>
          <w:sz w:val="23"/>
          <w:szCs w:val="23"/>
        </w:rPr>
      </w:pPr>
      <w:r w:rsidRPr="00CE3900">
        <w:rPr>
          <w:bCs/>
          <w:sz w:val="23"/>
          <w:szCs w:val="23"/>
        </w:rPr>
        <w:t>Подпрограмма реализуется до 201</w:t>
      </w:r>
      <w:r>
        <w:rPr>
          <w:bCs/>
          <w:sz w:val="23"/>
          <w:szCs w:val="23"/>
        </w:rPr>
        <w:t>9</w:t>
      </w:r>
      <w:r w:rsidRPr="00CE3900">
        <w:rPr>
          <w:bCs/>
          <w:sz w:val="23"/>
          <w:szCs w:val="23"/>
        </w:rPr>
        <w:t xml:space="preserve">года в </w:t>
      </w:r>
      <w:r>
        <w:rPr>
          <w:bCs/>
          <w:sz w:val="23"/>
          <w:szCs w:val="23"/>
        </w:rPr>
        <w:t>один</w:t>
      </w:r>
      <w:r w:rsidRPr="00CE3900">
        <w:rPr>
          <w:bCs/>
          <w:sz w:val="23"/>
          <w:szCs w:val="23"/>
        </w:rPr>
        <w:t xml:space="preserve"> этап.</w:t>
      </w:r>
    </w:p>
    <w:p w:rsidR="009D3ECB" w:rsidRPr="00CE3900" w:rsidRDefault="009D3ECB" w:rsidP="00C122C2">
      <w:pPr>
        <w:autoSpaceDE w:val="0"/>
        <w:autoSpaceDN w:val="0"/>
        <w:adjustRightInd w:val="0"/>
        <w:ind w:firstLine="540"/>
        <w:jc w:val="both"/>
        <w:rPr>
          <w:bCs/>
          <w:sz w:val="16"/>
          <w:szCs w:val="16"/>
        </w:rPr>
      </w:pPr>
    </w:p>
    <w:p w:rsidR="009D3ECB" w:rsidRPr="00CE3900" w:rsidRDefault="009D3ECB" w:rsidP="000E471B">
      <w:pPr>
        <w:numPr>
          <w:ilvl w:val="0"/>
          <w:numId w:val="14"/>
        </w:numPr>
        <w:tabs>
          <w:tab w:val="left" w:pos="284"/>
        </w:tabs>
        <w:autoSpaceDE w:val="0"/>
        <w:autoSpaceDN w:val="0"/>
        <w:adjustRightInd w:val="0"/>
        <w:ind w:left="0" w:firstLine="0"/>
        <w:jc w:val="center"/>
        <w:outlineLvl w:val="1"/>
        <w:rPr>
          <w:b/>
          <w:bCs/>
          <w:sz w:val="23"/>
          <w:szCs w:val="23"/>
        </w:rPr>
      </w:pPr>
      <w:r w:rsidRPr="00CE3900">
        <w:rPr>
          <w:b/>
          <w:bCs/>
          <w:sz w:val="23"/>
          <w:szCs w:val="23"/>
        </w:rPr>
        <w:t>Характеристика основных мероприятий Подпрограммы</w:t>
      </w:r>
    </w:p>
    <w:p w:rsidR="009D3ECB" w:rsidRPr="00CE3900" w:rsidRDefault="009D3ECB" w:rsidP="00C122C2">
      <w:pPr>
        <w:autoSpaceDE w:val="0"/>
        <w:autoSpaceDN w:val="0"/>
        <w:adjustRightInd w:val="0"/>
        <w:ind w:firstLine="540"/>
        <w:jc w:val="both"/>
        <w:rPr>
          <w:bCs/>
          <w:sz w:val="23"/>
          <w:szCs w:val="23"/>
        </w:rPr>
      </w:pPr>
      <w:r w:rsidRPr="00CE3900">
        <w:rPr>
          <w:bCs/>
          <w:sz w:val="23"/>
          <w:szCs w:val="23"/>
        </w:rPr>
        <w:t>Подпрограмма "Жилье для молодежи" на территории МО «Приморское  городское поселение»   предполагает реализацию следующих основных мероприятий.</w:t>
      </w:r>
    </w:p>
    <w:p w:rsidR="009D3ECB" w:rsidRPr="00CE3900" w:rsidRDefault="009D3ECB" w:rsidP="00C122C2">
      <w:pPr>
        <w:autoSpaceDE w:val="0"/>
        <w:autoSpaceDN w:val="0"/>
        <w:adjustRightInd w:val="0"/>
        <w:ind w:firstLine="540"/>
        <w:jc w:val="both"/>
        <w:rPr>
          <w:bCs/>
          <w:sz w:val="23"/>
          <w:szCs w:val="23"/>
        </w:rPr>
      </w:pPr>
      <w:r w:rsidRPr="00CE3900">
        <w:rPr>
          <w:bCs/>
          <w:sz w:val="23"/>
          <w:szCs w:val="23"/>
        </w:rPr>
        <w:t>Основное мероприятие: Предоставление социальных выплат молодым семьям на приобретение (строительство) жилья.</w:t>
      </w:r>
    </w:p>
    <w:p w:rsidR="009D3ECB" w:rsidRPr="00CE3900" w:rsidRDefault="009D3ECB" w:rsidP="00C122C2">
      <w:pPr>
        <w:autoSpaceDE w:val="0"/>
        <w:autoSpaceDN w:val="0"/>
        <w:adjustRightInd w:val="0"/>
        <w:ind w:firstLine="540"/>
        <w:jc w:val="both"/>
        <w:rPr>
          <w:bCs/>
          <w:sz w:val="23"/>
          <w:szCs w:val="23"/>
        </w:rPr>
      </w:pPr>
      <w:r w:rsidRPr="00CE3900">
        <w:rPr>
          <w:bCs/>
          <w:sz w:val="23"/>
          <w:szCs w:val="23"/>
        </w:rPr>
        <w:t>Данное мероприятие направлено на оказание муниципальной поддержки в виде социальных выплат молодым гражданам и членам их семей за счет средств местного бюджета  на приобретение ими готового жилья или на строительство индивидуального жилого дома.</w:t>
      </w:r>
    </w:p>
    <w:p w:rsidR="009D3ECB" w:rsidRPr="00CE3900" w:rsidRDefault="009D3ECB" w:rsidP="00C122C2">
      <w:pPr>
        <w:autoSpaceDE w:val="0"/>
        <w:autoSpaceDN w:val="0"/>
        <w:adjustRightInd w:val="0"/>
        <w:ind w:firstLine="540"/>
        <w:jc w:val="both"/>
        <w:rPr>
          <w:bCs/>
          <w:sz w:val="23"/>
          <w:szCs w:val="23"/>
        </w:rPr>
      </w:pPr>
      <w:r w:rsidRPr="00CE3900">
        <w:rPr>
          <w:bCs/>
          <w:sz w:val="23"/>
          <w:szCs w:val="23"/>
        </w:rPr>
        <w:t xml:space="preserve">Мероприятие предусматривает перечисление субсидий из местного бюджета на банковские счета её получателей. </w:t>
      </w:r>
    </w:p>
    <w:p w:rsidR="009D3ECB" w:rsidRPr="00CE3900" w:rsidRDefault="009D3ECB" w:rsidP="00C122C2">
      <w:pPr>
        <w:autoSpaceDE w:val="0"/>
        <w:autoSpaceDN w:val="0"/>
        <w:adjustRightInd w:val="0"/>
        <w:ind w:firstLine="540"/>
        <w:jc w:val="both"/>
        <w:rPr>
          <w:bCs/>
          <w:sz w:val="23"/>
          <w:szCs w:val="23"/>
        </w:rPr>
      </w:pPr>
      <w:r w:rsidRPr="00CE3900">
        <w:rPr>
          <w:bCs/>
          <w:sz w:val="23"/>
          <w:szCs w:val="23"/>
        </w:rPr>
        <w:t>Применительно к данному мероприятию под молодым гражданином понимается гражданин Российской Федерации в возрасте на дату подачи заявления об участии в  мероприятии Подпрограммы не моложе 18 лет и не старше 35 лет.</w:t>
      </w:r>
    </w:p>
    <w:p w:rsidR="009D3ECB" w:rsidRPr="00CE3900" w:rsidRDefault="009D3ECB" w:rsidP="00C122C2">
      <w:pPr>
        <w:autoSpaceDE w:val="0"/>
        <w:autoSpaceDN w:val="0"/>
        <w:adjustRightInd w:val="0"/>
        <w:ind w:firstLine="540"/>
        <w:jc w:val="both"/>
        <w:rPr>
          <w:bCs/>
          <w:sz w:val="23"/>
          <w:szCs w:val="23"/>
        </w:rPr>
      </w:pPr>
      <w:r w:rsidRPr="00CE3900">
        <w:rPr>
          <w:bCs/>
          <w:sz w:val="23"/>
          <w:szCs w:val="23"/>
        </w:rPr>
        <w:t>Под членами семьи молодого гражданина, на которых возможно начисление социальной выплаты, предоставляемой молодому гражданину, понимаются признанные нуждающимися в улучшении жилищных условий его супруга (супруг), дети.</w:t>
      </w:r>
    </w:p>
    <w:p w:rsidR="009D3ECB" w:rsidRPr="00CE3900" w:rsidRDefault="009D3ECB" w:rsidP="00C122C2">
      <w:pPr>
        <w:autoSpaceDE w:val="0"/>
        <w:autoSpaceDN w:val="0"/>
        <w:adjustRightInd w:val="0"/>
        <w:ind w:firstLine="540"/>
        <w:jc w:val="both"/>
        <w:rPr>
          <w:bCs/>
          <w:sz w:val="23"/>
          <w:szCs w:val="23"/>
        </w:rPr>
      </w:pPr>
      <w:r w:rsidRPr="00CE3900">
        <w:rPr>
          <w:bCs/>
          <w:sz w:val="23"/>
          <w:szCs w:val="23"/>
        </w:rPr>
        <w:t xml:space="preserve">Основное мероприятие: Предоставление социальных выплат молодым семьям на приобретение (строительство) жилья в рамках </w:t>
      </w:r>
      <w:hyperlink r:id="rId31" w:history="1">
        <w:r w:rsidRPr="00CE3900">
          <w:rPr>
            <w:bCs/>
            <w:color w:val="0000FF"/>
            <w:sz w:val="23"/>
            <w:szCs w:val="23"/>
          </w:rPr>
          <w:t>подпрограммы</w:t>
        </w:r>
      </w:hyperlink>
      <w:r w:rsidRPr="00CE3900">
        <w:rPr>
          <w:bCs/>
          <w:sz w:val="23"/>
          <w:szCs w:val="23"/>
        </w:rPr>
        <w:t xml:space="preserve">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9D3ECB" w:rsidRPr="00CE3900" w:rsidRDefault="009D3ECB" w:rsidP="00C122C2">
      <w:pPr>
        <w:autoSpaceDE w:val="0"/>
        <w:autoSpaceDN w:val="0"/>
        <w:adjustRightInd w:val="0"/>
        <w:ind w:left="927"/>
        <w:outlineLvl w:val="1"/>
        <w:rPr>
          <w:b/>
          <w:bCs/>
          <w:sz w:val="16"/>
          <w:szCs w:val="16"/>
        </w:rPr>
      </w:pPr>
    </w:p>
    <w:p w:rsidR="009D3ECB" w:rsidRPr="00CE3900" w:rsidRDefault="009D3ECB" w:rsidP="000E471B">
      <w:pPr>
        <w:numPr>
          <w:ilvl w:val="0"/>
          <w:numId w:val="14"/>
        </w:numPr>
        <w:tabs>
          <w:tab w:val="left" w:pos="284"/>
        </w:tabs>
        <w:autoSpaceDE w:val="0"/>
        <w:autoSpaceDN w:val="0"/>
        <w:adjustRightInd w:val="0"/>
        <w:ind w:left="0" w:firstLine="0"/>
        <w:jc w:val="center"/>
        <w:outlineLvl w:val="1"/>
        <w:rPr>
          <w:b/>
          <w:bCs/>
          <w:sz w:val="23"/>
          <w:szCs w:val="23"/>
        </w:rPr>
      </w:pPr>
      <w:r w:rsidRPr="00CE3900">
        <w:rPr>
          <w:b/>
          <w:bCs/>
          <w:sz w:val="23"/>
          <w:szCs w:val="23"/>
        </w:rPr>
        <w:lastRenderedPageBreak/>
        <w:t>Характеристика основных мер правового регулирования в сфере реализации Подпрограммы</w:t>
      </w:r>
    </w:p>
    <w:p w:rsidR="009D3ECB" w:rsidRPr="00CE3900" w:rsidRDefault="009D3ECB" w:rsidP="00C122C2">
      <w:pPr>
        <w:autoSpaceDE w:val="0"/>
        <w:autoSpaceDN w:val="0"/>
        <w:adjustRightInd w:val="0"/>
        <w:ind w:firstLine="540"/>
        <w:jc w:val="both"/>
        <w:rPr>
          <w:sz w:val="23"/>
          <w:szCs w:val="23"/>
        </w:rPr>
      </w:pPr>
      <w:r w:rsidRPr="00CE3900">
        <w:rPr>
          <w:sz w:val="23"/>
          <w:szCs w:val="23"/>
        </w:rPr>
        <w:t>Меры правового регулирования Подпрограммы включают ежегодное принятие необходимых нормативных правовых актов МО «Приморское городское поселение» Выборгского района Ленинградской области, выполнение мероприятий по совершенствованию нормативной правовой базы и внесение изменений в действующие нормативно-правовые акты, связанные с механизмом реализации мероприятий Подпрограммы.</w:t>
      </w:r>
    </w:p>
    <w:p w:rsidR="009D3ECB" w:rsidRPr="00CE3900" w:rsidRDefault="009D3ECB" w:rsidP="00C122C2">
      <w:pPr>
        <w:autoSpaceDE w:val="0"/>
        <w:autoSpaceDN w:val="0"/>
        <w:adjustRightInd w:val="0"/>
        <w:ind w:firstLine="540"/>
        <w:jc w:val="both"/>
        <w:rPr>
          <w:sz w:val="23"/>
          <w:szCs w:val="23"/>
        </w:rPr>
      </w:pPr>
      <w:r w:rsidRPr="00CE3900">
        <w:rPr>
          <w:sz w:val="23"/>
          <w:szCs w:val="23"/>
        </w:rPr>
        <w:t>Цели и условия предоставления, расходования субсидий местным бюджетам, критерии отбора муниципальных образований для предоставления указанных субсидий и их распределение между муниципальными образованиями устанавливаются нормативными правовыми актами Ленинградской области.</w:t>
      </w:r>
    </w:p>
    <w:p w:rsidR="009D3ECB" w:rsidRPr="00CE3900" w:rsidRDefault="009D3ECB" w:rsidP="00C122C2">
      <w:pPr>
        <w:autoSpaceDE w:val="0"/>
        <w:autoSpaceDN w:val="0"/>
        <w:adjustRightInd w:val="0"/>
        <w:ind w:firstLine="540"/>
        <w:jc w:val="both"/>
        <w:rPr>
          <w:sz w:val="23"/>
          <w:szCs w:val="23"/>
        </w:rPr>
      </w:pPr>
      <w:r w:rsidRPr="00CE3900">
        <w:rPr>
          <w:sz w:val="23"/>
          <w:szCs w:val="23"/>
        </w:rPr>
        <w:t>При формировании и корректировке плана реализации Подпрограммы по мере выявления или возникновения неурегулированных вопросов нормативного правового характера ответственный исполнитель формирует проекты соответствующих нормативных правовых актов и в установленном порядке вносит их на рассмотрение главе администрации.</w:t>
      </w:r>
    </w:p>
    <w:p w:rsidR="009D3ECB" w:rsidRPr="00CE3900" w:rsidRDefault="009D3ECB" w:rsidP="00C122C2">
      <w:pPr>
        <w:autoSpaceDE w:val="0"/>
        <w:autoSpaceDN w:val="0"/>
        <w:adjustRightInd w:val="0"/>
        <w:ind w:firstLine="540"/>
        <w:jc w:val="both"/>
        <w:rPr>
          <w:sz w:val="16"/>
          <w:szCs w:val="16"/>
        </w:rPr>
      </w:pPr>
    </w:p>
    <w:p w:rsidR="009D3ECB" w:rsidRPr="00CE3900" w:rsidRDefault="009D3ECB" w:rsidP="000E471B">
      <w:pPr>
        <w:numPr>
          <w:ilvl w:val="0"/>
          <w:numId w:val="14"/>
        </w:numPr>
        <w:tabs>
          <w:tab w:val="left" w:pos="284"/>
        </w:tabs>
        <w:autoSpaceDE w:val="0"/>
        <w:autoSpaceDN w:val="0"/>
        <w:adjustRightInd w:val="0"/>
        <w:ind w:left="0" w:firstLine="0"/>
        <w:jc w:val="center"/>
        <w:outlineLvl w:val="1"/>
        <w:rPr>
          <w:b/>
          <w:bCs/>
          <w:sz w:val="23"/>
          <w:szCs w:val="23"/>
        </w:rPr>
      </w:pPr>
      <w:r w:rsidRPr="00CE3900">
        <w:rPr>
          <w:b/>
          <w:bCs/>
          <w:sz w:val="23"/>
          <w:szCs w:val="23"/>
        </w:rPr>
        <w:t>Обобщенная характеристика основных мероприятий, реализуемых на территории МО «Приморское городское поселение»</w:t>
      </w:r>
    </w:p>
    <w:p w:rsidR="009D3ECB" w:rsidRPr="00CE3900" w:rsidRDefault="009D3ECB" w:rsidP="00C122C2">
      <w:pPr>
        <w:autoSpaceDE w:val="0"/>
        <w:autoSpaceDN w:val="0"/>
        <w:adjustRightInd w:val="0"/>
        <w:ind w:firstLine="540"/>
        <w:jc w:val="both"/>
        <w:rPr>
          <w:sz w:val="23"/>
          <w:szCs w:val="23"/>
        </w:rPr>
      </w:pPr>
      <w:r w:rsidRPr="00CE3900">
        <w:rPr>
          <w:sz w:val="23"/>
          <w:szCs w:val="23"/>
        </w:rPr>
        <w:t>Администрация муниципального образования:</w:t>
      </w:r>
    </w:p>
    <w:p w:rsidR="009D3ECB" w:rsidRPr="00CE3900" w:rsidRDefault="009D3ECB" w:rsidP="00C122C2">
      <w:pPr>
        <w:autoSpaceDE w:val="0"/>
        <w:autoSpaceDN w:val="0"/>
        <w:adjustRightInd w:val="0"/>
        <w:ind w:firstLine="540"/>
        <w:jc w:val="both"/>
        <w:rPr>
          <w:sz w:val="23"/>
          <w:szCs w:val="23"/>
        </w:rPr>
      </w:pPr>
      <w:r w:rsidRPr="00CE3900">
        <w:rPr>
          <w:sz w:val="23"/>
          <w:szCs w:val="23"/>
        </w:rPr>
        <w:t>Осуществляет прием молодых семей в участники Подпрограммы (мероприятия).</w:t>
      </w:r>
    </w:p>
    <w:p w:rsidR="009D3ECB" w:rsidRPr="00CE3900" w:rsidRDefault="009D3ECB" w:rsidP="00C122C2">
      <w:pPr>
        <w:autoSpaceDE w:val="0"/>
        <w:autoSpaceDN w:val="0"/>
        <w:adjustRightInd w:val="0"/>
        <w:ind w:firstLine="540"/>
        <w:jc w:val="both"/>
        <w:rPr>
          <w:sz w:val="23"/>
          <w:szCs w:val="23"/>
        </w:rPr>
      </w:pPr>
      <w:r w:rsidRPr="00CE3900">
        <w:rPr>
          <w:sz w:val="23"/>
          <w:szCs w:val="23"/>
        </w:rPr>
        <w:t>Принимает правовые акты об утверждении списков участников Подпрограммы (мероприятия).</w:t>
      </w:r>
    </w:p>
    <w:p w:rsidR="009D3ECB" w:rsidRPr="00CE3900" w:rsidRDefault="009D3ECB" w:rsidP="00C122C2">
      <w:pPr>
        <w:autoSpaceDE w:val="0"/>
        <w:autoSpaceDN w:val="0"/>
        <w:adjustRightInd w:val="0"/>
        <w:ind w:firstLine="540"/>
        <w:jc w:val="both"/>
        <w:rPr>
          <w:sz w:val="23"/>
          <w:szCs w:val="23"/>
        </w:rPr>
      </w:pPr>
      <w:r w:rsidRPr="00CE3900">
        <w:rPr>
          <w:sz w:val="23"/>
          <w:szCs w:val="23"/>
        </w:rPr>
        <w:t>Формирует списки молодых семей и их документы, а также документы, необходимые для участия муниципального образования в конкурсном отборе.</w:t>
      </w:r>
    </w:p>
    <w:p w:rsidR="009D3ECB" w:rsidRPr="00CE3900" w:rsidRDefault="009D3ECB" w:rsidP="00C122C2">
      <w:pPr>
        <w:autoSpaceDE w:val="0"/>
        <w:autoSpaceDN w:val="0"/>
        <w:adjustRightInd w:val="0"/>
        <w:ind w:firstLine="540"/>
        <w:jc w:val="both"/>
        <w:rPr>
          <w:sz w:val="23"/>
          <w:szCs w:val="23"/>
        </w:rPr>
      </w:pPr>
      <w:r w:rsidRPr="00CE3900">
        <w:rPr>
          <w:sz w:val="23"/>
          <w:szCs w:val="23"/>
        </w:rPr>
        <w:t>Заключает с кредитными организациями Соглашение о порядке обслуживания социальных выплат, в которых предусматриваются основания для заключения с получателем социальной выплаты договора банковского счета, условия зачисления социальной выплаты на банковский счет и ее списания.</w:t>
      </w:r>
    </w:p>
    <w:p w:rsidR="009D3ECB" w:rsidRPr="00CE3900" w:rsidRDefault="009D3ECB" w:rsidP="00C122C2">
      <w:pPr>
        <w:autoSpaceDE w:val="0"/>
        <w:autoSpaceDN w:val="0"/>
        <w:adjustRightInd w:val="0"/>
        <w:ind w:firstLine="540"/>
        <w:jc w:val="both"/>
        <w:rPr>
          <w:sz w:val="23"/>
          <w:szCs w:val="23"/>
        </w:rPr>
      </w:pPr>
      <w:r w:rsidRPr="00CE3900">
        <w:rPr>
          <w:sz w:val="23"/>
          <w:szCs w:val="23"/>
        </w:rPr>
        <w:t>Осуществляет выдачу молодым семьям свидетельств о предоставлении социальной выплаты.</w:t>
      </w:r>
    </w:p>
    <w:p w:rsidR="009D3ECB" w:rsidRPr="00CE3900" w:rsidRDefault="009D3ECB" w:rsidP="00C122C2">
      <w:pPr>
        <w:autoSpaceDE w:val="0"/>
        <w:autoSpaceDN w:val="0"/>
        <w:adjustRightInd w:val="0"/>
        <w:ind w:left="360"/>
        <w:jc w:val="center"/>
        <w:rPr>
          <w:b/>
          <w:sz w:val="16"/>
          <w:szCs w:val="16"/>
        </w:rPr>
      </w:pPr>
    </w:p>
    <w:p w:rsidR="009D3ECB" w:rsidRPr="00CE3900" w:rsidRDefault="009D3ECB" w:rsidP="000E471B">
      <w:pPr>
        <w:numPr>
          <w:ilvl w:val="0"/>
          <w:numId w:val="14"/>
        </w:numPr>
        <w:tabs>
          <w:tab w:val="left" w:pos="284"/>
        </w:tabs>
        <w:autoSpaceDE w:val="0"/>
        <w:autoSpaceDN w:val="0"/>
        <w:adjustRightInd w:val="0"/>
        <w:ind w:left="0" w:firstLine="0"/>
        <w:jc w:val="center"/>
        <w:outlineLvl w:val="1"/>
        <w:rPr>
          <w:b/>
          <w:bCs/>
          <w:sz w:val="23"/>
          <w:szCs w:val="23"/>
        </w:rPr>
      </w:pPr>
      <w:r w:rsidRPr="00CE3900">
        <w:rPr>
          <w:b/>
          <w:bCs/>
          <w:sz w:val="23"/>
          <w:szCs w:val="23"/>
        </w:rPr>
        <w:t>Ресурсное обеспечение Подпрограммы</w:t>
      </w:r>
    </w:p>
    <w:p w:rsidR="009D3ECB" w:rsidRPr="00CE3900" w:rsidRDefault="009D3ECB" w:rsidP="00C122C2">
      <w:pPr>
        <w:autoSpaceDE w:val="0"/>
        <w:autoSpaceDN w:val="0"/>
        <w:adjustRightInd w:val="0"/>
        <w:ind w:firstLine="540"/>
        <w:jc w:val="both"/>
        <w:rPr>
          <w:sz w:val="23"/>
          <w:szCs w:val="23"/>
        </w:rPr>
      </w:pPr>
      <w:proofErr w:type="gramStart"/>
      <w:r w:rsidRPr="00CE3900">
        <w:rPr>
          <w:sz w:val="23"/>
          <w:szCs w:val="23"/>
        </w:rPr>
        <w:t xml:space="preserve">Средства областного и федерального бюджетов привлекаются путем подачи заявки на участие муниципального образования в конкурсном отборе для получения субсидии из областного и федерального бюджетов на софинансирование предоставления социальных выплат молодым семьям в соответствии с порядком, определенным областным и федеральным законодательством. </w:t>
      </w:r>
      <w:proofErr w:type="gramEnd"/>
    </w:p>
    <w:p w:rsidR="009D3ECB" w:rsidRPr="00CE3900" w:rsidRDefault="009D3ECB" w:rsidP="00C122C2">
      <w:pPr>
        <w:autoSpaceDE w:val="0"/>
        <w:autoSpaceDN w:val="0"/>
        <w:adjustRightInd w:val="0"/>
        <w:ind w:firstLine="540"/>
        <w:jc w:val="both"/>
        <w:rPr>
          <w:sz w:val="23"/>
          <w:szCs w:val="23"/>
        </w:rPr>
      </w:pPr>
      <w:r w:rsidRPr="00CE3900">
        <w:rPr>
          <w:sz w:val="23"/>
          <w:szCs w:val="23"/>
        </w:rPr>
        <w:t>Средства местного бюджета привлекаются путем участия муниципального образования в реализации Подпрограммы при соблюдении муниципальным образованием условий участия в конкурсном отборе муниципальных образований, а также на основании соглашений с администрациями муниципальных образований, прошедших конкурсный отбор и ставших получателями субсидии из областного бюджета.</w:t>
      </w:r>
    </w:p>
    <w:p w:rsidR="009D3ECB" w:rsidRDefault="009D3ECB" w:rsidP="000E471B">
      <w:pPr>
        <w:autoSpaceDE w:val="0"/>
        <w:autoSpaceDN w:val="0"/>
        <w:adjustRightInd w:val="0"/>
        <w:ind w:firstLine="540"/>
        <w:jc w:val="both"/>
        <w:rPr>
          <w:sz w:val="23"/>
          <w:szCs w:val="23"/>
        </w:rPr>
      </w:pPr>
      <w:r w:rsidRPr="00CE3900">
        <w:rPr>
          <w:sz w:val="23"/>
          <w:szCs w:val="23"/>
        </w:rPr>
        <w:t>Средства федерального бюджета привлекаются путем подачи заявки на участие Ленинградской области в конкурсном отборе субъектов Российской Федерации для получения субсидии из федерального бюджета на софинансирование предоставления социальных выплат молодым семьям в соответствии с порядком, определенным федеральным законодательством. Получение средств федерального бюджета осуществляется на основании соглашения с федеральным органом исполнительной власти по результатам конкурсного отбора субъектов РФ.</w:t>
      </w:r>
    </w:p>
    <w:p w:rsidR="009D3ECB" w:rsidRDefault="009D3ECB" w:rsidP="000E471B">
      <w:pPr>
        <w:autoSpaceDE w:val="0"/>
        <w:autoSpaceDN w:val="0"/>
        <w:adjustRightInd w:val="0"/>
        <w:ind w:firstLine="540"/>
        <w:jc w:val="both"/>
        <w:rPr>
          <w:sz w:val="23"/>
          <w:szCs w:val="23"/>
        </w:rPr>
      </w:pPr>
    </w:p>
    <w:p w:rsidR="009D3ECB" w:rsidRDefault="009D3ECB" w:rsidP="000E471B">
      <w:pPr>
        <w:autoSpaceDE w:val="0"/>
        <w:autoSpaceDN w:val="0"/>
        <w:adjustRightInd w:val="0"/>
        <w:ind w:firstLine="540"/>
        <w:jc w:val="both"/>
        <w:rPr>
          <w:sz w:val="23"/>
          <w:szCs w:val="23"/>
        </w:rPr>
      </w:pPr>
    </w:p>
    <w:p w:rsidR="009D3ECB" w:rsidRDefault="009D3ECB" w:rsidP="000E471B">
      <w:pPr>
        <w:autoSpaceDE w:val="0"/>
        <w:autoSpaceDN w:val="0"/>
        <w:adjustRightInd w:val="0"/>
        <w:ind w:firstLine="540"/>
        <w:jc w:val="both"/>
        <w:rPr>
          <w:sz w:val="23"/>
          <w:szCs w:val="23"/>
        </w:rPr>
      </w:pPr>
    </w:p>
    <w:p w:rsidR="009D3ECB" w:rsidRDefault="009D3ECB" w:rsidP="000E471B">
      <w:pPr>
        <w:autoSpaceDE w:val="0"/>
        <w:autoSpaceDN w:val="0"/>
        <w:adjustRightInd w:val="0"/>
        <w:ind w:firstLine="540"/>
        <w:jc w:val="both"/>
        <w:rPr>
          <w:sz w:val="23"/>
          <w:szCs w:val="23"/>
        </w:rPr>
      </w:pPr>
    </w:p>
    <w:p w:rsidR="009D3ECB" w:rsidRDefault="009D3ECB" w:rsidP="000E471B">
      <w:pPr>
        <w:autoSpaceDE w:val="0"/>
        <w:autoSpaceDN w:val="0"/>
        <w:adjustRightInd w:val="0"/>
        <w:ind w:firstLine="540"/>
        <w:jc w:val="both"/>
        <w:rPr>
          <w:sz w:val="23"/>
          <w:szCs w:val="23"/>
        </w:rPr>
      </w:pPr>
    </w:p>
    <w:p w:rsidR="009D3ECB" w:rsidRDefault="009D3ECB" w:rsidP="000E471B">
      <w:pPr>
        <w:autoSpaceDE w:val="0"/>
        <w:autoSpaceDN w:val="0"/>
        <w:adjustRightInd w:val="0"/>
        <w:ind w:firstLine="540"/>
        <w:jc w:val="both"/>
        <w:rPr>
          <w:sz w:val="23"/>
          <w:szCs w:val="23"/>
        </w:rPr>
      </w:pPr>
    </w:p>
    <w:p w:rsidR="009D3ECB" w:rsidRDefault="009D3ECB" w:rsidP="000E471B">
      <w:pPr>
        <w:autoSpaceDE w:val="0"/>
        <w:autoSpaceDN w:val="0"/>
        <w:adjustRightInd w:val="0"/>
        <w:ind w:firstLine="540"/>
        <w:jc w:val="both"/>
        <w:rPr>
          <w:sz w:val="23"/>
          <w:szCs w:val="23"/>
        </w:rPr>
      </w:pPr>
    </w:p>
    <w:p w:rsidR="009D3ECB" w:rsidRDefault="009D3ECB" w:rsidP="000E471B">
      <w:pPr>
        <w:autoSpaceDE w:val="0"/>
        <w:autoSpaceDN w:val="0"/>
        <w:adjustRightInd w:val="0"/>
        <w:ind w:firstLine="540"/>
        <w:jc w:val="both"/>
        <w:rPr>
          <w:sz w:val="23"/>
          <w:szCs w:val="23"/>
        </w:rPr>
      </w:pPr>
    </w:p>
    <w:p w:rsidR="009D3ECB" w:rsidRDefault="009D3ECB" w:rsidP="000E471B">
      <w:pPr>
        <w:autoSpaceDE w:val="0"/>
        <w:autoSpaceDN w:val="0"/>
        <w:adjustRightInd w:val="0"/>
        <w:ind w:firstLine="540"/>
        <w:jc w:val="both"/>
        <w:rPr>
          <w:sz w:val="23"/>
          <w:szCs w:val="23"/>
        </w:rPr>
      </w:pPr>
    </w:p>
    <w:p w:rsidR="009D3ECB" w:rsidRPr="00CE3900" w:rsidRDefault="009D3ECB" w:rsidP="000E471B">
      <w:pPr>
        <w:autoSpaceDE w:val="0"/>
        <w:autoSpaceDN w:val="0"/>
        <w:adjustRightInd w:val="0"/>
        <w:ind w:firstLine="540"/>
        <w:jc w:val="both"/>
        <w:rPr>
          <w:sz w:val="23"/>
          <w:szCs w:val="23"/>
        </w:rPr>
      </w:pPr>
    </w:p>
    <w:p w:rsidR="009D3ECB" w:rsidRPr="00097CC1" w:rsidRDefault="009D3ECB" w:rsidP="007A0C33">
      <w:pPr>
        <w:autoSpaceDE w:val="0"/>
        <w:autoSpaceDN w:val="0"/>
        <w:adjustRightInd w:val="0"/>
        <w:jc w:val="center"/>
        <w:outlineLvl w:val="0"/>
        <w:rPr>
          <w:b/>
          <w:bCs/>
          <w:szCs w:val="24"/>
        </w:rPr>
      </w:pPr>
      <w:r w:rsidRPr="007A0C33">
        <w:rPr>
          <w:b/>
          <w:szCs w:val="24"/>
        </w:rPr>
        <w:t>4.</w:t>
      </w:r>
      <w:r w:rsidRPr="00097CC1">
        <w:rPr>
          <w:b/>
          <w:szCs w:val="24"/>
        </w:rPr>
        <w:t xml:space="preserve">ПОДПРОГРАММА </w:t>
      </w:r>
    </w:p>
    <w:p w:rsidR="009D3ECB" w:rsidRPr="00097CC1" w:rsidRDefault="009D3ECB" w:rsidP="007A0C33">
      <w:pPr>
        <w:autoSpaceDE w:val="0"/>
        <w:autoSpaceDN w:val="0"/>
        <w:adjustRightInd w:val="0"/>
        <w:jc w:val="center"/>
        <w:rPr>
          <w:b/>
          <w:bCs/>
          <w:szCs w:val="24"/>
        </w:rPr>
      </w:pPr>
      <w:r w:rsidRPr="00097CC1">
        <w:rPr>
          <w:b/>
          <w:szCs w:val="24"/>
        </w:rPr>
        <w:lastRenderedPageBreak/>
        <w:t>«</w:t>
      </w:r>
      <w:r>
        <w:rPr>
          <w:b/>
          <w:szCs w:val="24"/>
        </w:rPr>
        <w:t>Оказание поддержки гражданам</w:t>
      </w:r>
      <w:r w:rsidRPr="00097CC1">
        <w:rPr>
          <w:b/>
          <w:szCs w:val="24"/>
        </w:rPr>
        <w:t xml:space="preserve">, </w:t>
      </w:r>
      <w:r>
        <w:rPr>
          <w:b/>
          <w:szCs w:val="24"/>
        </w:rPr>
        <w:t>пострадавшим в результате пожара муниципального жилищного фонда в</w:t>
      </w:r>
      <w:r w:rsidRPr="00097CC1">
        <w:rPr>
          <w:b/>
          <w:szCs w:val="24"/>
        </w:rPr>
        <w:t xml:space="preserve"> МО «</w:t>
      </w:r>
      <w:r>
        <w:rPr>
          <w:b/>
          <w:szCs w:val="24"/>
        </w:rPr>
        <w:t>Приморское городское поселение</w:t>
      </w:r>
      <w:r w:rsidRPr="00097CC1">
        <w:rPr>
          <w:b/>
          <w:szCs w:val="24"/>
        </w:rPr>
        <w:t xml:space="preserve">» </w:t>
      </w:r>
    </w:p>
    <w:p w:rsidR="009D3ECB" w:rsidRPr="00097CC1" w:rsidRDefault="009D3ECB" w:rsidP="007A0C33">
      <w:pPr>
        <w:autoSpaceDE w:val="0"/>
        <w:autoSpaceDN w:val="0"/>
        <w:adjustRightInd w:val="0"/>
        <w:jc w:val="center"/>
        <w:outlineLvl w:val="1"/>
        <w:rPr>
          <w:b/>
          <w:bCs/>
          <w:szCs w:val="24"/>
        </w:rPr>
      </w:pPr>
      <w:r w:rsidRPr="00097CC1">
        <w:rPr>
          <w:b/>
          <w:szCs w:val="24"/>
        </w:rPr>
        <w:t>ПАСПОРТ</w:t>
      </w:r>
    </w:p>
    <w:p w:rsidR="009D3ECB" w:rsidRPr="00097CC1" w:rsidRDefault="009D3ECB" w:rsidP="007A0C33">
      <w:pPr>
        <w:autoSpaceDE w:val="0"/>
        <w:autoSpaceDN w:val="0"/>
        <w:adjustRightInd w:val="0"/>
        <w:rPr>
          <w:bCs/>
          <w:szCs w:val="24"/>
        </w:rPr>
      </w:pPr>
    </w:p>
    <w:tbl>
      <w:tblPr>
        <w:tblW w:w="10206" w:type="dxa"/>
        <w:tblCellSpacing w:w="5" w:type="nil"/>
        <w:tblInd w:w="75" w:type="dxa"/>
        <w:tblLayout w:type="fixed"/>
        <w:tblCellMar>
          <w:left w:w="75" w:type="dxa"/>
          <w:right w:w="75" w:type="dxa"/>
        </w:tblCellMar>
        <w:tblLook w:val="0000"/>
      </w:tblPr>
      <w:tblGrid>
        <w:gridCol w:w="3119"/>
        <w:gridCol w:w="7087"/>
      </w:tblGrid>
      <w:tr w:rsidR="009D3ECB" w:rsidRPr="003D0AD7">
        <w:trPr>
          <w:tblCellSpacing w:w="5" w:type="nil"/>
        </w:trPr>
        <w:tc>
          <w:tcPr>
            <w:tcW w:w="3119" w:type="dxa"/>
            <w:tcBorders>
              <w:top w:val="single" w:sz="4" w:space="0" w:color="auto"/>
              <w:left w:val="single" w:sz="4" w:space="0" w:color="auto"/>
              <w:bottom w:val="single" w:sz="4" w:space="0" w:color="auto"/>
              <w:right w:val="single" w:sz="4" w:space="0" w:color="auto"/>
            </w:tcBorders>
          </w:tcPr>
          <w:p w:rsidR="009D3ECB" w:rsidRPr="003D0AD7" w:rsidRDefault="009D3ECB" w:rsidP="00954A93">
            <w:pPr>
              <w:autoSpaceDE w:val="0"/>
              <w:autoSpaceDN w:val="0"/>
              <w:adjustRightInd w:val="0"/>
              <w:rPr>
                <w:bCs/>
                <w:sz w:val="23"/>
                <w:szCs w:val="23"/>
              </w:rPr>
            </w:pPr>
            <w:r w:rsidRPr="003D0AD7">
              <w:rPr>
                <w:sz w:val="23"/>
                <w:szCs w:val="23"/>
              </w:rPr>
              <w:t>Полное наименование подпрограммы</w:t>
            </w:r>
          </w:p>
        </w:tc>
        <w:tc>
          <w:tcPr>
            <w:tcW w:w="7087" w:type="dxa"/>
            <w:tcBorders>
              <w:top w:val="single" w:sz="4" w:space="0" w:color="auto"/>
              <w:left w:val="single" w:sz="4" w:space="0" w:color="auto"/>
              <w:bottom w:val="single" w:sz="4" w:space="0" w:color="auto"/>
              <w:right w:val="single" w:sz="4" w:space="0" w:color="auto"/>
            </w:tcBorders>
          </w:tcPr>
          <w:p w:rsidR="009D3ECB" w:rsidRPr="003D0AD7" w:rsidRDefault="009D3ECB" w:rsidP="007A0C33">
            <w:pPr>
              <w:autoSpaceDE w:val="0"/>
              <w:autoSpaceDN w:val="0"/>
              <w:adjustRightInd w:val="0"/>
              <w:jc w:val="both"/>
              <w:rPr>
                <w:bCs/>
                <w:sz w:val="23"/>
                <w:szCs w:val="23"/>
              </w:rPr>
            </w:pPr>
            <w:r w:rsidRPr="003D0AD7">
              <w:rPr>
                <w:sz w:val="23"/>
                <w:szCs w:val="23"/>
              </w:rPr>
              <w:t>«Оказание поддержки гражданам, пострадавшим в результате пожара муниципального жилищного фонда в МО «Приморское городское поселение» (далее – Подпрограмма)</w:t>
            </w:r>
          </w:p>
        </w:tc>
      </w:tr>
      <w:tr w:rsidR="009D3ECB" w:rsidRPr="003D0AD7">
        <w:trPr>
          <w:tblCellSpacing w:w="5" w:type="nil"/>
        </w:trPr>
        <w:tc>
          <w:tcPr>
            <w:tcW w:w="3119" w:type="dxa"/>
            <w:tcBorders>
              <w:top w:val="single" w:sz="4" w:space="0" w:color="auto"/>
              <w:left w:val="single" w:sz="4" w:space="0" w:color="auto"/>
              <w:bottom w:val="single" w:sz="4" w:space="0" w:color="auto"/>
              <w:right w:val="single" w:sz="4" w:space="0" w:color="auto"/>
            </w:tcBorders>
          </w:tcPr>
          <w:p w:rsidR="009D3ECB" w:rsidRPr="003D0AD7" w:rsidRDefault="009D3ECB" w:rsidP="00F63B7E">
            <w:pPr>
              <w:autoSpaceDE w:val="0"/>
              <w:autoSpaceDN w:val="0"/>
              <w:adjustRightInd w:val="0"/>
              <w:rPr>
                <w:bCs/>
                <w:sz w:val="23"/>
                <w:szCs w:val="23"/>
              </w:rPr>
            </w:pPr>
            <w:r w:rsidRPr="003D0AD7">
              <w:rPr>
                <w:sz w:val="23"/>
                <w:szCs w:val="23"/>
              </w:rPr>
              <w:t>Ответственный исполнитель подпрограммы</w:t>
            </w:r>
          </w:p>
        </w:tc>
        <w:tc>
          <w:tcPr>
            <w:tcW w:w="7087" w:type="dxa"/>
            <w:tcBorders>
              <w:top w:val="single" w:sz="4" w:space="0" w:color="auto"/>
              <w:left w:val="single" w:sz="4" w:space="0" w:color="auto"/>
              <w:bottom w:val="single" w:sz="4" w:space="0" w:color="auto"/>
              <w:right w:val="single" w:sz="4" w:space="0" w:color="auto"/>
            </w:tcBorders>
          </w:tcPr>
          <w:p w:rsidR="009D3ECB" w:rsidRPr="003D0AD7" w:rsidRDefault="009D3ECB" w:rsidP="007A0C33">
            <w:pPr>
              <w:autoSpaceDE w:val="0"/>
              <w:autoSpaceDN w:val="0"/>
              <w:adjustRightInd w:val="0"/>
              <w:jc w:val="both"/>
              <w:rPr>
                <w:bCs/>
                <w:sz w:val="23"/>
                <w:szCs w:val="23"/>
              </w:rPr>
            </w:pPr>
            <w:r w:rsidRPr="003D0AD7">
              <w:rPr>
                <w:sz w:val="23"/>
                <w:szCs w:val="23"/>
              </w:rPr>
              <w:t>Администрация МО «Приморское городское поселение» Выборгского района Ленинградской области</w:t>
            </w:r>
          </w:p>
        </w:tc>
      </w:tr>
      <w:tr w:rsidR="009D3ECB" w:rsidRPr="003D0AD7">
        <w:trPr>
          <w:tblCellSpacing w:w="5" w:type="nil"/>
        </w:trPr>
        <w:tc>
          <w:tcPr>
            <w:tcW w:w="3119" w:type="dxa"/>
            <w:tcBorders>
              <w:top w:val="single" w:sz="4" w:space="0" w:color="auto"/>
              <w:left w:val="single" w:sz="4" w:space="0" w:color="auto"/>
              <w:bottom w:val="single" w:sz="4" w:space="0" w:color="auto"/>
              <w:right w:val="single" w:sz="4" w:space="0" w:color="auto"/>
            </w:tcBorders>
          </w:tcPr>
          <w:p w:rsidR="009D3ECB" w:rsidRPr="003D0AD7" w:rsidRDefault="009D3ECB" w:rsidP="00F63B7E">
            <w:pPr>
              <w:autoSpaceDE w:val="0"/>
              <w:autoSpaceDN w:val="0"/>
              <w:adjustRightInd w:val="0"/>
              <w:rPr>
                <w:bCs/>
                <w:sz w:val="23"/>
                <w:szCs w:val="23"/>
                <w:highlight w:val="red"/>
              </w:rPr>
            </w:pPr>
            <w:r w:rsidRPr="003D0AD7">
              <w:rPr>
                <w:sz w:val="23"/>
                <w:szCs w:val="23"/>
              </w:rPr>
              <w:t>Участники подпрограммы</w:t>
            </w:r>
          </w:p>
        </w:tc>
        <w:tc>
          <w:tcPr>
            <w:tcW w:w="7087" w:type="dxa"/>
            <w:tcBorders>
              <w:top w:val="single" w:sz="4" w:space="0" w:color="auto"/>
              <w:left w:val="single" w:sz="4" w:space="0" w:color="auto"/>
              <w:bottom w:val="single" w:sz="4" w:space="0" w:color="auto"/>
              <w:right w:val="single" w:sz="4" w:space="0" w:color="auto"/>
            </w:tcBorders>
          </w:tcPr>
          <w:p w:rsidR="009D3ECB" w:rsidRPr="003D0AD7" w:rsidRDefault="009D3ECB" w:rsidP="00F63B7E">
            <w:pPr>
              <w:autoSpaceDE w:val="0"/>
              <w:autoSpaceDN w:val="0"/>
              <w:adjustRightInd w:val="0"/>
              <w:jc w:val="both"/>
              <w:rPr>
                <w:bCs/>
                <w:sz w:val="23"/>
                <w:szCs w:val="23"/>
              </w:rPr>
            </w:pPr>
            <w:r w:rsidRPr="003D0AD7">
              <w:rPr>
                <w:sz w:val="23"/>
                <w:szCs w:val="23"/>
              </w:rPr>
              <w:t>Правительство Ленинградской области,</w:t>
            </w:r>
          </w:p>
          <w:p w:rsidR="009D3ECB" w:rsidRPr="003D0AD7" w:rsidRDefault="009D3ECB" w:rsidP="007A0C33">
            <w:pPr>
              <w:autoSpaceDE w:val="0"/>
              <w:autoSpaceDN w:val="0"/>
              <w:adjustRightInd w:val="0"/>
              <w:jc w:val="both"/>
              <w:rPr>
                <w:sz w:val="23"/>
                <w:szCs w:val="23"/>
              </w:rPr>
            </w:pPr>
            <w:r w:rsidRPr="003D0AD7">
              <w:rPr>
                <w:sz w:val="23"/>
                <w:szCs w:val="23"/>
              </w:rPr>
              <w:t>Администрация МО «Приморское городское поселение»,</w:t>
            </w:r>
          </w:p>
          <w:p w:rsidR="009D3ECB" w:rsidRPr="003D0AD7" w:rsidRDefault="009D3ECB" w:rsidP="007A0C33">
            <w:pPr>
              <w:autoSpaceDE w:val="0"/>
              <w:autoSpaceDN w:val="0"/>
              <w:adjustRightInd w:val="0"/>
              <w:jc w:val="both"/>
              <w:rPr>
                <w:bCs/>
                <w:sz w:val="23"/>
                <w:szCs w:val="23"/>
              </w:rPr>
            </w:pPr>
            <w:r w:rsidRPr="003D0AD7">
              <w:rPr>
                <w:sz w:val="23"/>
                <w:szCs w:val="23"/>
              </w:rPr>
              <w:t>Граждане, лишившиеся жилья, в результате пожара муниципального жилищного фонда на территории МО «Приморское городское поселение» Выборгского района Ленинградской области</w:t>
            </w:r>
          </w:p>
        </w:tc>
      </w:tr>
      <w:tr w:rsidR="009D3ECB" w:rsidRPr="003D0AD7">
        <w:trPr>
          <w:trHeight w:val="750"/>
          <w:tblCellSpacing w:w="5" w:type="nil"/>
        </w:trPr>
        <w:tc>
          <w:tcPr>
            <w:tcW w:w="3119" w:type="dxa"/>
            <w:tcBorders>
              <w:top w:val="single" w:sz="4" w:space="0" w:color="auto"/>
              <w:left w:val="single" w:sz="4" w:space="0" w:color="auto"/>
              <w:bottom w:val="single" w:sz="4" w:space="0" w:color="auto"/>
              <w:right w:val="single" w:sz="4" w:space="0" w:color="auto"/>
            </w:tcBorders>
          </w:tcPr>
          <w:p w:rsidR="009D3ECB" w:rsidRPr="003D0AD7" w:rsidRDefault="009D3ECB" w:rsidP="00F63B7E">
            <w:pPr>
              <w:autoSpaceDE w:val="0"/>
              <w:autoSpaceDN w:val="0"/>
              <w:adjustRightInd w:val="0"/>
              <w:rPr>
                <w:bCs/>
                <w:sz w:val="23"/>
                <w:szCs w:val="23"/>
              </w:rPr>
            </w:pPr>
            <w:r w:rsidRPr="003D0AD7">
              <w:rPr>
                <w:sz w:val="23"/>
                <w:szCs w:val="23"/>
              </w:rPr>
              <w:t>Цели подпрограммы</w:t>
            </w:r>
          </w:p>
        </w:tc>
        <w:tc>
          <w:tcPr>
            <w:tcW w:w="7087" w:type="dxa"/>
            <w:tcBorders>
              <w:top w:val="single" w:sz="4" w:space="0" w:color="auto"/>
              <w:left w:val="single" w:sz="4" w:space="0" w:color="auto"/>
              <w:bottom w:val="single" w:sz="4" w:space="0" w:color="auto"/>
              <w:right w:val="single" w:sz="4" w:space="0" w:color="auto"/>
            </w:tcBorders>
          </w:tcPr>
          <w:p w:rsidR="009D3ECB" w:rsidRPr="003D0AD7" w:rsidRDefault="009D3ECB" w:rsidP="00F63B7E">
            <w:pPr>
              <w:autoSpaceDE w:val="0"/>
              <w:autoSpaceDN w:val="0"/>
              <w:adjustRightInd w:val="0"/>
              <w:jc w:val="both"/>
              <w:rPr>
                <w:bCs/>
                <w:sz w:val="23"/>
                <w:szCs w:val="23"/>
              </w:rPr>
            </w:pPr>
            <w:r w:rsidRPr="003D0AD7">
              <w:rPr>
                <w:sz w:val="23"/>
                <w:szCs w:val="23"/>
              </w:rPr>
              <w:t>Улучшение жилищных условий граждан на территории МО «Приморское городское поселение», пострадавших в результате пожара муниципального жилищного фонда</w:t>
            </w:r>
          </w:p>
        </w:tc>
      </w:tr>
      <w:tr w:rsidR="009D3ECB" w:rsidRPr="003D0AD7">
        <w:trPr>
          <w:tblCellSpacing w:w="5" w:type="nil"/>
        </w:trPr>
        <w:tc>
          <w:tcPr>
            <w:tcW w:w="3119" w:type="dxa"/>
            <w:tcBorders>
              <w:top w:val="single" w:sz="4" w:space="0" w:color="auto"/>
              <w:left w:val="single" w:sz="4" w:space="0" w:color="auto"/>
              <w:bottom w:val="single" w:sz="4" w:space="0" w:color="auto"/>
              <w:right w:val="single" w:sz="4" w:space="0" w:color="auto"/>
            </w:tcBorders>
          </w:tcPr>
          <w:p w:rsidR="009D3ECB" w:rsidRPr="003D0AD7" w:rsidRDefault="009D3ECB" w:rsidP="00F63B7E">
            <w:pPr>
              <w:autoSpaceDE w:val="0"/>
              <w:autoSpaceDN w:val="0"/>
              <w:adjustRightInd w:val="0"/>
              <w:rPr>
                <w:bCs/>
                <w:sz w:val="23"/>
                <w:szCs w:val="23"/>
              </w:rPr>
            </w:pPr>
            <w:r w:rsidRPr="003D0AD7">
              <w:rPr>
                <w:sz w:val="23"/>
                <w:szCs w:val="23"/>
              </w:rPr>
              <w:t>Программно-целевые инструменты подпрограммы</w:t>
            </w:r>
          </w:p>
        </w:tc>
        <w:tc>
          <w:tcPr>
            <w:tcW w:w="7087" w:type="dxa"/>
            <w:tcBorders>
              <w:top w:val="single" w:sz="4" w:space="0" w:color="auto"/>
              <w:left w:val="single" w:sz="4" w:space="0" w:color="auto"/>
              <w:bottom w:val="single" w:sz="4" w:space="0" w:color="auto"/>
              <w:right w:val="single" w:sz="4" w:space="0" w:color="auto"/>
            </w:tcBorders>
          </w:tcPr>
          <w:p w:rsidR="009D3ECB" w:rsidRPr="003D0AD7" w:rsidRDefault="009D3ECB" w:rsidP="00F63B7E">
            <w:pPr>
              <w:autoSpaceDE w:val="0"/>
              <w:autoSpaceDN w:val="0"/>
              <w:adjustRightInd w:val="0"/>
              <w:jc w:val="both"/>
              <w:rPr>
                <w:bCs/>
                <w:sz w:val="23"/>
                <w:szCs w:val="23"/>
              </w:rPr>
            </w:pPr>
            <w:r w:rsidRPr="003D0AD7">
              <w:rPr>
                <w:sz w:val="23"/>
                <w:szCs w:val="23"/>
              </w:rPr>
              <w:t>Не используются</w:t>
            </w:r>
          </w:p>
        </w:tc>
      </w:tr>
      <w:tr w:rsidR="009D3ECB" w:rsidRPr="003D0AD7">
        <w:trPr>
          <w:trHeight w:val="1290"/>
          <w:tblCellSpacing w:w="5" w:type="nil"/>
        </w:trPr>
        <w:tc>
          <w:tcPr>
            <w:tcW w:w="3119" w:type="dxa"/>
            <w:tcBorders>
              <w:top w:val="single" w:sz="4" w:space="0" w:color="auto"/>
              <w:left w:val="single" w:sz="4" w:space="0" w:color="auto"/>
              <w:bottom w:val="single" w:sz="4" w:space="0" w:color="auto"/>
              <w:right w:val="single" w:sz="4" w:space="0" w:color="auto"/>
            </w:tcBorders>
          </w:tcPr>
          <w:p w:rsidR="009D3ECB" w:rsidRPr="003D0AD7" w:rsidRDefault="009D3ECB" w:rsidP="00F63B7E">
            <w:pPr>
              <w:autoSpaceDE w:val="0"/>
              <w:autoSpaceDN w:val="0"/>
              <w:adjustRightInd w:val="0"/>
              <w:rPr>
                <w:bCs/>
                <w:sz w:val="23"/>
                <w:szCs w:val="23"/>
              </w:rPr>
            </w:pPr>
            <w:r w:rsidRPr="003D0AD7">
              <w:rPr>
                <w:sz w:val="23"/>
                <w:szCs w:val="23"/>
              </w:rPr>
              <w:t>Задачи подпрограммы</w:t>
            </w:r>
          </w:p>
        </w:tc>
        <w:tc>
          <w:tcPr>
            <w:tcW w:w="7087" w:type="dxa"/>
            <w:tcBorders>
              <w:top w:val="single" w:sz="4" w:space="0" w:color="auto"/>
              <w:left w:val="single" w:sz="4" w:space="0" w:color="auto"/>
              <w:bottom w:val="single" w:sz="4" w:space="0" w:color="auto"/>
              <w:right w:val="single" w:sz="4" w:space="0" w:color="auto"/>
            </w:tcBorders>
          </w:tcPr>
          <w:p w:rsidR="009D3ECB" w:rsidRPr="003D0AD7" w:rsidRDefault="009D3ECB" w:rsidP="00F63B7E">
            <w:pPr>
              <w:autoSpaceDE w:val="0"/>
              <w:autoSpaceDN w:val="0"/>
              <w:adjustRightInd w:val="0"/>
              <w:jc w:val="both"/>
              <w:rPr>
                <w:sz w:val="23"/>
                <w:szCs w:val="23"/>
              </w:rPr>
            </w:pPr>
            <w:r w:rsidRPr="003D0AD7">
              <w:rPr>
                <w:sz w:val="23"/>
                <w:szCs w:val="23"/>
              </w:rPr>
              <w:t>Приобретение в муниципальную собственность жилых помещений для предоставления гражданам, пострадавшим в результате пожара муниципального жилищного фонда.</w:t>
            </w:r>
          </w:p>
          <w:p w:rsidR="009D3ECB" w:rsidRPr="003D0AD7" w:rsidRDefault="009D3ECB" w:rsidP="00F63B7E">
            <w:pPr>
              <w:autoSpaceDE w:val="0"/>
              <w:autoSpaceDN w:val="0"/>
              <w:adjustRightInd w:val="0"/>
              <w:jc w:val="both"/>
              <w:rPr>
                <w:bCs/>
                <w:sz w:val="23"/>
                <w:szCs w:val="23"/>
              </w:rPr>
            </w:pPr>
            <w:r w:rsidRPr="003D0AD7">
              <w:rPr>
                <w:sz w:val="23"/>
                <w:szCs w:val="23"/>
              </w:rPr>
              <w:t>Предоставление гражданам жилых помещений в соответствии со ст.89 ЖК РФ</w:t>
            </w:r>
          </w:p>
        </w:tc>
      </w:tr>
      <w:tr w:rsidR="009D3ECB" w:rsidRPr="003D0AD7" w:rsidTr="00D904D9">
        <w:trPr>
          <w:tblCellSpacing w:w="5" w:type="nil"/>
        </w:trPr>
        <w:tc>
          <w:tcPr>
            <w:tcW w:w="3119" w:type="dxa"/>
            <w:tcBorders>
              <w:left w:val="single" w:sz="4" w:space="0" w:color="auto"/>
              <w:bottom w:val="single" w:sz="4" w:space="0" w:color="auto"/>
              <w:right w:val="single" w:sz="4" w:space="0" w:color="auto"/>
            </w:tcBorders>
          </w:tcPr>
          <w:p w:rsidR="009D3ECB" w:rsidRPr="003D0AD7" w:rsidRDefault="009D3ECB" w:rsidP="00F63B7E">
            <w:pPr>
              <w:autoSpaceDE w:val="0"/>
              <w:autoSpaceDN w:val="0"/>
              <w:adjustRightInd w:val="0"/>
              <w:rPr>
                <w:bCs/>
                <w:sz w:val="23"/>
                <w:szCs w:val="23"/>
              </w:rPr>
            </w:pPr>
            <w:r w:rsidRPr="003D0AD7">
              <w:rPr>
                <w:sz w:val="23"/>
                <w:szCs w:val="23"/>
              </w:rPr>
              <w:t>Целевые индикаторы и показатели подпрограммы</w:t>
            </w:r>
          </w:p>
        </w:tc>
        <w:tc>
          <w:tcPr>
            <w:tcW w:w="7087" w:type="dxa"/>
            <w:tcBorders>
              <w:left w:val="single" w:sz="4" w:space="0" w:color="auto"/>
              <w:bottom w:val="single" w:sz="4" w:space="0" w:color="auto"/>
              <w:right w:val="single" w:sz="4" w:space="0" w:color="auto"/>
            </w:tcBorders>
          </w:tcPr>
          <w:p w:rsidR="009D3ECB" w:rsidRDefault="009D3ECB" w:rsidP="00C309C4">
            <w:pPr>
              <w:widowControl w:val="0"/>
              <w:autoSpaceDE w:val="0"/>
              <w:autoSpaceDN w:val="0"/>
              <w:adjustRightInd w:val="0"/>
              <w:jc w:val="both"/>
              <w:rPr>
                <w:sz w:val="23"/>
                <w:szCs w:val="23"/>
              </w:rPr>
            </w:pPr>
            <w:r w:rsidRPr="003D0AD7">
              <w:rPr>
                <w:sz w:val="23"/>
                <w:szCs w:val="23"/>
              </w:rPr>
              <w:t>Количество семей, которым предоставлены жилые помещения</w:t>
            </w:r>
            <w:r>
              <w:rPr>
                <w:sz w:val="23"/>
                <w:szCs w:val="23"/>
              </w:rPr>
              <w:t>.</w:t>
            </w:r>
          </w:p>
          <w:p w:rsidR="009D3ECB" w:rsidRPr="003D0AD7" w:rsidRDefault="009D3ECB" w:rsidP="00411ED5">
            <w:pPr>
              <w:widowControl w:val="0"/>
              <w:autoSpaceDE w:val="0"/>
              <w:autoSpaceDN w:val="0"/>
              <w:adjustRightInd w:val="0"/>
              <w:jc w:val="both"/>
              <w:rPr>
                <w:sz w:val="23"/>
                <w:szCs w:val="23"/>
              </w:rPr>
            </w:pPr>
            <w:r w:rsidRPr="003D0AD7">
              <w:rPr>
                <w:sz w:val="23"/>
                <w:szCs w:val="23"/>
              </w:rPr>
              <w:t>Количество квадратных метров построенного (приобретенного) жилья</w:t>
            </w:r>
            <w:r>
              <w:rPr>
                <w:sz w:val="23"/>
                <w:szCs w:val="23"/>
              </w:rPr>
              <w:t>.</w:t>
            </w:r>
          </w:p>
        </w:tc>
      </w:tr>
      <w:tr w:rsidR="009D3ECB" w:rsidRPr="003D0AD7">
        <w:trPr>
          <w:tblCellSpacing w:w="5" w:type="nil"/>
        </w:trPr>
        <w:tc>
          <w:tcPr>
            <w:tcW w:w="3119" w:type="dxa"/>
            <w:tcBorders>
              <w:top w:val="single" w:sz="4" w:space="0" w:color="auto"/>
              <w:left w:val="single" w:sz="4" w:space="0" w:color="auto"/>
              <w:bottom w:val="single" w:sz="4" w:space="0" w:color="auto"/>
              <w:right w:val="single" w:sz="4" w:space="0" w:color="auto"/>
            </w:tcBorders>
          </w:tcPr>
          <w:p w:rsidR="009D3ECB" w:rsidRPr="003D0AD7" w:rsidRDefault="009D3ECB" w:rsidP="00F63B7E">
            <w:pPr>
              <w:autoSpaceDE w:val="0"/>
              <w:autoSpaceDN w:val="0"/>
              <w:adjustRightInd w:val="0"/>
              <w:rPr>
                <w:bCs/>
                <w:sz w:val="23"/>
                <w:szCs w:val="23"/>
              </w:rPr>
            </w:pPr>
            <w:r w:rsidRPr="003D0AD7">
              <w:rPr>
                <w:sz w:val="23"/>
                <w:szCs w:val="23"/>
              </w:rPr>
              <w:t>Этапы и сроки реализации подпрограммы</w:t>
            </w:r>
          </w:p>
        </w:tc>
        <w:tc>
          <w:tcPr>
            <w:tcW w:w="7087" w:type="dxa"/>
            <w:tcBorders>
              <w:top w:val="single" w:sz="4" w:space="0" w:color="auto"/>
              <w:left w:val="single" w:sz="4" w:space="0" w:color="auto"/>
              <w:bottom w:val="single" w:sz="4" w:space="0" w:color="auto"/>
              <w:right w:val="single" w:sz="4" w:space="0" w:color="auto"/>
            </w:tcBorders>
          </w:tcPr>
          <w:p w:rsidR="009D3ECB" w:rsidRPr="003D0AD7" w:rsidRDefault="009D3ECB" w:rsidP="00742828">
            <w:pPr>
              <w:autoSpaceDE w:val="0"/>
              <w:autoSpaceDN w:val="0"/>
              <w:adjustRightInd w:val="0"/>
              <w:jc w:val="both"/>
              <w:rPr>
                <w:bCs/>
                <w:sz w:val="23"/>
                <w:szCs w:val="23"/>
              </w:rPr>
            </w:pPr>
            <w:r w:rsidRPr="003D0AD7">
              <w:rPr>
                <w:sz w:val="23"/>
                <w:szCs w:val="23"/>
              </w:rPr>
              <w:t>Подпрограмма реализуется в 2015-201</w:t>
            </w:r>
            <w:r>
              <w:rPr>
                <w:sz w:val="23"/>
                <w:szCs w:val="23"/>
              </w:rPr>
              <w:t>9</w:t>
            </w:r>
            <w:r w:rsidRPr="003D0AD7">
              <w:rPr>
                <w:sz w:val="23"/>
                <w:szCs w:val="23"/>
              </w:rPr>
              <w:t xml:space="preserve"> годах в </w:t>
            </w:r>
            <w:r>
              <w:rPr>
                <w:sz w:val="23"/>
                <w:szCs w:val="23"/>
              </w:rPr>
              <w:t>один</w:t>
            </w:r>
            <w:r w:rsidRPr="003D0AD7">
              <w:rPr>
                <w:sz w:val="23"/>
                <w:szCs w:val="23"/>
              </w:rPr>
              <w:t xml:space="preserve"> этап</w:t>
            </w:r>
            <w:r>
              <w:rPr>
                <w:sz w:val="23"/>
                <w:szCs w:val="23"/>
              </w:rPr>
              <w:t>.</w:t>
            </w:r>
          </w:p>
        </w:tc>
      </w:tr>
      <w:tr w:rsidR="009D3ECB" w:rsidRPr="003D0AD7" w:rsidTr="00D904D9">
        <w:trPr>
          <w:tblCellSpacing w:w="5" w:type="nil"/>
        </w:trPr>
        <w:tc>
          <w:tcPr>
            <w:tcW w:w="3119" w:type="dxa"/>
            <w:tcBorders>
              <w:top w:val="single" w:sz="4" w:space="0" w:color="auto"/>
              <w:left w:val="single" w:sz="4" w:space="0" w:color="auto"/>
              <w:bottom w:val="single" w:sz="4" w:space="0" w:color="auto"/>
              <w:right w:val="single" w:sz="4" w:space="0" w:color="auto"/>
            </w:tcBorders>
          </w:tcPr>
          <w:p w:rsidR="009D3ECB" w:rsidRPr="003D0AD7" w:rsidRDefault="009D3ECB" w:rsidP="00F63B7E">
            <w:pPr>
              <w:autoSpaceDE w:val="0"/>
              <w:autoSpaceDN w:val="0"/>
              <w:adjustRightInd w:val="0"/>
              <w:rPr>
                <w:bCs/>
                <w:sz w:val="23"/>
                <w:szCs w:val="23"/>
              </w:rPr>
            </w:pPr>
            <w:bookmarkStart w:id="1" w:name="_Hlk397108452"/>
            <w:r w:rsidRPr="003D0AD7">
              <w:rPr>
                <w:sz w:val="23"/>
                <w:szCs w:val="23"/>
              </w:rPr>
              <w:t>Объемы бюджетных ассигнований подпрограммы</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9D3ECB" w:rsidRDefault="009D3ECB" w:rsidP="00D904D9">
            <w:pPr>
              <w:autoSpaceDE w:val="0"/>
              <w:autoSpaceDN w:val="0"/>
              <w:adjustRightInd w:val="0"/>
              <w:jc w:val="both"/>
              <w:rPr>
                <w:spacing w:val="-2"/>
                <w:sz w:val="23"/>
                <w:szCs w:val="23"/>
              </w:rPr>
            </w:pPr>
            <w:r w:rsidRPr="00585473">
              <w:rPr>
                <w:spacing w:val="-2"/>
                <w:sz w:val="23"/>
                <w:szCs w:val="23"/>
              </w:rPr>
              <w:t xml:space="preserve">Общий объем финансирования Программы </w:t>
            </w:r>
            <w:r>
              <w:rPr>
                <w:spacing w:val="-2"/>
                <w:sz w:val="23"/>
                <w:szCs w:val="23"/>
              </w:rPr>
              <w:t>2 832,4</w:t>
            </w:r>
            <w:r w:rsidRPr="00585473">
              <w:rPr>
                <w:spacing w:val="-2"/>
                <w:sz w:val="23"/>
                <w:szCs w:val="23"/>
              </w:rPr>
              <w:t xml:space="preserve"> тыс. рублей, в том числе: </w:t>
            </w:r>
          </w:p>
          <w:p w:rsidR="009D3ECB" w:rsidRDefault="009D3ECB" w:rsidP="00D904D9">
            <w:pPr>
              <w:autoSpaceDE w:val="0"/>
              <w:autoSpaceDN w:val="0"/>
              <w:adjustRightInd w:val="0"/>
              <w:jc w:val="both"/>
              <w:rPr>
                <w:spacing w:val="-2"/>
                <w:sz w:val="23"/>
                <w:szCs w:val="23"/>
              </w:rPr>
            </w:pPr>
            <w:r w:rsidRPr="00585473">
              <w:rPr>
                <w:spacing w:val="-2"/>
                <w:sz w:val="23"/>
                <w:szCs w:val="23"/>
              </w:rPr>
              <w:t xml:space="preserve">2016 год – </w:t>
            </w:r>
            <w:r>
              <w:rPr>
                <w:spacing w:val="-2"/>
                <w:sz w:val="23"/>
                <w:szCs w:val="23"/>
              </w:rPr>
              <w:t>2 171,4</w:t>
            </w:r>
            <w:r w:rsidRPr="00585473">
              <w:rPr>
                <w:spacing w:val="-2"/>
                <w:sz w:val="23"/>
                <w:szCs w:val="23"/>
              </w:rPr>
              <w:t xml:space="preserve"> тыс. руб., в том числе </w:t>
            </w:r>
            <w:r>
              <w:rPr>
                <w:spacing w:val="-2"/>
                <w:sz w:val="23"/>
                <w:szCs w:val="23"/>
              </w:rPr>
              <w:t>2 062,8</w:t>
            </w:r>
            <w:r w:rsidRPr="00585473">
              <w:rPr>
                <w:spacing w:val="-2"/>
                <w:sz w:val="23"/>
                <w:szCs w:val="23"/>
              </w:rPr>
              <w:t xml:space="preserve"> тыс. руб. средства областного бюджета; </w:t>
            </w:r>
          </w:p>
          <w:p w:rsidR="009D3ECB" w:rsidRDefault="009D3ECB" w:rsidP="00D904D9">
            <w:pPr>
              <w:autoSpaceDE w:val="0"/>
              <w:autoSpaceDN w:val="0"/>
              <w:adjustRightInd w:val="0"/>
              <w:jc w:val="both"/>
              <w:rPr>
                <w:spacing w:val="-2"/>
                <w:sz w:val="23"/>
                <w:szCs w:val="23"/>
              </w:rPr>
            </w:pPr>
            <w:r w:rsidRPr="00585473">
              <w:rPr>
                <w:spacing w:val="-2"/>
                <w:sz w:val="23"/>
                <w:szCs w:val="23"/>
              </w:rPr>
              <w:t xml:space="preserve">2017 год – </w:t>
            </w:r>
            <w:r>
              <w:rPr>
                <w:spacing w:val="-2"/>
                <w:sz w:val="23"/>
                <w:szCs w:val="23"/>
              </w:rPr>
              <w:t>68,0</w:t>
            </w:r>
            <w:r w:rsidRPr="00585473">
              <w:rPr>
                <w:spacing w:val="-2"/>
                <w:sz w:val="23"/>
                <w:szCs w:val="23"/>
              </w:rPr>
              <w:t xml:space="preserve"> тыс. руб., </w:t>
            </w:r>
          </w:p>
          <w:p w:rsidR="009D3ECB" w:rsidRDefault="009D3ECB" w:rsidP="00D904D9">
            <w:pPr>
              <w:autoSpaceDE w:val="0"/>
              <w:autoSpaceDN w:val="0"/>
              <w:adjustRightInd w:val="0"/>
              <w:jc w:val="both"/>
              <w:rPr>
                <w:spacing w:val="-2"/>
                <w:sz w:val="23"/>
                <w:szCs w:val="23"/>
              </w:rPr>
            </w:pPr>
            <w:r>
              <w:rPr>
                <w:spacing w:val="-2"/>
                <w:sz w:val="23"/>
                <w:szCs w:val="23"/>
              </w:rPr>
              <w:t>2</w:t>
            </w:r>
            <w:r w:rsidRPr="00585473">
              <w:rPr>
                <w:spacing w:val="-2"/>
                <w:sz w:val="23"/>
                <w:szCs w:val="23"/>
              </w:rPr>
              <w:t xml:space="preserve">018 год – </w:t>
            </w:r>
            <w:r w:rsidRPr="00C15D33">
              <w:rPr>
                <w:spacing w:val="-2"/>
                <w:sz w:val="23"/>
                <w:szCs w:val="23"/>
              </w:rPr>
              <w:t>296</w:t>
            </w:r>
            <w:r>
              <w:rPr>
                <w:spacing w:val="-2"/>
                <w:sz w:val="23"/>
                <w:szCs w:val="23"/>
              </w:rPr>
              <w:t>,</w:t>
            </w:r>
            <w:r w:rsidRPr="00C15D33">
              <w:rPr>
                <w:spacing w:val="-2"/>
                <w:sz w:val="23"/>
                <w:szCs w:val="23"/>
              </w:rPr>
              <w:t>5</w:t>
            </w:r>
            <w:r w:rsidRPr="00585473">
              <w:rPr>
                <w:spacing w:val="-2"/>
                <w:sz w:val="23"/>
                <w:szCs w:val="23"/>
              </w:rPr>
              <w:t xml:space="preserve"> тыс. руб.</w:t>
            </w:r>
            <w:r>
              <w:rPr>
                <w:spacing w:val="-2"/>
                <w:sz w:val="23"/>
                <w:szCs w:val="23"/>
              </w:rPr>
              <w:t>,</w:t>
            </w:r>
          </w:p>
          <w:p w:rsidR="009D3ECB" w:rsidRDefault="009D3ECB" w:rsidP="00D904D9">
            <w:pPr>
              <w:autoSpaceDE w:val="0"/>
              <w:autoSpaceDN w:val="0"/>
              <w:adjustRightInd w:val="0"/>
              <w:jc w:val="both"/>
              <w:rPr>
                <w:spacing w:val="-2"/>
                <w:sz w:val="23"/>
                <w:szCs w:val="23"/>
              </w:rPr>
            </w:pPr>
            <w:r>
              <w:rPr>
                <w:spacing w:val="-2"/>
                <w:sz w:val="23"/>
                <w:szCs w:val="23"/>
              </w:rPr>
              <w:t>2019</w:t>
            </w:r>
            <w:r w:rsidRPr="00585473">
              <w:rPr>
                <w:spacing w:val="-2"/>
                <w:sz w:val="23"/>
                <w:szCs w:val="23"/>
              </w:rPr>
              <w:t xml:space="preserve"> год – </w:t>
            </w:r>
            <w:r>
              <w:rPr>
                <w:spacing w:val="-2"/>
                <w:sz w:val="23"/>
                <w:szCs w:val="23"/>
              </w:rPr>
              <w:t>296,5</w:t>
            </w:r>
            <w:r w:rsidRPr="00585473">
              <w:rPr>
                <w:spacing w:val="-2"/>
                <w:sz w:val="23"/>
                <w:szCs w:val="23"/>
              </w:rPr>
              <w:t xml:space="preserve"> тыс. руб</w:t>
            </w:r>
            <w:r>
              <w:rPr>
                <w:spacing w:val="-2"/>
                <w:sz w:val="23"/>
                <w:szCs w:val="23"/>
              </w:rPr>
              <w:t>.</w:t>
            </w:r>
          </w:p>
          <w:p w:rsidR="009D3ECB" w:rsidRPr="003D0AD7" w:rsidRDefault="009D3ECB" w:rsidP="00D904D9">
            <w:pPr>
              <w:autoSpaceDE w:val="0"/>
              <w:autoSpaceDN w:val="0"/>
              <w:adjustRightInd w:val="0"/>
              <w:jc w:val="both"/>
              <w:rPr>
                <w:bCs/>
                <w:sz w:val="23"/>
                <w:szCs w:val="23"/>
              </w:rPr>
            </w:pPr>
            <w:r w:rsidRPr="00585473">
              <w:rPr>
                <w:spacing w:val="-2"/>
                <w:sz w:val="23"/>
                <w:szCs w:val="23"/>
              </w:rPr>
              <w:t xml:space="preserve">Источник финансирования подпрограммы: </w:t>
            </w:r>
            <w:r>
              <w:rPr>
                <w:spacing w:val="-2"/>
                <w:sz w:val="23"/>
                <w:szCs w:val="23"/>
              </w:rPr>
              <w:t>769,6</w:t>
            </w:r>
            <w:r w:rsidRPr="00585473">
              <w:rPr>
                <w:spacing w:val="-2"/>
                <w:sz w:val="23"/>
                <w:szCs w:val="23"/>
              </w:rPr>
              <w:t xml:space="preserve"> тыс. руб. – средства местного бюджета, </w:t>
            </w:r>
            <w:r>
              <w:rPr>
                <w:spacing w:val="-2"/>
                <w:sz w:val="23"/>
                <w:szCs w:val="23"/>
              </w:rPr>
              <w:t>2 062,8</w:t>
            </w:r>
            <w:r w:rsidRPr="00585473">
              <w:rPr>
                <w:spacing w:val="-2"/>
                <w:sz w:val="23"/>
                <w:szCs w:val="23"/>
              </w:rPr>
              <w:t xml:space="preserve"> тыс. руб. средства областного бюджета</w:t>
            </w:r>
            <w:r>
              <w:rPr>
                <w:spacing w:val="-2"/>
                <w:sz w:val="23"/>
                <w:szCs w:val="23"/>
              </w:rPr>
              <w:t>.</w:t>
            </w:r>
          </w:p>
        </w:tc>
      </w:tr>
      <w:bookmarkEnd w:id="1"/>
      <w:tr w:rsidR="009D3ECB" w:rsidRPr="003D0AD7" w:rsidTr="00D904D9">
        <w:trPr>
          <w:tblCellSpacing w:w="5" w:type="nil"/>
        </w:trPr>
        <w:tc>
          <w:tcPr>
            <w:tcW w:w="3119" w:type="dxa"/>
            <w:tcBorders>
              <w:top w:val="single" w:sz="4" w:space="0" w:color="auto"/>
              <w:left w:val="single" w:sz="4" w:space="0" w:color="auto"/>
              <w:bottom w:val="single" w:sz="4" w:space="0" w:color="auto"/>
              <w:right w:val="single" w:sz="4" w:space="0" w:color="auto"/>
            </w:tcBorders>
          </w:tcPr>
          <w:p w:rsidR="009D3ECB" w:rsidRPr="003D0AD7" w:rsidRDefault="009D3ECB" w:rsidP="00F63B7E">
            <w:pPr>
              <w:autoSpaceDE w:val="0"/>
              <w:autoSpaceDN w:val="0"/>
              <w:adjustRightInd w:val="0"/>
              <w:rPr>
                <w:bCs/>
                <w:sz w:val="23"/>
                <w:szCs w:val="23"/>
              </w:rPr>
            </w:pPr>
            <w:r w:rsidRPr="003D0AD7">
              <w:rPr>
                <w:sz w:val="23"/>
                <w:szCs w:val="23"/>
              </w:rPr>
              <w:t>Ожидаемые результаты реализации подпрограммы</w:t>
            </w:r>
          </w:p>
        </w:tc>
        <w:tc>
          <w:tcPr>
            <w:tcW w:w="7087" w:type="dxa"/>
            <w:tcBorders>
              <w:top w:val="single" w:sz="4" w:space="0" w:color="auto"/>
              <w:left w:val="single" w:sz="4" w:space="0" w:color="auto"/>
              <w:bottom w:val="single" w:sz="4" w:space="0" w:color="auto"/>
              <w:right w:val="single" w:sz="4" w:space="0" w:color="auto"/>
            </w:tcBorders>
          </w:tcPr>
          <w:p w:rsidR="009D3ECB" w:rsidRPr="00D904D9" w:rsidRDefault="009D3ECB" w:rsidP="00D904D9">
            <w:pPr>
              <w:autoSpaceDE w:val="0"/>
              <w:autoSpaceDN w:val="0"/>
              <w:adjustRightInd w:val="0"/>
              <w:jc w:val="both"/>
              <w:rPr>
                <w:sz w:val="23"/>
                <w:szCs w:val="23"/>
              </w:rPr>
            </w:pPr>
            <w:r w:rsidRPr="003D0AD7">
              <w:rPr>
                <w:sz w:val="23"/>
                <w:szCs w:val="23"/>
              </w:rPr>
              <w:t xml:space="preserve">Улучшение </w:t>
            </w:r>
            <w:r w:rsidRPr="00D904D9">
              <w:rPr>
                <w:sz w:val="23"/>
                <w:szCs w:val="23"/>
              </w:rPr>
              <w:t>жилищных условий за счет сре</w:t>
            </w:r>
            <w:proofErr w:type="gramStart"/>
            <w:r w:rsidRPr="00D904D9">
              <w:rPr>
                <w:sz w:val="23"/>
                <w:szCs w:val="23"/>
              </w:rPr>
              <w:t>дств вс</w:t>
            </w:r>
            <w:proofErr w:type="gramEnd"/>
            <w:r w:rsidRPr="00D904D9">
              <w:rPr>
                <w:sz w:val="23"/>
                <w:szCs w:val="23"/>
              </w:rPr>
              <w:t xml:space="preserve">ех уровней  бюджета к концу 2019 года - </w:t>
            </w:r>
            <w:r>
              <w:rPr>
                <w:sz w:val="23"/>
                <w:szCs w:val="23"/>
              </w:rPr>
              <w:t>5</w:t>
            </w:r>
            <w:r w:rsidRPr="00D904D9">
              <w:rPr>
                <w:sz w:val="23"/>
                <w:szCs w:val="23"/>
              </w:rPr>
              <w:t xml:space="preserve"> семей граждан, пострадавших в результате пожара муниципального жилищного фонда МО «Приморское городское поселение».</w:t>
            </w:r>
          </w:p>
          <w:p w:rsidR="009D3ECB" w:rsidRPr="003D0AD7" w:rsidRDefault="009D3ECB" w:rsidP="00210C38">
            <w:pPr>
              <w:autoSpaceDE w:val="0"/>
              <w:autoSpaceDN w:val="0"/>
              <w:adjustRightInd w:val="0"/>
              <w:jc w:val="both"/>
              <w:rPr>
                <w:bCs/>
                <w:sz w:val="23"/>
                <w:szCs w:val="23"/>
              </w:rPr>
            </w:pPr>
            <w:r w:rsidRPr="00D904D9">
              <w:rPr>
                <w:sz w:val="23"/>
                <w:szCs w:val="23"/>
              </w:rPr>
              <w:t xml:space="preserve">Количество квадратных метров построенного (приобретенного) жилья к концу 2019 года - не менее </w:t>
            </w:r>
            <w:r>
              <w:rPr>
                <w:sz w:val="23"/>
                <w:szCs w:val="23"/>
              </w:rPr>
              <w:t>321</w:t>
            </w:r>
            <w:r w:rsidRPr="00D904D9">
              <w:rPr>
                <w:sz w:val="23"/>
                <w:szCs w:val="23"/>
              </w:rPr>
              <w:t>кв.</w:t>
            </w:r>
            <w:r w:rsidRPr="003D0AD7">
              <w:rPr>
                <w:sz w:val="23"/>
                <w:szCs w:val="23"/>
              </w:rPr>
              <w:t xml:space="preserve"> м</w:t>
            </w:r>
          </w:p>
        </w:tc>
      </w:tr>
    </w:tbl>
    <w:p w:rsidR="009D3ECB" w:rsidRDefault="009D3ECB" w:rsidP="007A0C33">
      <w:pPr>
        <w:autoSpaceDE w:val="0"/>
        <w:autoSpaceDN w:val="0"/>
        <w:adjustRightInd w:val="0"/>
        <w:jc w:val="center"/>
        <w:rPr>
          <w:b/>
          <w:szCs w:val="24"/>
        </w:rPr>
      </w:pPr>
    </w:p>
    <w:p w:rsidR="009D3ECB" w:rsidRDefault="009D3ECB" w:rsidP="007A0C33">
      <w:pPr>
        <w:autoSpaceDE w:val="0"/>
        <w:autoSpaceDN w:val="0"/>
        <w:adjustRightInd w:val="0"/>
        <w:jc w:val="center"/>
        <w:rPr>
          <w:b/>
          <w:szCs w:val="24"/>
        </w:rPr>
      </w:pPr>
    </w:p>
    <w:p w:rsidR="009D3ECB" w:rsidRDefault="009D3ECB" w:rsidP="007A0C33">
      <w:pPr>
        <w:autoSpaceDE w:val="0"/>
        <w:autoSpaceDN w:val="0"/>
        <w:adjustRightInd w:val="0"/>
        <w:jc w:val="center"/>
        <w:rPr>
          <w:b/>
          <w:szCs w:val="24"/>
        </w:rPr>
      </w:pPr>
    </w:p>
    <w:p w:rsidR="009D3ECB" w:rsidRDefault="009D3ECB" w:rsidP="007A0C33">
      <w:pPr>
        <w:autoSpaceDE w:val="0"/>
        <w:autoSpaceDN w:val="0"/>
        <w:adjustRightInd w:val="0"/>
        <w:jc w:val="center"/>
        <w:rPr>
          <w:b/>
          <w:szCs w:val="24"/>
        </w:rPr>
      </w:pPr>
    </w:p>
    <w:p w:rsidR="009D3ECB" w:rsidRDefault="009D3ECB" w:rsidP="007A0C33">
      <w:pPr>
        <w:autoSpaceDE w:val="0"/>
        <w:autoSpaceDN w:val="0"/>
        <w:adjustRightInd w:val="0"/>
        <w:jc w:val="center"/>
        <w:rPr>
          <w:b/>
          <w:szCs w:val="24"/>
        </w:rPr>
      </w:pPr>
    </w:p>
    <w:p w:rsidR="009D3ECB" w:rsidRDefault="009D3ECB" w:rsidP="007A0C33">
      <w:pPr>
        <w:autoSpaceDE w:val="0"/>
        <w:autoSpaceDN w:val="0"/>
        <w:adjustRightInd w:val="0"/>
        <w:jc w:val="center"/>
        <w:rPr>
          <w:b/>
          <w:szCs w:val="24"/>
        </w:rPr>
      </w:pPr>
    </w:p>
    <w:p w:rsidR="009D3ECB" w:rsidRDefault="009D3ECB" w:rsidP="007A0C33">
      <w:pPr>
        <w:autoSpaceDE w:val="0"/>
        <w:autoSpaceDN w:val="0"/>
        <w:adjustRightInd w:val="0"/>
        <w:jc w:val="center"/>
        <w:rPr>
          <w:b/>
          <w:szCs w:val="24"/>
        </w:rPr>
      </w:pPr>
    </w:p>
    <w:p w:rsidR="009D3ECB" w:rsidRDefault="009D3ECB" w:rsidP="007A0C33">
      <w:pPr>
        <w:autoSpaceDE w:val="0"/>
        <w:autoSpaceDN w:val="0"/>
        <w:adjustRightInd w:val="0"/>
        <w:jc w:val="center"/>
        <w:rPr>
          <w:b/>
          <w:szCs w:val="24"/>
        </w:rPr>
      </w:pPr>
    </w:p>
    <w:p w:rsidR="009D3ECB" w:rsidRDefault="009D3ECB" w:rsidP="007A0C33">
      <w:pPr>
        <w:autoSpaceDE w:val="0"/>
        <w:autoSpaceDN w:val="0"/>
        <w:adjustRightInd w:val="0"/>
        <w:jc w:val="center"/>
        <w:rPr>
          <w:b/>
          <w:szCs w:val="24"/>
        </w:rPr>
      </w:pPr>
    </w:p>
    <w:p w:rsidR="009D3ECB" w:rsidRPr="00097CC1" w:rsidRDefault="009D3ECB" w:rsidP="007A0C33">
      <w:pPr>
        <w:autoSpaceDE w:val="0"/>
        <w:autoSpaceDN w:val="0"/>
        <w:adjustRightInd w:val="0"/>
        <w:jc w:val="center"/>
        <w:rPr>
          <w:b/>
          <w:bCs/>
          <w:szCs w:val="24"/>
        </w:rPr>
      </w:pPr>
      <w:r>
        <w:rPr>
          <w:b/>
          <w:szCs w:val="24"/>
        </w:rPr>
        <w:t xml:space="preserve">1. </w:t>
      </w:r>
      <w:r w:rsidRPr="00097CC1">
        <w:rPr>
          <w:b/>
          <w:szCs w:val="24"/>
        </w:rPr>
        <w:t>Общая характеристика, основные проблемы</w:t>
      </w:r>
    </w:p>
    <w:p w:rsidR="009D3ECB" w:rsidRPr="00097CC1" w:rsidRDefault="009D3ECB" w:rsidP="007A0C33">
      <w:pPr>
        <w:autoSpaceDE w:val="0"/>
        <w:autoSpaceDN w:val="0"/>
        <w:adjustRightInd w:val="0"/>
        <w:jc w:val="center"/>
        <w:rPr>
          <w:b/>
          <w:bCs/>
          <w:szCs w:val="24"/>
        </w:rPr>
      </w:pPr>
      <w:r w:rsidRPr="00097CC1">
        <w:rPr>
          <w:b/>
          <w:szCs w:val="24"/>
        </w:rPr>
        <w:lastRenderedPageBreak/>
        <w:t>и прогноз развития сфе</w:t>
      </w:r>
      <w:r>
        <w:rPr>
          <w:b/>
          <w:szCs w:val="24"/>
        </w:rPr>
        <w:t>ры реализации П</w:t>
      </w:r>
      <w:r w:rsidRPr="00097CC1">
        <w:rPr>
          <w:b/>
          <w:szCs w:val="24"/>
        </w:rPr>
        <w:t>одпрограммы</w:t>
      </w:r>
    </w:p>
    <w:p w:rsidR="009D3ECB" w:rsidRPr="00097CC1" w:rsidRDefault="009D3ECB" w:rsidP="007A0C33">
      <w:pPr>
        <w:autoSpaceDE w:val="0"/>
        <w:autoSpaceDN w:val="0"/>
        <w:adjustRightInd w:val="0"/>
        <w:ind w:firstLine="540"/>
        <w:jc w:val="both"/>
        <w:rPr>
          <w:bCs/>
          <w:szCs w:val="24"/>
        </w:rPr>
      </w:pPr>
      <w:r w:rsidRPr="00097CC1">
        <w:rPr>
          <w:szCs w:val="24"/>
        </w:rPr>
        <w:t>На территории МО «</w:t>
      </w:r>
      <w:r>
        <w:rPr>
          <w:szCs w:val="24"/>
        </w:rPr>
        <w:t>Приморское</w:t>
      </w:r>
      <w:r w:rsidRPr="00097CC1">
        <w:rPr>
          <w:szCs w:val="24"/>
        </w:rPr>
        <w:t xml:space="preserve"> городское поселение» оказывается финансовая поддержка граждан, лишившихся жилья в результате пожара муниципального жилищного</w:t>
      </w:r>
      <w:proofErr w:type="gramStart"/>
      <w:r w:rsidRPr="00097CC1">
        <w:rPr>
          <w:szCs w:val="24"/>
        </w:rPr>
        <w:t xml:space="preserve"> ,</w:t>
      </w:r>
      <w:proofErr w:type="gramEnd"/>
      <w:r w:rsidRPr="00097CC1">
        <w:rPr>
          <w:szCs w:val="24"/>
        </w:rPr>
        <w:t xml:space="preserve"> в виде субсидий для приобретения (строительства) жилья для данной категории граждан.</w:t>
      </w:r>
    </w:p>
    <w:p w:rsidR="009D3ECB" w:rsidRDefault="009D3ECB" w:rsidP="007A0C33">
      <w:pPr>
        <w:autoSpaceDE w:val="0"/>
        <w:autoSpaceDN w:val="0"/>
        <w:adjustRightInd w:val="0"/>
        <w:ind w:firstLine="540"/>
        <w:jc w:val="both"/>
        <w:rPr>
          <w:szCs w:val="24"/>
        </w:rPr>
      </w:pPr>
      <w:r w:rsidRPr="00097CC1">
        <w:rPr>
          <w:szCs w:val="24"/>
        </w:rPr>
        <w:t>В 2015-201</w:t>
      </w:r>
      <w:r>
        <w:rPr>
          <w:szCs w:val="24"/>
        </w:rPr>
        <w:t>9</w:t>
      </w:r>
      <w:r w:rsidRPr="00097CC1">
        <w:rPr>
          <w:szCs w:val="24"/>
        </w:rPr>
        <w:t xml:space="preserve"> году</w:t>
      </w:r>
      <w:r>
        <w:rPr>
          <w:szCs w:val="24"/>
        </w:rPr>
        <w:t xml:space="preserve"> осуществляются</w:t>
      </w:r>
      <w:r w:rsidRPr="00097CC1">
        <w:rPr>
          <w:szCs w:val="24"/>
        </w:rPr>
        <w:t xml:space="preserve"> мероприятия по обеспечению жильем граждан, пострадавших в результате пожара муниципальн</w:t>
      </w:r>
      <w:r>
        <w:rPr>
          <w:szCs w:val="24"/>
        </w:rPr>
        <w:t>ого жилищного фонда</w:t>
      </w:r>
      <w:r w:rsidRPr="00097CC1">
        <w:rPr>
          <w:szCs w:val="24"/>
        </w:rPr>
        <w:t xml:space="preserve">. В результате запланированных мероприятий, будут обеспечены благоустроенными жилыми помещениями порядка </w:t>
      </w:r>
      <w:r>
        <w:rPr>
          <w:szCs w:val="24"/>
        </w:rPr>
        <w:t>8</w:t>
      </w:r>
      <w:r w:rsidRPr="00097CC1">
        <w:rPr>
          <w:szCs w:val="24"/>
        </w:rPr>
        <w:t xml:space="preserve"> сем</w:t>
      </w:r>
      <w:r>
        <w:rPr>
          <w:szCs w:val="24"/>
        </w:rPr>
        <w:t>ей</w:t>
      </w:r>
      <w:r w:rsidRPr="00097CC1">
        <w:rPr>
          <w:szCs w:val="24"/>
        </w:rPr>
        <w:t xml:space="preserve"> МО «</w:t>
      </w:r>
      <w:r>
        <w:rPr>
          <w:szCs w:val="24"/>
        </w:rPr>
        <w:t>Приморское</w:t>
      </w:r>
      <w:r w:rsidRPr="00097CC1">
        <w:rPr>
          <w:szCs w:val="24"/>
        </w:rPr>
        <w:t xml:space="preserve"> городское поселение»</w:t>
      </w:r>
      <w:r>
        <w:rPr>
          <w:szCs w:val="24"/>
        </w:rPr>
        <w:t>.</w:t>
      </w:r>
    </w:p>
    <w:p w:rsidR="009D3ECB" w:rsidRPr="00097CC1" w:rsidRDefault="009D3ECB" w:rsidP="007A0C33">
      <w:pPr>
        <w:autoSpaceDE w:val="0"/>
        <w:autoSpaceDN w:val="0"/>
        <w:adjustRightInd w:val="0"/>
        <w:ind w:firstLine="540"/>
        <w:jc w:val="both"/>
        <w:rPr>
          <w:bCs/>
          <w:szCs w:val="24"/>
        </w:rPr>
      </w:pPr>
    </w:p>
    <w:p w:rsidR="009D3ECB" w:rsidRPr="00097CC1" w:rsidRDefault="009D3ECB" w:rsidP="007A0C33">
      <w:pPr>
        <w:autoSpaceDE w:val="0"/>
        <w:autoSpaceDN w:val="0"/>
        <w:adjustRightInd w:val="0"/>
        <w:jc w:val="center"/>
        <w:rPr>
          <w:b/>
          <w:bCs/>
          <w:szCs w:val="24"/>
        </w:rPr>
      </w:pPr>
      <w:r>
        <w:rPr>
          <w:b/>
          <w:szCs w:val="24"/>
        </w:rPr>
        <w:t xml:space="preserve">2. </w:t>
      </w:r>
      <w:r w:rsidRPr="00097CC1">
        <w:rPr>
          <w:b/>
          <w:szCs w:val="24"/>
        </w:rPr>
        <w:t>Цели, задачи, показатели (индикаторы), конечные результаты,</w:t>
      </w:r>
    </w:p>
    <w:p w:rsidR="009D3ECB" w:rsidRPr="00097CC1" w:rsidRDefault="009D3ECB" w:rsidP="007A0C33">
      <w:pPr>
        <w:autoSpaceDE w:val="0"/>
        <w:autoSpaceDN w:val="0"/>
        <w:adjustRightInd w:val="0"/>
        <w:jc w:val="center"/>
        <w:rPr>
          <w:b/>
          <w:bCs/>
          <w:szCs w:val="24"/>
        </w:rPr>
      </w:pPr>
      <w:r>
        <w:rPr>
          <w:b/>
          <w:szCs w:val="24"/>
        </w:rPr>
        <w:t>сроки реализации П</w:t>
      </w:r>
      <w:r w:rsidRPr="00097CC1">
        <w:rPr>
          <w:b/>
          <w:szCs w:val="24"/>
        </w:rPr>
        <w:t>одпрограммы</w:t>
      </w:r>
    </w:p>
    <w:p w:rsidR="009D3ECB" w:rsidRPr="00097CC1" w:rsidRDefault="009D3ECB" w:rsidP="007A0C33">
      <w:pPr>
        <w:autoSpaceDE w:val="0"/>
        <w:autoSpaceDN w:val="0"/>
        <w:adjustRightInd w:val="0"/>
        <w:jc w:val="center"/>
        <w:rPr>
          <w:b/>
          <w:bCs/>
          <w:szCs w:val="24"/>
        </w:rPr>
      </w:pPr>
    </w:p>
    <w:p w:rsidR="009D3ECB" w:rsidRPr="00097CC1" w:rsidRDefault="009D3ECB" w:rsidP="007A0C33">
      <w:pPr>
        <w:autoSpaceDE w:val="0"/>
        <w:autoSpaceDN w:val="0"/>
        <w:adjustRightInd w:val="0"/>
        <w:jc w:val="center"/>
        <w:outlineLvl w:val="2"/>
        <w:rPr>
          <w:b/>
          <w:bCs/>
          <w:szCs w:val="24"/>
        </w:rPr>
      </w:pPr>
      <w:r>
        <w:rPr>
          <w:b/>
          <w:szCs w:val="24"/>
        </w:rPr>
        <w:t>2.1. Цели П</w:t>
      </w:r>
      <w:r w:rsidRPr="00097CC1">
        <w:rPr>
          <w:b/>
          <w:szCs w:val="24"/>
        </w:rPr>
        <w:t>одпрограммы</w:t>
      </w:r>
    </w:p>
    <w:p w:rsidR="009D3ECB" w:rsidRPr="00097CC1" w:rsidRDefault="009D3ECB" w:rsidP="007A0C33">
      <w:pPr>
        <w:autoSpaceDE w:val="0"/>
        <w:autoSpaceDN w:val="0"/>
        <w:adjustRightInd w:val="0"/>
        <w:ind w:firstLine="567"/>
        <w:jc w:val="both"/>
        <w:rPr>
          <w:bCs/>
          <w:szCs w:val="24"/>
        </w:rPr>
      </w:pPr>
      <w:r>
        <w:rPr>
          <w:szCs w:val="24"/>
        </w:rPr>
        <w:t>Цель П</w:t>
      </w:r>
      <w:r w:rsidRPr="00097CC1">
        <w:rPr>
          <w:szCs w:val="24"/>
        </w:rPr>
        <w:t>одпрограммы</w:t>
      </w:r>
    </w:p>
    <w:p w:rsidR="009D3ECB" w:rsidRPr="00097CC1" w:rsidRDefault="009D3ECB" w:rsidP="007A0C33">
      <w:pPr>
        <w:autoSpaceDE w:val="0"/>
        <w:autoSpaceDN w:val="0"/>
        <w:adjustRightInd w:val="0"/>
        <w:ind w:firstLine="567"/>
        <w:jc w:val="both"/>
        <w:rPr>
          <w:bCs/>
          <w:szCs w:val="24"/>
        </w:rPr>
      </w:pPr>
      <w:r w:rsidRPr="00097CC1">
        <w:rPr>
          <w:szCs w:val="24"/>
        </w:rPr>
        <w:t xml:space="preserve">Улучшение жилищных условий граждан на территории </w:t>
      </w:r>
      <w:r>
        <w:rPr>
          <w:szCs w:val="24"/>
        </w:rPr>
        <w:t>МО «Приморское городское поселение» Выборгского района Ленинградской области</w:t>
      </w:r>
      <w:r w:rsidRPr="00097CC1">
        <w:rPr>
          <w:szCs w:val="24"/>
        </w:rPr>
        <w:t>, пострадавших в результате пожара муниципального жилищного фонда.</w:t>
      </w:r>
    </w:p>
    <w:p w:rsidR="009D3ECB" w:rsidRPr="00097CC1" w:rsidRDefault="009D3ECB" w:rsidP="007A0C33">
      <w:pPr>
        <w:autoSpaceDE w:val="0"/>
        <w:autoSpaceDN w:val="0"/>
        <w:adjustRightInd w:val="0"/>
        <w:ind w:firstLine="567"/>
        <w:jc w:val="both"/>
        <w:rPr>
          <w:bCs/>
          <w:szCs w:val="24"/>
        </w:rPr>
      </w:pPr>
    </w:p>
    <w:p w:rsidR="009D3ECB" w:rsidRPr="00097CC1" w:rsidRDefault="009D3ECB" w:rsidP="007A0C33">
      <w:pPr>
        <w:autoSpaceDE w:val="0"/>
        <w:autoSpaceDN w:val="0"/>
        <w:adjustRightInd w:val="0"/>
        <w:jc w:val="center"/>
        <w:outlineLvl w:val="2"/>
        <w:rPr>
          <w:b/>
          <w:bCs/>
          <w:szCs w:val="24"/>
        </w:rPr>
      </w:pPr>
      <w:r>
        <w:rPr>
          <w:b/>
          <w:szCs w:val="24"/>
        </w:rPr>
        <w:t>2</w:t>
      </w:r>
      <w:r w:rsidRPr="00097CC1">
        <w:rPr>
          <w:b/>
          <w:szCs w:val="24"/>
        </w:rPr>
        <w:t xml:space="preserve">.2. Задачи </w:t>
      </w:r>
      <w:r>
        <w:rPr>
          <w:b/>
          <w:szCs w:val="24"/>
        </w:rPr>
        <w:t>П</w:t>
      </w:r>
      <w:r w:rsidRPr="00097CC1">
        <w:rPr>
          <w:b/>
          <w:szCs w:val="24"/>
        </w:rPr>
        <w:t>одпрограммы</w:t>
      </w:r>
    </w:p>
    <w:p w:rsidR="009D3ECB" w:rsidRPr="00097CC1" w:rsidRDefault="009D3ECB" w:rsidP="007A0C33">
      <w:pPr>
        <w:autoSpaceDE w:val="0"/>
        <w:autoSpaceDN w:val="0"/>
        <w:adjustRightInd w:val="0"/>
        <w:ind w:firstLine="540"/>
        <w:jc w:val="both"/>
        <w:rPr>
          <w:bCs/>
          <w:szCs w:val="24"/>
        </w:rPr>
      </w:pPr>
      <w:r w:rsidRPr="00097CC1">
        <w:rPr>
          <w:szCs w:val="24"/>
        </w:rPr>
        <w:t>Дл</w:t>
      </w:r>
      <w:r>
        <w:rPr>
          <w:szCs w:val="24"/>
        </w:rPr>
        <w:t>я достижения цели П</w:t>
      </w:r>
      <w:r w:rsidRPr="00097CC1">
        <w:rPr>
          <w:szCs w:val="24"/>
        </w:rPr>
        <w:t>одпрограммы необходимо решение следующей задачи:</w:t>
      </w:r>
    </w:p>
    <w:p w:rsidR="009D3ECB" w:rsidRPr="00097CC1" w:rsidRDefault="009D3ECB" w:rsidP="007A0C33">
      <w:pPr>
        <w:autoSpaceDE w:val="0"/>
        <w:autoSpaceDN w:val="0"/>
        <w:adjustRightInd w:val="0"/>
        <w:ind w:firstLine="540"/>
        <w:jc w:val="both"/>
        <w:rPr>
          <w:bCs/>
          <w:szCs w:val="24"/>
        </w:rPr>
      </w:pPr>
      <w:r w:rsidRPr="00097CC1">
        <w:rPr>
          <w:szCs w:val="24"/>
        </w:rPr>
        <w:t>- оказание содействия в строительстве и приобретении в муниципальную собственность жилых помещений для последующей передачи соответствующей категории граждан по договору социального найма.</w:t>
      </w:r>
    </w:p>
    <w:p w:rsidR="009D3ECB" w:rsidRDefault="009D3ECB" w:rsidP="007A0C33">
      <w:pPr>
        <w:autoSpaceDE w:val="0"/>
        <w:autoSpaceDN w:val="0"/>
        <w:adjustRightInd w:val="0"/>
        <w:jc w:val="center"/>
        <w:outlineLvl w:val="2"/>
        <w:rPr>
          <w:b/>
          <w:szCs w:val="24"/>
        </w:rPr>
      </w:pPr>
    </w:p>
    <w:p w:rsidR="009D3ECB" w:rsidRPr="00097CC1" w:rsidRDefault="009D3ECB" w:rsidP="007A0C33">
      <w:pPr>
        <w:autoSpaceDE w:val="0"/>
        <w:autoSpaceDN w:val="0"/>
        <w:adjustRightInd w:val="0"/>
        <w:jc w:val="center"/>
        <w:outlineLvl w:val="2"/>
        <w:rPr>
          <w:b/>
          <w:bCs/>
          <w:szCs w:val="24"/>
        </w:rPr>
      </w:pPr>
      <w:r>
        <w:rPr>
          <w:b/>
          <w:szCs w:val="24"/>
        </w:rPr>
        <w:t>2</w:t>
      </w:r>
      <w:r w:rsidRPr="00097CC1">
        <w:rPr>
          <w:b/>
          <w:szCs w:val="24"/>
        </w:rPr>
        <w:t xml:space="preserve">.3. </w:t>
      </w:r>
      <w:r>
        <w:rPr>
          <w:b/>
          <w:szCs w:val="24"/>
        </w:rPr>
        <w:t xml:space="preserve">Показатели (индикаторы) </w:t>
      </w:r>
      <w:r w:rsidRPr="00097CC1">
        <w:rPr>
          <w:b/>
          <w:szCs w:val="24"/>
        </w:rPr>
        <w:t xml:space="preserve"> </w:t>
      </w:r>
      <w:r>
        <w:rPr>
          <w:b/>
          <w:szCs w:val="24"/>
        </w:rPr>
        <w:t>П</w:t>
      </w:r>
      <w:r w:rsidRPr="00097CC1">
        <w:rPr>
          <w:b/>
          <w:szCs w:val="24"/>
        </w:rPr>
        <w:t>одпрограммы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1"/>
        <w:gridCol w:w="3820"/>
        <w:gridCol w:w="1276"/>
        <w:gridCol w:w="850"/>
        <w:gridCol w:w="851"/>
        <w:gridCol w:w="850"/>
        <w:gridCol w:w="850"/>
        <w:gridCol w:w="851"/>
      </w:tblGrid>
      <w:tr w:rsidR="009D3ECB" w:rsidRPr="00D904D9" w:rsidTr="00C15D33">
        <w:trPr>
          <w:trHeight w:val="127"/>
        </w:trPr>
        <w:tc>
          <w:tcPr>
            <w:tcW w:w="541" w:type="dxa"/>
            <w:vMerge w:val="restart"/>
          </w:tcPr>
          <w:p w:rsidR="009D3ECB" w:rsidRPr="0026097F" w:rsidRDefault="009D3ECB" w:rsidP="00C15D33">
            <w:pPr>
              <w:widowControl w:val="0"/>
              <w:suppressAutoHyphens/>
              <w:jc w:val="both"/>
              <w:rPr>
                <w:rFonts w:eastAsia="Bitstream Vera Sans"/>
                <w:kern w:val="1"/>
                <w:szCs w:val="22"/>
                <w:lang w:eastAsia="hi-IN" w:bidi="hi-IN"/>
              </w:rPr>
            </w:pPr>
            <w:r w:rsidRPr="0026097F">
              <w:rPr>
                <w:rFonts w:eastAsia="Bitstream Vera Sans"/>
                <w:kern w:val="1"/>
                <w:sz w:val="22"/>
                <w:szCs w:val="22"/>
                <w:lang w:eastAsia="hi-IN" w:bidi="hi-IN"/>
              </w:rPr>
              <w:t xml:space="preserve">№ </w:t>
            </w:r>
            <w:proofErr w:type="spellStart"/>
            <w:proofErr w:type="gramStart"/>
            <w:r w:rsidRPr="0026097F">
              <w:rPr>
                <w:rFonts w:eastAsia="Bitstream Vera Sans"/>
                <w:kern w:val="1"/>
                <w:sz w:val="22"/>
                <w:szCs w:val="22"/>
                <w:lang w:eastAsia="hi-IN" w:bidi="hi-IN"/>
              </w:rPr>
              <w:t>п</w:t>
            </w:r>
            <w:proofErr w:type="spellEnd"/>
            <w:proofErr w:type="gramEnd"/>
            <w:r w:rsidRPr="0026097F">
              <w:rPr>
                <w:rFonts w:eastAsia="Bitstream Vera Sans"/>
                <w:kern w:val="1"/>
                <w:sz w:val="22"/>
                <w:szCs w:val="22"/>
                <w:lang w:eastAsia="hi-IN" w:bidi="hi-IN"/>
              </w:rPr>
              <w:t>/</w:t>
            </w:r>
            <w:proofErr w:type="spellStart"/>
            <w:r w:rsidRPr="0026097F">
              <w:rPr>
                <w:rFonts w:eastAsia="Bitstream Vera Sans"/>
                <w:kern w:val="1"/>
                <w:sz w:val="22"/>
                <w:szCs w:val="22"/>
                <w:lang w:eastAsia="hi-IN" w:bidi="hi-IN"/>
              </w:rPr>
              <w:t>п</w:t>
            </w:r>
            <w:proofErr w:type="spellEnd"/>
          </w:p>
        </w:tc>
        <w:tc>
          <w:tcPr>
            <w:tcW w:w="3820" w:type="dxa"/>
            <w:vMerge w:val="restart"/>
          </w:tcPr>
          <w:p w:rsidR="009D3ECB" w:rsidRPr="0026097F" w:rsidRDefault="009D3ECB" w:rsidP="00C15D33">
            <w:pPr>
              <w:widowControl w:val="0"/>
              <w:suppressAutoHyphens/>
              <w:jc w:val="center"/>
              <w:rPr>
                <w:rFonts w:eastAsia="Bitstream Vera Sans"/>
                <w:kern w:val="1"/>
                <w:szCs w:val="22"/>
                <w:lang w:eastAsia="hi-IN" w:bidi="hi-IN"/>
              </w:rPr>
            </w:pPr>
            <w:r w:rsidRPr="0026097F">
              <w:rPr>
                <w:rFonts w:eastAsia="Bitstream Vera Sans"/>
                <w:kern w:val="1"/>
                <w:sz w:val="22"/>
                <w:szCs w:val="22"/>
                <w:lang w:eastAsia="hi-IN" w:bidi="hi-IN"/>
              </w:rPr>
              <w:t>Показатель (индикатор), наименование мероприятия</w:t>
            </w:r>
          </w:p>
        </w:tc>
        <w:tc>
          <w:tcPr>
            <w:tcW w:w="1276" w:type="dxa"/>
            <w:vMerge w:val="restart"/>
          </w:tcPr>
          <w:p w:rsidR="009D3ECB" w:rsidRPr="0026097F" w:rsidRDefault="009D3ECB" w:rsidP="00C15D33">
            <w:pPr>
              <w:widowControl w:val="0"/>
              <w:suppressAutoHyphens/>
              <w:jc w:val="both"/>
              <w:rPr>
                <w:rFonts w:eastAsia="Bitstream Vera Sans"/>
                <w:kern w:val="1"/>
                <w:szCs w:val="22"/>
                <w:lang w:eastAsia="hi-IN" w:bidi="hi-IN"/>
              </w:rPr>
            </w:pPr>
            <w:r w:rsidRPr="0026097F">
              <w:rPr>
                <w:rFonts w:eastAsia="Bitstream Vera Sans"/>
                <w:kern w:val="1"/>
                <w:sz w:val="22"/>
                <w:szCs w:val="22"/>
                <w:lang w:eastAsia="hi-IN" w:bidi="hi-IN"/>
              </w:rPr>
              <w:t>Единица измерения</w:t>
            </w:r>
          </w:p>
        </w:tc>
        <w:tc>
          <w:tcPr>
            <w:tcW w:w="4252" w:type="dxa"/>
            <w:gridSpan w:val="5"/>
          </w:tcPr>
          <w:p w:rsidR="009D3ECB" w:rsidRPr="0026097F" w:rsidRDefault="009D3ECB" w:rsidP="00C15D33">
            <w:pPr>
              <w:widowControl w:val="0"/>
              <w:suppressAutoHyphens/>
              <w:rPr>
                <w:rFonts w:eastAsia="Bitstream Vera Sans"/>
                <w:kern w:val="1"/>
                <w:szCs w:val="22"/>
                <w:lang w:eastAsia="hi-IN" w:bidi="hi-IN"/>
              </w:rPr>
            </w:pPr>
            <w:r w:rsidRPr="0026097F">
              <w:rPr>
                <w:rFonts w:eastAsia="Bitstream Vera Sans"/>
                <w:kern w:val="1"/>
                <w:sz w:val="22"/>
                <w:szCs w:val="22"/>
                <w:lang w:eastAsia="hi-IN" w:bidi="hi-IN"/>
              </w:rPr>
              <w:t>Значение показателей (индикаторов)</w:t>
            </w:r>
          </w:p>
        </w:tc>
      </w:tr>
      <w:tr w:rsidR="009D3ECB" w:rsidRPr="00D904D9" w:rsidTr="00C15D33">
        <w:trPr>
          <w:trHeight w:val="127"/>
        </w:trPr>
        <w:tc>
          <w:tcPr>
            <w:tcW w:w="541" w:type="dxa"/>
            <w:vMerge/>
          </w:tcPr>
          <w:p w:rsidR="009D3ECB" w:rsidRPr="0026097F" w:rsidRDefault="009D3ECB" w:rsidP="00C15D33">
            <w:pPr>
              <w:widowControl w:val="0"/>
              <w:suppressAutoHyphens/>
              <w:jc w:val="both"/>
              <w:rPr>
                <w:rFonts w:eastAsia="Bitstream Vera Sans"/>
                <w:kern w:val="1"/>
                <w:szCs w:val="22"/>
                <w:lang w:eastAsia="hi-IN" w:bidi="hi-IN"/>
              </w:rPr>
            </w:pPr>
          </w:p>
        </w:tc>
        <w:tc>
          <w:tcPr>
            <w:tcW w:w="3820" w:type="dxa"/>
            <w:vMerge/>
          </w:tcPr>
          <w:p w:rsidR="009D3ECB" w:rsidRPr="0026097F" w:rsidRDefault="009D3ECB" w:rsidP="00C15D33">
            <w:pPr>
              <w:widowControl w:val="0"/>
              <w:suppressAutoHyphens/>
              <w:jc w:val="both"/>
              <w:rPr>
                <w:rFonts w:eastAsia="Bitstream Vera Sans"/>
                <w:kern w:val="1"/>
                <w:szCs w:val="22"/>
                <w:lang w:eastAsia="hi-IN" w:bidi="hi-IN"/>
              </w:rPr>
            </w:pPr>
          </w:p>
        </w:tc>
        <w:tc>
          <w:tcPr>
            <w:tcW w:w="1276" w:type="dxa"/>
            <w:vMerge/>
          </w:tcPr>
          <w:p w:rsidR="009D3ECB" w:rsidRPr="0026097F" w:rsidRDefault="009D3ECB" w:rsidP="00C15D33">
            <w:pPr>
              <w:widowControl w:val="0"/>
              <w:suppressAutoHyphens/>
              <w:jc w:val="both"/>
              <w:rPr>
                <w:rFonts w:eastAsia="Bitstream Vera Sans"/>
                <w:kern w:val="1"/>
                <w:szCs w:val="22"/>
                <w:lang w:eastAsia="hi-IN" w:bidi="hi-IN"/>
              </w:rPr>
            </w:pPr>
          </w:p>
        </w:tc>
        <w:tc>
          <w:tcPr>
            <w:tcW w:w="850" w:type="dxa"/>
          </w:tcPr>
          <w:p w:rsidR="009D3ECB" w:rsidRPr="0026097F" w:rsidRDefault="009D3ECB" w:rsidP="00C15D33">
            <w:pPr>
              <w:widowControl w:val="0"/>
              <w:suppressAutoHyphens/>
              <w:jc w:val="center"/>
              <w:rPr>
                <w:rFonts w:eastAsia="Bitstream Vera Sans"/>
                <w:kern w:val="1"/>
                <w:szCs w:val="22"/>
                <w:lang w:eastAsia="hi-IN" w:bidi="hi-IN"/>
              </w:rPr>
            </w:pPr>
            <w:r w:rsidRPr="0026097F">
              <w:rPr>
                <w:rFonts w:eastAsia="Bitstream Vera Sans"/>
                <w:kern w:val="1"/>
                <w:sz w:val="22"/>
                <w:szCs w:val="22"/>
                <w:lang w:eastAsia="hi-IN" w:bidi="hi-IN"/>
              </w:rPr>
              <w:t>2015</w:t>
            </w:r>
          </w:p>
        </w:tc>
        <w:tc>
          <w:tcPr>
            <w:tcW w:w="851" w:type="dxa"/>
          </w:tcPr>
          <w:p w:rsidR="009D3ECB" w:rsidRPr="0026097F" w:rsidRDefault="009D3ECB" w:rsidP="00C15D33">
            <w:pPr>
              <w:widowControl w:val="0"/>
              <w:suppressAutoHyphens/>
              <w:jc w:val="center"/>
              <w:rPr>
                <w:rFonts w:eastAsia="Bitstream Vera Sans"/>
                <w:kern w:val="1"/>
                <w:szCs w:val="22"/>
                <w:lang w:eastAsia="hi-IN" w:bidi="hi-IN"/>
              </w:rPr>
            </w:pPr>
            <w:r w:rsidRPr="0026097F">
              <w:rPr>
                <w:rFonts w:eastAsia="Bitstream Vera Sans"/>
                <w:kern w:val="1"/>
                <w:sz w:val="22"/>
                <w:szCs w:val="22"/>
                <w:lang w:eastAsia="hi-IN" w:bidi="hi-IN"/>
              </w:rPr>
              <w:t>2016</w:t>
            </w:r>
          </w:p>
        </w:tc>
        <w:tc>
          <w:tcPr>
            <w:tcW w:w="850" w:type="dxa"/>
          </w:tcPr>
          <w:p w:rsidR="009D3ECB" w:rsidRPr="0026097F" w:rsidRDefault="009D3ECB" w:rsidP="00C15D33">
            <w:pPr>
              <w:widowControl w:val="0"/>
              <w:suppressAutoHyphens/>
              <w:jc w:val="center"/>
              <w:rPr>
                <w:rFonts w:eastAsia="Bitstream Vera Sans"/>
                <w:kern w:val="1"/>
                <w:szCs w:val="22"/>
                <w:lang w:eastAsia="hi-IN" w:bidi="hi-IN"/>
              </w:rPr>
            </w:pPr>
            <w:r w:rsidRPr="0026097F">
              <w:rPr>
                <w:rFonts w:eastAsia="Bitstream Vera Sans"/>
                <w:kern w:val="1"/>
                <w:sz w:val="22"/>
                <w:szCs w:val="22"/>
                <w:lang w:eastAsia="hi-IN" w:bidi="hi-IN"/>
              </w:rPr>
              <w:t>2017</w:t>
            </w:r>
          </w:p>
        </w:tc>
        <w:tc>
          <w:tcPr>
            <w:tcW w:w="850" w:type="dxa"/>
          </w:tcPr>
          <w:p w:rsidR="009D3ECB" w:rsidRPr="0026097F" w:rsidRDefault="009D3ECB" w:rsidP="00C15D33">
            <w:pPr>
              <w:widowControl w:val="0"/>
              <w:suppressAutoHyphens/>
              <w:jc w:val="center"/>
              <w:rPr>
                <w:rFonts w:eastAsia="Bitstream Vera Sans"/>
                <w:kern w:val="1"/>
                <w:szCs w:val="22"/>
                <w:lang w:eastAsia="hi-IN" w:bidi="hi-IN"/>
              </w:rPr>
            </w:pPr>
            <w:r w:rsidRPr="0026097F">
              <w:rPr>
                <w:rFonts w:eastAsia="Bitstream Vera Sans"/>
                <w:kern w:val="1"/>
                <w:sz w:val="22"/>
                <w:szCs w:val="22"/>
                <w:lang w:eastAsia="hi-IN" w:bidi="hi-IN"/>
              </w:rPr>
              <w:t>2018</w:t>
            </w:r>
          </w:p>
        </w:tc>
        <w:tc>
          <w:tcPr>
            <w:tcW w:w="851" w:type="dxa"/>
          </w:tcPr>
          <w:p w:rsidR="009D3ECB" w:rsidRPr="0026097F" w:rsidRDefault="009D3ECB" w:rsidP="00C15D33">
            <w:pPr>
              <w:widowControl w:val="0"/>
              <w:suppressAutoHyphens/>
              <w:rPr>
                <w:rFonts w:eastAsia="Bitstream Vera Sans"/>
                <w:kern w:val="1"/>
                <w:szCs w:val="22"/>
                <w:lang w:eastAsia="hi-IN" w:bidi="hi-IN"/>
              </w:rPr>
            </w:pPr>
            <w:r w:rsidRPr="0026097F">
              <w:rPr>
                <w:rFonts w:eastAsia="Bitstream Vera Sans"/>
                <w:kern w:val="1"/>
                <w:sz w:val="22"/>
                <w:szCs w:val="22"/>
                <w:lang w:eastAsia="hi-IN" w:bidi="hi-IN"/>
              </w:rPr>
              <w:t>2019</w:t>
            </w:r>
          </w:p>
        </w:tc>
      </w:tr>
      <w:tr w:rsidR="009D3ECB" w:rsidRPr="00D904D9" w:rsidTr="00C15D33">
        <w:tc>
          <w:tcPr>
            <w:tcW w:w="541" w:type="dxa"/>
          </w:tcPr>
          <w:p w:rsidR="009D3ECB" w:rsidRPr="0026097F" w:rsidRDefault="009D3ECB" w:rsidP="00C15D33">
            <w:pPr>
              <w:widowControl w:val="0"/>
              <w:suppressAutoHyphens/>
              <w:jc w:val="center"/>
              <w:rPr>
                <w:rFonts w:eastAsia="Bitstream Vera Sans"/>
                <w:kern w:val="1"/>
                <w:szCs w:val="22"/>
                <w:lang w:eastAsia="hi-IN" w:bidi="hi-IN"/>
              </w:rPr>
            </w:pPr>
            <w:r w:rsidRPr="0026097F">
              <w:rPr>
                <w:rFonts w:eastAsia="Bitstream Vera Sans"/>
                <w:kern w:val="1"/>
                <w:sz w:val="22"/>
                <w:szCs w:val="22"/>
                <w:lang w:eastAsia="hi-IN" w:bidi="hi-IN"/>
              </w:rPr>
              <w:t>1</w:t>
            </w:r>
          </w:p>
        </w:tc>
        <w:tc>
          <w:tcPr>
            <w:tcW w:w="3820" w:type="dxa"/>
          </w:tcPr>
          <w:p w:rsidR="009D3ECB" w:rsidRPr="0026097F" w:rsidRDefault="009D3ECB" w:rsidP="00C15D33">
            <w:pPr>
              <w:widowControl w:val="0"/>
              <w:suppressAutoHyphens/>
              <w:jc w:val="center"/>
              <w:rPr>
                <w:rFonts w:eastAsia="Bitstream Vera Sans"/>
                <w:kern w:val="1"/>
                <w:szCs w:val="22"/>
                <w:lang w:eastAsia="hi-IN" w:bidi="hi-IN"/>
              </w:rPr>
            </w:pPr>
            <w:r w:rsidRPr="0026097F">
              <w:rPr>
                <w:rFonts w:eastAsia="Bitstream Vera Sans"/>
                <w:kern w:val="1"/>
                <w:sz w:val="22"/>
                <w:szCs w:val="22"/>
                <w:lang w:eastAsia="hi-IN" w:bidi="hi-IN"/>
              </w:rPr>
              <w:t>2</w:t>
            </w:r>
          </w:p>
        </w:tc>
        <w:tc>
          <w:tcPr>
            <w:tcW w:w="1276" w:type="dxa"/>
          </w:tcPr>
          <w:p w:rsidR="009D3ECB" w:rsidRPr="0026097F" w:rsidRDefault="009D3ECB" w:rsidP="00C15D33">
            <w:pPr>
              <w:widowControl w:val="0"/>
              <w:suppressAutoHyphens/>
              <w:jc w:val="center"/>
              <w:rPr>
                <w:rFonts w:eastAsia="Bitstream Vera Sans"/>
                <w:kern w:val="1"/>
                <w:szCs w:val="22"/>
                <w:lang w:eastAsia="hi-IN" w:bidi="hi-IN"/>
              </w:rPr>
            </w:pPr>
            <w:r w:rsidRPr="0026097F">
              <w:rPr>
                <w:rFonts w:eastAsia="Bitstream Vera Sans"/>
                <w:kern w:val="1"/>
                <w:sz w:val="22"/>
                <w:szCs w:val="22"/>
                <w:lang w:eastAsia="hi-IN" w:bidi="hi-IN"/>
              </w:rPr>
              <w:t>3</w:t>
            </w:r>
          </w:p>
        </w:tc>
        <w:tc>
          <w:tcPr>
            <w:tcW w:w="850" w:type="dxa"/>
          </w:tcPr>
          <w:p w:rsidR="009D3ECB" w:rsidRPr="0026097F" w:rsidRDefault="009D3ECB" w:rsidP="00C15D33">
            <w:pPr>
              <w:widowControl w:val="0"/>
              <w:suppressAutoHyphens/>
              <w:jc w:val="center"/>
              <w:rPr>
                <w:rFonts w:eastAsia="Bitstream Vera Sans"/>
                <w:kern w:val="1"/>
                <w:szCs w:val="22"/>
                <w:lang w:eastAsia="hi-IN" w:bidi="hi-IN"/>
              </w:rPr>
            </w:pPr>
            <w:r w:rsidRPr="0026097F">
              <w:rPr>
                <w:rFonts w:eastAsia="Bitstream Vera Sans"/>
                <w:kern w:val="1"/>
                <w:sz w:val="22"/>
                <w:szCs w:val="22"/>
                <w:lang w:eastAsia="hi-IN" w:bidi="hi-IN"/>
              </w:rPr>
              <w:t>4</w:t>
            </w:r>
          </w:p>
        </w:tc>
        <w:tc>
          <w:tcPr>
            <w:tcW w:w="851" w:type="dxa"/>
          </w:tcPr>
          <w:p w:rsidR="009D3ECB" w:rsidRPr="0026097F" w:rsidRDefault="009D3ECB" w:rsidP="00C15D33">
            <w:pPr>
              <w:widowControl w:val="0"/>
              <w:suppressAutoHyphens/>
              <w:jc w:val="center"/>
              <w:rPr>
                <w:rFonts w:eastAsia="Bitstream Vera Sans"/>
                <w:kern w:val="1"/>
                <w:szCs w:val="22"/>
                <w:lang w:eastAsia="hi-IN" w:bidi="hi-IN"/>
              </w:rPr>
            </w:pPr>
            <w:r w:rsidRPr="0026097F">
              <w:rPr>
                <w:rFonts w:eastAsia="Bitstream Vera Sans"/>
                <w:kern w:val="1"/>
                <w:sz w:val="22"/>
                <w:szCs w:val="22"/>
                <w:lang w:eastAsia="hi-IN" w:bidi="hi-IN"/>
              </w:rPr>
              <w:t>5</w:t>
            </w:r>
          </w:p>
        </w:tc>
        <w:tc>
          <w:tcPr>
            <w:tcW w:w="850" w:type="dxa"/>
          </w:tcPr>
          <w:p w:rsidR="009D3ECB" w:rsidRPr="0026097F" w:rsidRDefault="009D3ECB" w:rsidP="00C15D33">
            <w:pPr>
              <w:widowControl w:val="0"/>
              <w:suppressAutoHyphens/>
              <w:jc w:val="center"/>
              <w:rPr>
                <w:rFonts w:eastAsia="Bitstream Vera Sans"/>
                <w:kern w:val="1"/>
                <w:szCs w:val="22"/>
                <w:lang w:eastAsia="hi-IN" w:bidi="hi-IN"/>
              </w:rPr>
            </w:pPr>
            <w:r w:rsidRPr="0026097F">
              <w:rPr>
                <w:rFonts w:eastAsia="Bitstream Vera Sans"/>
                <w:kern w:val="1"/>
                <w:sz w:val="22"/>
                <w:szCs w:val="22"/>
                <w:lang w:eastAsia="hi-IN" w:bidi="hi-IN"/>
              </w:rPr>
              <w:t>6</w:t>
            </w:r>
          </w:p>
        </w:tc>
        <w:tc>
          <w:tcPr>
            <w:tcW w:w="850" w:type="dxa"/>
          </w:tcPr>
          <w:p w:rsidR="009D3ECB" w:rsidRPr="0026097F" w:rsidRDefault="009D3ECB" w:rsidP="00C15D33">
            <w:pPr>
              <w:widowControl w:val="0"/>
              <w:suppressAutoHyphens/>
              <w:jc w:val="center"/>
              <w:rPr>
                <w:rFonts w:eastAsia="Bitstream Vera Sans"/>
                <w:kern w:val="1"/>
                <w:szCs w:val="22"/>
                <w:lang w:eastAsia="hi-IN" w:bidi="hi-IN"/>
              </w:rPr>
            </w:pPr>
            <w:r w:rsidRPr="0026097F">
              <w:rPr>
                <w:rFonts w:eastAsia="Bitstream Vera Sans"/>
                <w:kern w:val="1"/>
                <w:sz w:val="22"/>
                <w:szCs w:val="22"/>
                <w:lang w:eastAsia="hi-IN" w:bidi="hi-IN"/>
              </w:rPr>
              <w:t>7</w:t>
            </w:r>
          </w:p>
        </w:tc>
        <w:tc>
          <w:tcPr>
            <w:tcW w:w="851" w:type="dxa"/>
          </w:tcPr>
          <w:p w:rsidR="009D3ECB" w:rsidRPr="0026097F" w:rsidRDefault="009D3ECB" w:rsidP="00C15D33">
            <w:pPr>
              <w:widowControl w:val="0"/>
              <w:tabs>
                <w:tab w:val="left" w:pos="750"/>
              </w:tabs>
              <w:suppressAutoHyphens/>
              <w:rPr>
                <w:rFonts w:eastAsia="Bitstream Vera Sans"/>
                <w:kern w:val="1"/>
                <w:szCs w:val="22"/>
                <w:lang w:eastAsia="hi-IN" w:bidi="hi-IN"/>
              </w:rPr>
            </w:pPr>
            <w:r w:rsidRPr="0026097F">
              <w:rPr>
                <w:rFonts w:eastAsia="Bitstream Vera Sans"/>
                <w:kern w:val="1"/>
                <w:sz w:val="22"/>
                <w:szCs w:val="22"/>
                <w:lang w:eastAsia="hi-IN" w:bidi="hi-IN"/>
              </w:rPr>
              <w:t>8</w:t>
            </w:r>
            <w:r w:rsidRPr="0026097F">
              <w:rPr>
                <w:rFonts w:eastAsia="Bitstream Vera Sans"/>
                <w:kern w:val="1"/>
                <w:sz w:val="22"/>
                <w:szCs w:val="22"/>
                <w:lang w:eastAsia="hi-IN" w:bidi="hi-IN"/>
              </w:rPr>
              <w:tab/>
              <w:t>8</w:t>
            </w:r>
          </w:p>
        </w:tc>
      </w:tr>
      <w:tr w:rsidR="009D3ECB" w:rsidRPr="00D904D9" w:rsidTr="00D904D9">
        <w:trPr>
          <w:trHeight w:val="132"/>
        </w:trPr>
        <w:tc>
          <w:tcPr>
            <w:tcW w:w="541" w:type="dxa"/>
            <w:vAlign w:val="center"/>
          </w:tcPr>
          <w:p w:rsidR="009D3ECB" w:rsidRPr="0026097F" w:rsidRDefault="009D3ECB" w:rsidP="00C15D33">
            <w:pPr>
              <w:widowControl w:val="0"/>
              <w:suppressAutoHyphens/>
              <w:jc w:val="center"/>
              <w:rPr>
                <w:rFonts w:eastAsia="Bitstream Vera Sans"/>
                <w:kern w:val="1"/>
                <w:szCs w:val="22"/>
                <w:lang w:eastAsia="hi-IN" w:bidi="hi-IN"/>
              </w:rPr>
            </w:pPr>
            <w:r w:rsidRPr="0026097F">
              <w:rPr>
                <w:rFonts w:eastAsia="Bitstream Vera Sans"/>
                <w:kern w:val="1"/>
                <w:sz w:val="22"/>
                <w:szCs w:val="22"/>
                <w:lang w:eastAsia="hi-IN" w:bidi="hi-IN"/>
              </w:rPr>
              <w:t>1</w:t>
            </w:r>
          </w:p>
        </w:tc>
        <w:tc>
          <w:tcPr>
            <w:tcW w:w="3820" w:type="dxa"/>
          </w:tcPr>
          <w:p w:rsidR="009D3ECB" w:rsidRPr="0026097F" w:rsidRDefault="009D3ECB" w:rsidP="00C15D33">
            <w:pPr>
              <w:overflowPunct w:val="0"/>
              <w:autoSpaceDE w:val="0"/>
              <w:autoSpaceDN w:val="0"/>
              <w:adjustRightInd w:val="0"/>
              <w:rPr>
                <w:rFonts w:eastAsia="Bitstream Vera Sans"/>
                <w:kern w:val="1"/>
                <w:szCs w:val="22"/>
                <w:lang w:eastAsia="hi-IN" w:bidi="hi-IN"/>
              </w:rPr>
            </w:pPr>
            <w:r w:rsidRPr="0026097F">
              <w:rPr>
                <w:sz w:val="22"/>
                <w:szCs w:val="22"/>
              </w:rPr>
              <w:t>Количество семей, которым предоставлены жилые помещения</w:t>
            </w:r>
          </w:p>
        </w:tc>
        <w:tc>
          <w:tcPr>
            <w:tcW w:w="1276" w:type="dxa"/>
            <w:vAlign w:val="center"/>
          </w:tcPr>
          <w:p w:rsidR="009D3ECB" w:rsidRPr="0026097F" w:rsidRDefault="009D3ECB" w:rsidP="00C15D33">
            <w:pPr>
              <w:widowControl w:val="0"/>
              <w:suppressAutoHyphens/>
              <w:jc w:val="center"/>
              <w:rPr>
                <w:rFonts w:eastAsia="Bitstream Vera Sans"/>
                <w:kern w:val="1"/>
                <w:szCs w:val="22"/>
                <w:lang w:eastAsia="hi-IN" w:bidi="hi-IN"/>
              </w:rPr>
            </w:pPr>
            <w:r w:rsidRPr="0026097F">
              <w:rPr>
                <w:rFonts w:eastAsia="Bitstream Vera Sans"/>
                <w:kern w:val="1"/>
                <w:sz w:val="22"/>
                <w:szCs w:val="22"/>
                <w:lang w:eastAsia="hi-IN" w:bidi="hi-IN"/>
              </w:rPr>
              <w:t>семья</w:t>
            </w:r>
          </w:p>
        </w:tc>
        <w:tc>
          <w:tcPr>
            <w:tcW w:w="850" w:type="dxa"/>
            <w:vAlign w:val="center"/>
          </w:tcPr>
          <w:p w:rsidR="009D3ECB" w:rsidRPr="0026097F" w:rsidRDefault="009D3ECB" w:rsidP="00C15D33">
            <w:pPr>
              <w:widowControl w:val="0"/>
              <w:suppressAutoHyphens/>
              <w:jc w:val="center"/>
              <w:rPr>
                <w:rFonts w:eastAsia="Bitstream Vera Sans"/>
                <w:kern w:val="1"/>
                <w:szCs w:val="22"/>
                <w:lang w:eastAsia="hi-IN" w:bidi="hi-IN"/>
              </w:rPr>
            </w:pPr>
            <w:r w:rsidRPr="0026097F">
              <w:rPr>
                <w:rFonts w:eastAsia="Bitstream Vera Sans"/>
                <w:kern w:val="1"/>
                <w:sz w:val="22"/>
                <w:szCs w:val="22"/>
                <w:lang w:eastAsia="hi-IN" w:bidi="hi-IN"/>
              </w:rPr>
              <w:t>-</w:t>
            </w:r>
          </w:p>
        </w:tc>
        <w:tc>
          <w:tcPr>
            <w:tcW w:w="851" w:type="dxa"/>
            <w:vAlign w:val="center"/>
          </w:tcPr>
          <w:p w:rsidR="009D3ECB" w:rsidRPr="0026097F" w:rsidRDefault="009D3ECB" w:rsidP="00C15D33">
            <w:pPr>
              <w:widowControl w:val="0"/>
              <w:suppressAutoHyphens/>
              <w:jc w:val="center"/>
              <w:rPr>
                <w:rFonts w:eastAsia="Bitstream Vera Sans"/>
                <w:kern w:val="1"/>
                <w:szCs w:val="22"/>
                <w:lang w:eastAsia="hi-IN" w:bidi="hi-IN"/>
              </w:rPr>
            </w:pPr>
            <w:r w:rsidRPr="0026097F">
              <w:rPr>
                <w:rFonts w:eastAsia="Bitstream Vera Sans"/>
                <w:kern w:val="1"/>
                <w:sz w:val="22"/>
                <w:szCs w:val="22"/>
                <w:lang w:eastAsia="hi-IN" w:bidi="hi-IN"/>
              </w:rPr>
              <w:t>1</w:t>
            </w:r>
          </w:p>
        </w:tc>
        <w:tc>
          <w:tcPr>
            <w:tcW w:w="850" w:type="dxa"/>
            <w:vAlign w:val="center"/>
          </w:tcPr>
          <w:p w:rsidR="009D3ECB" w:rsidRPr="0026097F" w:rsidRDefault="009D3ECB" w:rsidP="00D904D9">
            <w:pPr>
              <w:widowControl w:val="0"/>
              <w:suppressAutoHyphens/>
              <w:jc w:val="center"/>
              <w:rPr>
                <w:rFonts w:eastAsia="Bitstream Vera Sans"/>
                <w:kern w:val="1"/>
                <w:szCs w:val="22"/>
                <w:lang w:eastAsia="hi-IN" w:bidi="hi-IN"/>
              </w:rPr>
            </w:pPr>
            <w:r w:rsidRPr="0026097F">
              <w:rPr>
                <w:rFonts w:eastAsia="Bitstream Vera Sans"/>
                <w:kern w:val="1"/>
                <w:sz w:val="22"/>
                <w:szCs w:val="22"/>
                <w:lang w:eastAsia="hi-IN" w:bidi="hi-IN"/>
              </w:rPr>
              <w:t>1</w:t>
            </w:r>
          </w:p>
        </w:tc>
        <w:tc>
          <w:tcPr>
            <w:tcW w:w="850" w:type="dxa"/>
            <w:vAlign w:val="center"/>
          </w:tcPr>
          <w:p w:rsidR="009D3ECB" w:rsidRPr="00210C38" w:rsidRDefault="009D3ECB" w:rsidP="00D904D9">
            <w:pPr>
              <w:widowControl w:val="0"/>
              <w:suppressAutoHyphens/>
              <w:jc w:val="center"/>
              <w:rPr>
                <w:rFonts w:eastAsia="Bitstream Vera Sans"/>
                <w:kern w:val="1"/>
                <w:szCs w:val="22"/>
                <w:lang w:eastAsia="hi-IN" w:bidi="hi-IN"/>
              </w:rPr>
            </w:pPr>
            <w:r w:rsidRPr="00210C38">
              <w:rPr>
                <w:rFonts w:eastAsia="Bitstream Vera Sans"/>
                <w:kern w:val="1"/>
                <w:sz w:val="22"/>
                <w:szCs w:val="22"/>
                <w:lang w:eastAsia="hi-IN" w:bidi="hi-IN"/>
              </w:rPr>
              <w:t>2</w:t>
            </w:r>
          </w:p>
        </w:tc>
        <w:tc>
          <w:tcPr>
            <w:tcW w:w="851" w:type="dxa"/>
            <w:vAlign w:val="center"/>
          </w:tcPr>
          <w:p w:rsidR="009D3ECB" w:rsidRPr="00210C38" w:rsidRDefault="009D3ECB" w:rsidP="00D904D9">
            <w:pPr>
              <w:widowControl w:val="0"/>
              <w:suppressAutoHyphens/>
              <w:jc w:val="center"/>
              <w:rPr>
                <w:rFonts w:eastAsia="Bitstream Vera Sans"/>
                <w:kern w:val="1"/>
                <w:szCs w:val="22"/>
                <w:lang w:eastAsia="hi-IN" w:bidi="hi-IN"/>
              </w:rPr>
            </w:pPr>
            <w:r w:rsidRPr="00210C38">
              <w:rPr>
                <w:rFonts w:eastAsia="Bitstream Vera Sans"/>
                <w:kern w:val="1"/>
                <w:sz w:val="22"/>
                <w:szCs w:val="22"/>
                <w:lang w:eastAsia="hi-IN" w:bidi="hi-IN"/>
              </w:rPr>
              <w:t>2</w:t>
            </w:r>
          </w:p>
        </w:tc>
      </w:tr>
      <w:tr w:rsidR="009D3ECB" w:rsidRPr="00D904D9" w:rsidTr="00D904D9">
        <w:trPr>
          <w:trHeight w:val="400"/>
        </w:trPr>
        <w:tc>
          <w:tcPr>
            <w:tcW w:w="541" w:type="dxa"/>
            <w:vAlign w:val="center"/>
          </w:tcPr>
          <w:p w:rsidR="009D3ECB" w:rsidRPr="0026097F" w:rsidRDefault="009D3ECB" w:rsidP="00C15D33">
            <w:pPr>
              <w:widowControl w:val="0"/>
              <w:suppressAutoHyphens/>
              <w:jc w:val="center"/>
              <w:rPr>
                <w:rFonts w:eastAsia="Bitstream Vera Sans"/>
                <w:kern w:val="1"/>
                <w:szCs w:val="22"/>
                <w:lang w:eastAsia="hi-IN" w:bidi="hi-IN"/>
              </w:rPr>
            </w:pPr>
            <w:r w:rsidRPr="0026097F">
              <w:rPr>
                <w:rFonts w:eastAsia="Bitstream Vera Sans"/>
                <w:kern w:val="1"/>
                <w:sz w:val="22"/>
                <w:szCs w:val="22"/>
                <w:lang w:eastAsia="hi-IN" w:bidi="hi-IN"/>
              </w:rPr>
              <w:t>3</w:t>
            </w:r>
          </w:p>
        </w:tc>
        <w:tc>
          <w:tcPr>
            <w:tcW w:w="3820" w:type="dxa"/>
          </w:tcPr>
          <w:p w:rsidR="009D3ECB" w:rsidRPr="0026097F" w:rsidRDefault="009D3ECB" w:rsidP="00C15D33">
            <w:pPr>
              <w:rPr>
                <w:szCs w:val="22"/>
              </w:rPr>
            </w:pPr>
            <w:r w:rsidRPr="0026097F">
              <w:rPr>
                <w:sz w:val="22"/>
                <w:szCs w:val="22"/>
              </w:rPr>
              <w:t>Количество квадратных метров построенного (приобретенного) жилья</w:t>
            </w:r>
          </w:p>
        </w:tc>
        <w:tc>
          <w:tcPr>
            <w:tcW w:w="1276" w:type="dxa"/>
            <w:vAlign w:val="center"/>
          </w:tcPr>
          <w:p w:rsidR="009D3ECB" w:rsidRPr="0026097F" w:rsidRDefault="009D3ECB" w:rsidP="00C15D33">
            <w:pPr>
              <w:widowControl w:val="0"/>
              <w:suppressAutoHyphens/>
              <w:jc w:val="center"/>
              <w:rPr>
                <w:rFonts w:eastAsia="Bitstream Vera Sans"/>
                <w:kern w:val="1"/>
                <w:szCs w:val="22"/>
                <w:lang w:eastAsia="hi-IN" w:bidi="hi-IN"/>
              </w:rPr>
            </w:pPr>
            <w:r w:rsidRPr="0026097F">
              <w:rPr>
                <w:sz w:val="22"/>
                <w:szCs w:val="22"/>
              </w:rPr>
              <w:t>кв. метров</w:t>
            </w:r>
          </w:p>
        </w:tc>
        <w:tc>
          <w:tcPr>
            <w:tcW w:w="850" w:type="dxa"/>
            <w:vAlign w:val="center"/>
          </w:tcPr>
          <w:p w:rsidR="009D3ECB" w:rsidRPr="0026097F" w:rsidRDefault="009D3ECB" w:rsidP="006C4503">
            <w:pPr>
              <w:widowControl w:val="0"/>
              <w:suppressAutoHyphens/>
              <w:jc w:val="center"/>
              <w:rPr>
                <w:rFonts w:eastAsia="Bitstream Vera Sans"/>
                <w:kern w:val="1"/>
                <w:szCs w:val="22"/>
                <w:lang w:eastAsia="hi-IN" w:bidi="hi-IN"/>
              </w:rPr>
            </w:pPr>
            <w:r w:rsidRPr="0026097F">
              <w:rPr>
                <w:rFonts w:eastAsia="Bitstream Vera Sans"/>
                <w:kern w:val="1"/>
                <w:sz w:val="22"/>
                <w:szCs w:val="22"/>
                <w:lang w:eastAsia="hi-IN" w:bidi="hi-IN"/>
              </w:rPr>
              <w:t>-</w:t>
            </w:r>
          </w:p>
        </w:tc>
        <w:tc>
          <w:tcPr>
            <w:tcW w:w="851" w:type="dxa"/>
            <w:vAlign w:val="center"/>
          </w:tcPr>
          <w:p w:rsidR="009D3ECB" w:rsidRPr="0026097F" w:rsidRDefault="009D3ECB" w:rsidP="006C4503">
            <w:pPr>
              <w:widowControl w:val="0"/>
              <w:suppressAutoHyphens/>
              <w:jc w:val="center"/>
              <w:rPr>
                <w:rFonts w:eastAsia="Bitstream Vera Sans"/>
                <w:kern w:val="1"/>
                <w:szCs w:val="22"/>
                <w:lang w:eastAsia="hi-IN" w:bidi="hi-IN"/>
              </w:rPr>
            </w:pPr>
            <w:r w:rsidRPr="0026097F">
              <w:rPr>
                <w:rFonts w:eastAsia="Bitstream Vera Sans"/>
                <w:kern w:val="1"/>
                <w:sz w:val="22"/>
                <w:szCs w:val="22"/>
                <w:lang w:eastAsia="hi-IN" w:bidi="hi-IN"/>
              </w:rPr>
              <w:t>62,9</w:t>
            </w:r>
          </w:p>
        </w:tc>
        <w:tc>
          <w:tcPr>
            <w:tcW w:w="850" w:type="dxa"/>
            <w:vAlign w:val="center"/>
          </w:tcPr>
          <w:p w:rsidR="009D3ECB" w:rsidRPr="0026097F" w:rsidRDefault="009D3ECB" w:rsidP="006C4503">
            <w:pPr>
              <w:widowControl w:val="0"/>
              <w:suppressAutoHyphens/>
              <w:jc w:val="center"/>
              <w:rPr>
                <w:rFonts w:eastAsia="Bitstream Vera Sans"/>
                <w:kern w:val="1"/>
                <w:szCs w:val="22"/>
                <w:lang w:eastAsia="hi-IN" w:bidi="hi-IN"/>
              </w:rPr>
            </w:pPr>
            <w:r w:rsidRPr="0026097F">
              <w:rPr>
                <w:rFonts w:eastAsia="Bitstream Vera Sans"/>
                <w:kern w:val="1"/>
                <w:sz w:val="22"/>
                <w:szCs w:val="22"/>
                <w:lang w:eastAsia="hi-IN" w:bidi="hi-IN"/>
              </w:rPr>
              <w:t>33</w:t>
            </w:r>
          </w:p>
        </w:tc>
        <w:tc>
          <w:tcPr>
            <w:tcW w:w="850" w:type="dxa"/>
            <w:vAlign w:val="center"/>
          </w:tcPr>
          <w:p w:rsidR="009D3ECB" w:rsidRPr="00210C38" w:rsidRDefault="009D3ECB" w:rsidP="006C4503">
            <w:pPr>
              <w:widowControl w:val="0"/>
              <w:suppressAutoHyphens/>
              <w:jc w:val="center"/>
              <w:rPr>
                <w:rFonts w:eastAsia="Bitstream Vera Sans"/>
                <w:kern w:val="1"/>
                <w:szCs w:val="22"/>
                <w:lang w:eastAsia="hi-IN" w:bidi="hi-IN"/>
              </w:rPr>
            </w:pPr>
            <w:r w:rsidRPr="00210C38">
              <w:rPr>
                <w:rFonts w:eastAsia="Bitstream Vera Sans"/>
                <w:kern w:val="1"/>
                <w:sz w:val="22"/>
                <w:szCs w:val="22"/>
                <w:lang w:eastAsia="hi-IN" w:bidi="hi-IN"/>
              </w:rPr>
              <w:t>144</w:t>
            </w:r>
          </w:p>
        </w:tc>
        <w:tc>
          <w:tcPr>
            <w:tcW w:w="851" w:type="dxa"/>
            <w:vAlign w:val="center"/>
          </w:tcPr>
          <w:p w:rsidR="009D3ECB" w:rsidRPr="00210C38" w:rsidRDefault="009D3ECB" w:rsidP="006C4503">
            <w:pPr>
              <w:widowControl w:val="0"/>
              <w:suppressAutoHyphens/>
              <w:jc w:val="center"/>
              <w:rPr>
                <w:rFonts w:eastAsia="Bitstream Vera Sans"/>
                <w:kern w:val="1"/>
                <w:szCs w:val="22"/>
                <w:lang w:eastAsia="hi-IN" w:bidi="hi-IN"/>
              </w:rPr>
            </w:pPr>
            <w:r w:rsidRPr="00210C38">
              <w:rPr>
                <w:rFonts w:eastAsia="Bitstream Vera Sans"/>
                <w:kern w:val="1"/>
                <w:sz w:val="22"/>
                <w:szCs w:val="22"/>
                <w:lang w:eastAsia="hi-IN" w:bidi="hi-IN"/>
              </w:rPr>
              <w:t>144</w:t>
            </w:r>
          </w:p>
        </w:tc>
      </w:tr>
    </w:tbl>
    <w:p w:rsidR="009D3ECB" w:rsidRPr="00097CC1" w:rsidRDefault="009D3ECB" w:rsidP="007A0C33">
      <w:pPr>
        <w:autoSpaceDE w:val="0"/>
        <w:autoSpaceDN w:val="0"/>
        <w:adjustRightInd w:val="0"/>
        <w:ind w:firstLine="540"/>
        <w:jc w:val="both"/>
        <w:rPr>
          <w:bCs/>
          <w:szCs w:val="24"/>
        </w:rPr>
      </w:pPr>
    </w:p>
    <w:p w:rsidR="009D3ECB" w:rsidRPr="00097CC1" w:rsidRDefault="009D3ECB" w:rsidP="007A0C33">
      <w:pPr>
        <w:autoSpaceDE w:val="0"/>
        <w:autoSpaceDN w:val="0"/>
        <w:adjustRightInd w:val="0"/>
        <w:jc w:val="center"/>
        <w:outlineLvl w:val="2"/>
        <w:rPr>
          <w:b/>
          <w:bCs/>
          <w:szCs w:val="24"/>
        </w:rPr>
      </w:pPr>
      <w:r>
        <w:rPr>
          <w:b/>
          <w:szCs w:val="24"/>
        </w:rPr>
        <w:t>2.4. Сроки реализации П</w:t>
      </w:r>
      <w:r w:rsidRPr="00097CC1">
        <w:rPr>
          <w:b/>
          <w:szCs w:val="24"/>
        </w:rPr>
        <w:t>одпрограммы</w:t>
      </w:r>
    </w:p>
    <w:p w:rsidR="009D3ECB" w:rsidRPr="00097CC1" w:rsidRDefault="009D3ECB" w:rsidP="007A0C33">
      <w:pPr>
        <w:autoSpaceDE w:val="0"/>
        <w:autoSpaceDN w:val="0"/>
        <w:adjustRightInd w:val="0"/>
        <w:ind w:firstLine="540"/>
        <w:jc w:val="both"/>
        <w:rPr>
          <w:bCs/>
          <w:szCs w:val="24"/>
        </w:rPr>
      </w:pPr>
      <w:r w:rsidRPr="00097CC1">
        <w:rPr>
          <w:szCs w:val="24"/>
        </w:rPr>
        <w:t>Подпрограмма реализуется в 2015-201</w:t>
      </w:r>
      <w:r>
        <w:rPr>
          <w:szCs w:val="24"/>
        </w:rPr>
        <w:t>9</w:t>
      </w:r>
      <w:r w:rsidRPr="00097CC1">
        <w:rPr>
          <w:szCs w:val="24"/>
        </w:rPr>
        <w:t xml:space="preserve"> годах в </w:t>
      </w:r>
      <w:r>
        <w:rPr>
          <w:szCs w:val="24"/>
        </w:rPr>
        <w:t xml:space="preserve">один </w:t>
      </w:r>
      <w:r w:rsidRPr="00097CC1">
        <w:rPr>
          <w:szCs w:val="24"/>
        </w:rPr>
        <w:t>этап.</w:t>
      </w:r>
    </w:p>
    <w:p w:rsidR="009D3ECB" w:rsidRPr="00097CC1" w:rsidRDefault="009D3ECB" w:rsidP="007A0C33">
      <w:pPr>
        <w:autoSpaceDE w:val="0"/>
        <w:autoSpaceDN w:val="0"/>
        <w:adjustRightInd w:val="0"/>
        <w:ind w:firstLine="540"/>
        <w:jc w:val="both"/>
        <w:rPr>
          <w:bCs/>
          <w:szCs w:val="24"/>
        </w:rPr>
      </w:pPr>
    </w:p>
    <w:p w:rsidR="009D3ECB" w:rsidRPr="00097CC1" w:rsidRDefault="009D3ECB" w:rsidP="007A0C33">
      <w:pPr>
        <w:autoSpaceDE w:val="0"/>
        <w:autoSpaceDN w:val="0"/>
        <w:adjustRightInd w:val="0"/>
        <w:jc w:val="center"/>
        <w:rPr>
          <w:b/>
          <w:bCs/>
          <w:szCs w:val="24"/>
        </w:rPr>
      </w:pPr>
      <w:r>
        <w:rPr>
          <w:b/>
          <w:szCs w:val="24"/>
        </w:rPr>
        <w:t xml:space="preserve">3. </w:t>
      </w:r>
      <w:r w:rsidRPr="00097CC1">
        <w:rPr>
          <w:b/>
          <w:szCs w:val="24"/>
        </w:rPr>
        <w:t>Характеристика основных мероприятий подпрограммы</w:t>
      </w:r>
    </w:p>
    <w:p w:rsidR="009D3ECB" w:rsidRPr="00097CC1" w:rsidRDefault="009D3ECB" w:rsidP="007A0C33">
      <w:pPr>
        <w:autoSpaceDE w:val="0"/>
        <w:autoSpaceDN w:val="0"/>
        <w:adjustRightInd w:val="0"/>
        <w:ind w:firstLine="540"/>
        <w:jc w:val="both"/>
        <w:rPr>
          <w:bCs/>
          <w:szCs w:val="24"/>
        </w:rPr>
      </w:pPr>
      <w:r>
        <w:rPr>
          <w:szCs w:val="24"/>
        </w:rPr>
        <w:t>Основное мероприятие П</w:t>
      </w:r>
      <w:r w:rsidRPr="00097CC1">
        <w:rPr>
          <w:szCs w:val="24"/>
        </w:rPr>
        <w:t>одпрограммы - приобретение (строительство) жилых помещений для предоставления гражданам, пострадавшим в результате пожара муниципального жилищного фонда.</w:t>
      </w:r>
    </w:p>
    <w:p w:rsidR="009D3ECB" w:rsidRPr="00097CC1" w:rsidRDefault="009D3ECB" w:rsidP="007A0C33">
      <w:pPr>
        <w:autoSpaceDE w:val="0"/>
        <w:autoSpaceDN w:val="0"/>
        <w:adjustRightInd w:val="0"/>
        <w:ind w:firstLine="540"/>
        <w:jc w:val="both"/>
        <w:rPr>
          <w:bCs/>
          <w:szCs w:val="24"/>
        </w:rPr>
      </w:pPr>
      <w:r w:rsidRPr="00097CC1">
        <w:rPr>
          <w:szCs w:val="24"/>
        </w:rPr>
        <w:t>Мероприятие подразделяется на мероприятия по финансовому обеспечению улучшения жилищных условий граждан - участников подпрограммы, организационные мероприятия и мероприятия по нормативному пр</w:t>
      </w:r>
      <w:r>
        <w:rPr>
          <w:szCs w:val="24"/>
        </w:rPr>
        <w:t>авовому обеспечению реализации П</w:t>
      </w:r>
      <w:r w:rsidRPr="00097CC1">
        <w:rPr>
          <w:szCs w:val="24"/>
        </w:rPr>
        <w:t>одпрограммы.</w:t>
      </w:r>
    </w:p>
    <w:p w:rsidR="009D3ECB" w:rsidRPr="00097CC1" w:rsidRDefault="009D3ECB" w:rsidP="007A0C33">
      <w:pPr>
        <w:autoSpaceDE w:val="0"/>
        <w:autoSpaceDN w:val="0"/>
        <w:adjustRightInd w:val="0"/>
        <w:ind w:firstLine="540"/>
        <w:jc w:val="both"/>
        <w:rPr>
          <w:bCs/>
          <w:szCs w:val="24"/>
        </w:rPr>
      </w:pPr>
      <w:r w:rsidRPr="00097CC1">
        <w:rPr>
          <w:szCs w:val="24"/>
        </w:rPr>
        <w:t>Организационные мероприятия включают в себя:</w:t>
      </w:r>
    </w:p>
    <w:p w:rsidR="009D3ECB" w:rsidRPr="00097CC1" w:rsidRDefault="009D3ECB" w:rsidP="007A0C33">
      <w:pPr>
        <w:autoSpaceDE w:val="0"/>
        <w:autoSpaceDN w:val="0"/>
        <w:adjustRightInd w:val="0"/>
        <w:ind w:firstLine="540"/>
        <w:jc w:val="both"/>
        <w:rPr>
          <w:bCs/>
          <w:szCs w:val="24"/>
        </w:rPr>
      </w:pPr>
      <w:r w:rsidRPr="00097CC1">
        <w:rPr>
          <w:szCs w:val="24"/>
        </w:rPr>
        <w:t>проведение информационно-разъясни</w:t>
      </w:r>
      <w:r>
        <w:rPr>
          <w:szCs w:val="24"/>
        </w:rPr>
        <w:t>тельной работы о мероприятиях П</w:t>
      </w:r>
      <w:r w:rsidRPr="00097CC1">
        <w:rPr>
          <w:szCs w:val="24"/>
        </w:rPr>
        <w:t>одпрограммы органам местного самоуправления;</w:t>
      </w:r>
    </w:p>
    <w:p w:rsidR="009D3ECB" w:rsidRPr="00097CC1" w:rsidRDefault="009D3ECB" w:rsidP="007A0C33">
      <w:pPr>
        <w:autoSpaceDE w:val="0"/>
        <w:autoSpaceDN w:val="0"/>
        <w:adjustRightInd w:val="0"/>
        <w:ind w:firstLine="540"/>
        <w:jc w:val="both"/>
        <w:rPr>
          <w:bCs/>
          <w:szCs w:val="24"/>
        </w:rPr>
      </w:pPr>
      <w:r w:rsidRPr="00097CC1">
        <w:rPr>
          <w:szCs w:val="24"/>
        </w:rPr>
        <w:t xml:space="preserve">осуществление </w:t>
      </w:r>
      <w:proofErr w:type="gramStart"/>
      <w:r w:rsidRPr="00097CC1">
        <w:rPr>
          <w:szCs w:val="24"/>
        </w:rPr>
        <w:t>контроля за</w:t>
      </w:r>
      <w:proofErr w:type="gramEnd"/>
      <w:r w:rsidRPr="00097CC1">
        <w:rPr>
          <w:szCs w:val="24"/>
        </w:rPr>
        <w:t xml:space="preserve"> реализацие</w:t>
      </w:r>
      <w:r>
        <w:rPr>
          <w:szCs w:val="24"/>
        </w:rPr>
        <w:t>й мероприятий, предусмотренных П</w:t>
      </w:r>
      <w:r w:rsidRPr="00097CC1">
        <w:rPr>
          <w:szCs w:val="24"/>
        </w:rPr>
        <w:t>одпрограммой.</w:t>
      </w:r>
    </w:p>
    <w:p w:rsidR="009D3ECB" w:rsidRPr="00097CC1" w:rsidRDefault="009D3ECB" w:rsidP="007A0C33">
      <w:pPr>
        <w:autoSpaceDE w:val="0"/>
        <w:autoSpaceDN w:val="0"/>
        <w:adjustRightInd w:val="0"/>
        <w:ind w:firstLine="540"/>
        <w:jc w:val="both"/>
        <w:rPr>
          <w:bCs/>
          <w:szCs w:val="24"/>
        </w:rPr>
      </w:pPr>
      <w:r w:rsidRPr="00097CC1">
        <w:rPr>
          <w:szCs w:val="24"/>
        </w:rPr>
        <w:t xml:space="preserve">Организационные мероприятия </w:t>
      </w:r>
      <w:r>
        <w:rPr>
          <w:szCs w:val="24"/>
        </w:rPr>
        <w:t>П</w:t>
      </w:r>
      <w:r w:rsidRPr="00097CC1">
        <w:rPr>
          <w:szCs w:val="24"/>
        </w:rPr>
        <w:t>одпрограммы направлены на дальнейшее совершенствование системы управл</w:t>
      </w:r>
      <w:r>
        <w:rPr>
          <w:szCs w:val="24"/>
        </w:rPr>
        <w:t xml:space="preserve">ения и </w:t>
      </w:r>
      <w:proofErr w:type="gramStart"/>
      <w:r>
        <w:rPr>
          <w:szCs w:val="24"/>
        </w:rPr>
        <w:t>контроля за</w:t>
      </w:r>
      <w:proofErr w:type="gramEnd"/>
      <w:r>
        <w:rPr>
          <w:szCs w:val="24"/>
        </w:rPr>
        <w:t xml:space="preserve"> реализацией П</w:t>
      </w:r>
      <w:r w:rsidRPr="00097CC1">
        <w:rPr>
          <w:szCs w:val="24"/>
        </w:rPr>
        <w:t xml:space="preserve">одпрограммы, формирование единой базы данных </w:t>
      </w:r>
      <w:r>
        <w:rPr>
          <w:szCs w:val="24"/>
        </w:rPr>
        <w:t>о гражданах - участниках П</w:t>
      </w:r>
      <w:r w:rsidRPr="00097CC1">
        <w:rPr>
          <w:szCs w:val="24"/>
        </w:rPr>
        <w:t>одпрограммы, а также на проведение информационно-разъяснительной работы.</w:t>
      </w:r>
    </w:p>
    <w:p w:rsidR="009D3ECB" w:rsidRPr="00097CC1" w:rsidRDefault="009D3ECB" w:rsidP="007A0C33">
      <w:pPr>
        <w:autoSpaceDE w:val="0"/>
        <w:autoSpaceDN w:val="0"/>
        <w:adjustRightInd w:val="0"/>
        <w:ind w:firstLine="540"/>
        <w:jc w:val="both"/>
        <w:rPr>
          <w:bCs/>
          <w:szCs w:val="24"/>
        </w:rPr>
      </w:pPr>
      <w:r w:rsidRPr="00097CC1">
        <w:rPr>
          <w:szCs w:val="24"/>
        </w:rPr>
        <w:lastRenderedPageBreak/>
        <w:t>Мероприятия по совершенствованию нормативной правовой базы включают в себя внесение изменений в действующие нормативно-правовые акты, связанные с мех</w:t>
      </w:r>
      <w:r>
        <w:rPr>
          <w:szCs w:val="24"/>
        </w:rPr>
        <w:t>анизмом реализации мероприятий П</w:t>
      </w:r>
      <w:r w:rsidRPr="00097CC1">
        <w:rPr>
          <w:szCs w:val="24"/>
        </w:rPr>
        <w:t>одпрограммы.</w:t>
      </w:r>
    </w:p>
    <w:p w:rsidR="009D3ECB" w:rsidRPr="00097CC1" w:rsidRDefault="009D3ECB" w:rsidP="007A0C33">
      <w:pPr>
        <w:autoSpaceDE w:val="0"/>
        <w:autoSpaceDN w:val="0"/>
        <w:adjustRightInd w:val="0"/>
        <w:ind w:firstLine="540"/>
        <w:jc w:val="both"/>
        <w:rPr>
          <w:bCs/>
          <w:szCs w:val="24"/>
        </w:rPr>
      </w:pPr>
    </w:p>
    <w:p w:rsidR="009D3ECB" w:rsidRPr="00097CC1" w:rsidRDefault="009D3ECB" w:rsidP="007A0C33">
      <w:pPr>
        <w:autoSpaceDE w:val="0"/>
        <w:autoSpaceDN w:val="0"/>
        <w:adjustRightInd w:val="0"/>
        <w:jc w:val="center"/>
        <w:rPr>
          <w:b/>
          <w:bCs/>
          <w:szCs w:val="24"/>
        </w:rPr>
      </w:pPr>
      <w:r>
        <w:rPr>
          <w:b/>
          <w:szCs w:val="24"/>
        </w:rPr>
        <w:t xml:space="preserve">4. </w:t>
      </w:r>
      <w:r w:rsidRPr="00097CC1">
        <w:rPr>
          <w:b/>
          <w:szCs w:val="24"/>
        </w:rPr>
        <w:t>Обобщенная характеристика основных мероприятий, реализуемых</w:t>
      </w:r>
    </w:p>
    <w:p w:rsidR="009D3ECB" w:rsidRPr="00097CC1" w:rsidRDefault="009D3ECB" w:rsidP="007A0C33">
      <w:pPr>
        <w:autoSpaceDE w:val="0"/>
        <w:autoSpaceDN w:val="0"/>
        <w:adjustRightInd w:val="0"/>
        <w:jc w:val="center"/>
        <w:rPr>
          <w:b/>
          <w:bCs/>
          <w:szCs w:val="24"/>
        </w:rPr>
      </w:pPr>
      <w:r w:rsidRPr="00097CC1">
        <w:rPr>
          <w:b/>
          <w:szCs w:val="24"/>
        </w:rPr>
        <w:t>муниципальным образованием  «</w:t>
      </w:r>
      <w:r>
        <w:rPr>
          <w:b/>
          <w:szCs w:val="24"/>
        </w:rPr>
        <w:t>Приморское</w:t>
      </w:r>
      <w:r w:rsidRPr="00097CC1">
        <w:rPr>
          <w:b/>
          <w:szCs w:val="24"/>
        </w:rPr>
        <w:t xml:space="preserve"> городское поселение»</w:t>
      </w:r>
      <w:r>
        <w:rPr>
          <w:b/>
          <w:szCs w:val="24"/>
        </w:rPr>
        <w:t xml:space="preserve"> Выборгского района</w:t>
      </w:r>
      <w:r w:rsidRPr="00097CC1">
        <w:rPr>
          <w:b/>
          <w:szCs w:val="24"/>
        </w:rPr>
        <w:t xml:space="preserve"> Ленинградской области</w:t>
      </w:r>
    </w:p>
    <w:p w:rsidR="009D3ECB" w:rsidRPr="00097CC1" w:rsidRDefault="009D3ECB" w:rsidP="007A0C33">
      <w:pPr>
        <w:autoSpaceDE w:val="0"/>
        <w:autoSpaceDN w:val="0"/>
        <w:adjustRightInd w:val="0"/>
        <w:ind w:firstLine="540"/>
        <w:jc w:val="both"/>
        <w:rPr>
          <w:bCs/>
          <w:szCs w:val="24"/>
        </w:rPr>
      </w:pPr>
      <w:r w:rsidRPr="00097CC1">
        <w:rPr>
          <w:szCs w:val="24"/>
        </w:rPr>
        <w:t>Администрация МО «</w:t>
      </w:r>
      <w:r>
        <w:rPr>
          <w:szCs w:val="24"/>
        </w:rPr>
        <w:t>Приморское</w:t>
      </w:r>
      <w:r w:rsidRPr="00097CC1">
        <w:rPr>
          <w:szCs w:val="24"/>
        </w:rPr>
        <w:t xml:space="preserve"> городское поселение» осуществляет:</w:t>
      </w:r>
    </w:p>
    <w:p w:rsidR="009D3ECB" w:rsidRPr="00097CC1" w:rsidRDefault="009D3ECB" w:rsidP="007A0C33">
      <w:pPr>
        <w:autoSpaceDE w:val="0"/>
        <w:autoSpaceDN w:val="0"/>
        <w:adjustRightInd w:val="0"/>
        <w:ind w:firstLine="540"/>
        <w:jc w:val="both"/>
        <w:rPr>
          <w:bCs/>
          <w:szCs w:val="24"/>
        </w:rPr>
      </w:pPr>
      <w:r w:rsidRPr="00097CC1">
        <w:rPr>
          <w:szCs w:val="24"/>
        </w:rPr>
        <w:t>- принятие на учет граждан в качестве нуждающихся в жилых помещениях;</w:t>
      </w:r>
    </w:p>
    <w:p w:rsidR="009D3ECB" w:rsidRPr="00097CC1" w:rsidRDefault="009D3ECB" w:rsidP="007A0C33">
      <w:pPr>
        <w:autoSpaceDE w:val="0"/>
        <w:autoSpaceDN w:val="0"/>
        <w:adjustRightInd w:val="0"/>
        <w:ind w:firstLine="540"/>
        <w:jc w:val="both"/>
        <w:rPr>
          <w:bCs/>
          <w:szCs w:val="24"/>
        </w:rPr>
      </w:pPr>
      <w:r w:rsidRPr="00097CC1">
        <w:rPr>
          <w:szCs w:val="24"/>
        </w:rPr>
        <w:t xml:space="preserve">- информирование граждан, принимающих решение об участии в </w:t>
      </w:r>
      <w:r>
        <w:rPr>
          <w:szCs w:val="24"/>
        </w:rPr>
        <w:t>П</w:t>
      </w:r>
      <w:r w:rsidRPr="00097CC1">
        <w:rPr>
          <w:szCs w:val="24"/>
        </w:rPr>
        <w:t>одпрограмме, об условиях ее реализации;</w:t>
      </w:r>
    </w:p>
    <w:p w:rsidR="009D3ECB" w:rsidRPr="00097CC1" w:rsidRDefault="009D3ECB" w:rsidP="007A0C33">
      <w:pPr>
        <w:autoSpaceDE w:val="0"/>
        <w:autoSpaceDN w:val="0"/>
        <w:adjustRightInd w:val="0"/>
        <w:ind w:firstLine="540"/>
        <w:jc w:val="both"/>
        <w:rPr>
          <w:bCs/>
          <w:szCs w:val="24"/>
        </w:rPr>
      </w:pPr>
      <w:r w:rsidRPr="00097CC1">
        <w:rPr>
          <w:szCs w:val="24"/>
        </w:rPr>
        <w:t>- приобретение (строительство) жилых помещений в муниципальную собственность для предоставления гражданам, пострадавшим в результате пожара муниципального жилищного фонда с заключением договора социального найма.</w:t>
      </w:r>
    </w:p>
    <w:p w:rsidR="009D3ECB" w:rsidRPr="00097CC1" w:rsidRDefault="009D3ECB" w:rsidP="007A0C33">
      <w:pPr>
        <w:autoSpaceDE w:val="0"/>
        <w:autoSpaceDN w:val="0"/>
        <w:adjustRightInd w:val="0"/>
        <w:jc w:val="center"/>
        <w:outlineLvl w:val="1"/>
        <w:rPr>
          <w:bCs/>
          <w:szCs w:val="24"/>
        </w:rPr>
      </w:pPr>
    </w:p>
    <w:p w:rsidR="009D3ECB" w:rsidRPr="00097CC1" w:rsidRDefault="009D3ECB" w:rsidP="007A0C33">
      <w:pPr>
        <w:autoSpaceDE w:val="0"/>
        <w:autoSpaceDN w:val="0"/>
        <w:adjustRightInd w:val="0"/>
        <w:jc w:val="center"/>
        <w:rPr>
          <w:b/>
          <w:bCs/>
          <w:szCs w:val="24"/>
        </w:rPr>
      </w:pPr>
      <w:r>
        <w:rPr>
          <w:b/>
          <w:szCs w:val="24"/>
        </w:rPr>
        <w:t>5. Ресурсное обеспечение П</w:t>
      </w:r>
      <w:r w:rsidRPr="00097CC1">
        <w:rPr>
          <w:b/>
          <w:szCs w:val="24"/>
        </w:rPr>
        <w:t>одпрограмм</w:t>
      </w:r>
      <w:r>
        <w:rPr>
          <w:b/>
          <w:szCs w:val="24"/>
        </w:rPr>
        <w:t>ы</w:t>
      </w:r>
    </w:p>
    <w:tbl>
      <w:tblPr>
        <w:tblW w:w="10490" w:type="dxa"/>
        <w:tblCellSpacing w:w="5" w:type="nil"/>
        <w:tblInd w:w="75" w:type="dxa"/>
        <w:tblLayout w:type="fixed"/>
        <w:tblCellMar>
          <w:left w:w="75" w:type="dxa"/>
          <w:right w:w="75" w:type="dxa"/>
        </w:tblCellMar>
        <w:tblLook w:val="0000"/>
      </w:tblPr>
      <w:tblGrid>
        <w:gridCol w:w="10490"/>
      </w:tblGrid>
      <w:tr w:rsidR="009D3ECB" w:rsidRPr="00097CC1" w:rsidTr="00554047">
        <w:trPr>
          <w:tblCellSpacing w:w="5" w:type="nil"/>
        </w:trPr>
        <w:tc>
          <w:tcPr>
            <w:tcW w:w="10490" w:type="dxa"/>
            <w:shd w:val="clear" w:color="auto" w:fill="FFFFFF"/>
          </w:tcPr>
          <w:p w:rsidR="009D3ECB" w:rsidRPr="00E77911" w:rsidRDefault="009D3ECB" w:rsidP="00554047">
            <w:pPr>
              <w:widowControl w:val="0"/>
              <w:autoSpaceDE w:val="0"/>
              <w:autoSpaceDN w:val="0"/>
              <w:adjustRightInd w:val="0"/>
              <w:ind w:right="66" w:firstLine="709"/>
              <w:jc w:val="both"/>
              <w:rPr>
                <w:color w:val="FF0000"/>
                <w:szCs w:val="24"/>
              </w:rPr>
            </w:pPr>
            <w:bookmarkStart w:id="2" w:name="_Hlk427518030"/>
            <w:proofErr w:type="gramStart"/>
            <w:r w:rsidRPr="00C83174">
              <w:rPr>
                <w:szCs w:val="24"/>
              </w:rPr>
              <w:t>Финансирование Подпрограммы осуществляется за счет средств бюджета муниципального образования «Приморское городское поселение» Выборгского района Ленинградской области в пределах средств, выделяемых на выполнение программных  мероприятий, и может корректироваться с учетом изменен</w:t>
            </w:r>
            <w:r>
              <w:rPr>
                <w:szCs w:val="24"/>
              </w:rPr>
              <w:t xml:space="preserve">ия состава мероприятий </w:t>
            </w:r>
            <w:r w:rsidRPr="00C83174">
              <w:rPr>
                <w:szCs w:val="24"/>
              </w:rPr>
              <w:t xml:space="preserve"> и финансирования, предусмотренного решением совета депутатов муниципального образования «Приморское городское поселение» Выборгского района Ленинградской области о бюджете на соответствующий финансовый год.</w:t>
            </w:r>
            <w:proofErr w:type="gramEnd"/>
          </w:p>
          <w:p w:rsidR="009D3ECB" w:rsidRPr="00C83174" w:rsidRDefault="009D3ECB" w:rsidP="008D7786">
            <w:pPr>
              <w:autoSpaceDE w:val="0"/>
              <w:autoSpaceDN w:val="0"/>
              <w:adjustRightInd w:val="0"/>
              <w:jc w:val="both"/>
              <w:rPr>
                <w:bCs/>
                <w:szCs w:val="24"/>
                <w:highlight w:val="red"/>
              </w:rPr>
            </w:pPr>
          </w:p>
        </w:tc>
      </w:tr>
      <w:tr w:rsidR="009D3ECB" w:rsidRPr="00097CC1" w:rsidTr="00554047">
        <w:trPr>
          <w:tblCellSpacing w:w="5" w:type="nil"/>
        </w:trPr>
        <w:tc>
          <w:tcPr>
            <w:tcW w:w="10490" w:type="dxa"/>
            <w:shd w:val="clear" w:color="auto" w:fill="FFFFFF"/>
          </w:tcPr>
          <w:p w:rsidR="009D3ECB" w:rsidRPr="00C83174" w:rsidRDefault="009D3ECB" w:rsidP="000130C1">
            <w:pPr>
              <w:autoSpaceDE w:val="0"/>
              <w:autoSpaceDN w:val="0"/>
              <w:adjustRightInd w:val="0"/>
              <w:jc w:val="both"/>
              <w:rPr>
                <w:bCs/>
                <w:szCs w:val="24"/>
                <w:highlight w:val="red"/>
              </w:rPr>
            </w:pPr>
          </w:p>
        </w:tc>
      </w:tr>
      <w:tr w:rsidR="009D3ECB" w:rsidRPr="00097CC1" w:rsidTr="00554047">
        <w:trPr>
          <w:tblCellSpacing w:w="5" w:type="nil"/>
        </w:trPr>
        <w:tc>
          <w:tcPr>
            <w:tcW w:w="10490" w:type="dxa"/>
            <w:shd w:val="clear" w:color="auto" w:fill="FFFFFF"/>
          </w:tcPr>
          <w:p w:rsidR="009D3ECB" w:rsidRPr="00C83174" w:rsidRDefault="009D3ECB" w:rsidP="008D7786">
            <w:pPr>
              <w:autoSpaceDE w:val="0"/>
              <w:autoSpaceDN w:val="0"/>
              <w:adjustRightInd w:val="0"/>
              <w:jc w:val="both"/>
              <w:rPr>
                <w:bCs/>
                <w:szCs w:val="24"/>
                <w:highlight w:val="red"/>
              </w:rPr>
            </w:pPr>
          </w:p>
        </w:tc>
      </w:tr>
      <w:bookmarkEnd w:id="2"/>
      <w:tr w:rsidR="009D3ECB" w:rsidRPr="00097CC1" w:rsidTr="00554047">
        <w:trPr>
          <w:tblCellSpacing w:w="5" w:type="nil"/>
        </w:trPr>
        <w:tc>
          <w:tcPr>
            <w:tcW w:w="10490" w:type="dxa"/>
            <w:shd w:val="clear" w:color="auto" w:fill="FFFFFF"/>
          </w:tcPr>
          <w:p w:rsidR="009D3ECB" w:rsidRPr="00C83174" w:rsidRDefault="009D3ECB" w:rsidP="0035452D">
            <w:pPr>
              <w:autoSpaceDE w:val="0"/>
              <w:autoSpaceDN w:val="0"/>
              <w:adjustRightInd w:val="0"/>
              <w:jc w:val="both"/>
              <w:rPr>
                <w:szCs w:val="24"/>
                <w:highlight w:val="red"/>
              </w:rPr>
            </w:pPr>
          </w:p>
        </w:tc>
      </w:tr>
    </w:tbl>
    <w:p w:rsidR="009D3ECB" w:rsidRPr="00097CC1" w:rsidRDefault="009D3ECB" w:rsidP="007A0C33">
      <w:pPr>
        <w:autoSpaceDE w:val="0"/>
        <w:autoSpaceDN w:val="0"/>
        <w:adjustRightInd w:val="0"/>
        <w:jc w:val="center"/>
        <w:rPr>
          <w:b/>
          <w:bCs/>
          <w:szCs w:val="24"/>
        </w:rPr>
      </w:pPr>
    </w:p>
    <w:p w:rsidR="009D3ECB" w:rsidRPr="00C122C2" w:rsidRDefault="009D3ECB" w:rsidP="00C122C2">
      <w:pPr>
        <w:widowControl w:val="0"/>
        <w:autoSpaceDE w:val="0"/>
        <w:autoSpaceDN w:val="0"/>
        <w:adjustRightInd w:val="0"/>
        <w:jc w:val="right"/>
        <w:rPr>
          <w:bCs/>
          <w:color w:val="000001"/>
          <w:szCs w:val="24"/>
        </w:rPr>
      </w:pPr>
    </w:p>
    <w:p w:rsidR="009D3ECB" w:rsidRPr="00C122C2" w:rsidRDefault="009D3ECB" w:rsidP="00C122C2">
      <w:pPr>
        <w:widowControl w:val="0"/>
        <w:autoSpaceDE w:val="0"/>
        <w:autoSpaceDN w:val="0"/>
        <w:adjustRightInd w:val="0"/>
        <w:jc w:val="right"/>
        <w:rPr>
          <w:bCs/>
          <w:color w:val="000001"/>
          <w:szCs w:val="24"/>
        </w:rPr>
      </w:pPr>
    </w:p>
    <w:p w:rsidR="009D3ECB" w:rsidRDefault="009D3ECB" w:rsidP="00C122C2">
      <w:pPr>
        <w:widowControl w:val="0"/>
        <w:autoSpaceDE w:val="0"/>
        <w:autoSpaceDN w:val="0"/>
        <w:adjustRightInd w:val="0"/>
        <w:jc w:val="right"/>
        <w:rPr>
          <w:bCs/>
          <w:color w:val="000001"/>
          <w:szCs w:val="24"/>
        </w:rPr>
      </w:pPr>
    </w:p>
    <w:p w:rsidR="009D3ECB" w:rsidRDefault="009D3ECB" w:rsidP="002D725A">
      <w:pPr>
        <w:widowControl w:val="0"/>
        <w:autoSpaceDE w:val="0"/>
        <w:autoSpaceDN w:val="0"/>
        <w:adjustRightInd w:val="0"/>
        <w:rPr>
          <w:bCs/>
          <w:color w:val="000001"/>
          <w:szCs w:val="24"/>
        </w:rPr>
      </w:pPr>
    </w:p>
    <w:p w:rsidR="009D3ECB" w:rsidRDefault="009D3ECB" w:rsidP="002D725A">
      <w:pPr>
        <w:widowControl w:val="0"/>
        <w:autoSpaceDE w:val="0"/>
        <w:autoSpaceDN w:val="0"/>
        <w:adjustRightInd w:val="0"/>
        <w:rPr>
          <w:bCs/>
          <w:color w:val="000001"/>
          <w:szCs w:val="24"/>
        </w:rPr>
      </w:pPr>
    </w:p>
    <w:p w:rsidR="009D3ECB" w:rsidRDefault="009D3ECB" w:rsidP="002D725A">
      <w:pPr>
        <w:widowControl w:val="0"/>
        <w:autoSpaceDE w:val="0"/>
        <w:autoSpaceDN w:val="0"/>
        <w:adjustRightInd w:val="0"/>
        <w:rPr>
          <w:bCs/>
          <w:color w:val="000001"/>
          <w:szCs w:val="24"/>
        </w:rPr>
      </w:pPr>
    </w:p>
    <w:p w:rsidR="009D3ECB" w:rsidRDefault="009D3ECB" w:rsidP="002D725A">
      <w:pPr>
        <w:widowControl w:val="0"/>
        <w:autoSpaceDE w:val="0"/>
        <w:autoSpaceDN w:val="0"/>
        <w:adjustRightInd w:val="0"/>
        <w:rPr>
          <w:bCs/>
          <w:color w:val="000001"/>
          <w:szCs w:val="24"/>
        </w:rPr>
      </w:pPr>
    </w:p>
    <w:p w:rsidR="009D3ECB" w:rsidRDefault="009D3ECB" w:rsidP="002D725A">
      <w:pPr>
        <w:widowControl w:val="0"/>
        <w:autoSpaceDE w:val="0"/>
        <w:autoSpaceDN w:val="0"/>
        <w:adjustRightInd w:val="0"/>
        <w:rPr>
          <w:bCs/>
          <w:color w:val="000001"/>
          <w:szCs w:val="24"/>
        </w:rPr>
      </w:pPr>
    </w:p>
    <w:p w:rsidR="009D3ECB" w:rsidRDefault="009D3ECB" w:rsidP="002D725A">
      <w:pPr>
        <w:widowControl w:val="0"/>
        <w:autoSpaceDE w:val="0"/>
        <w:autoSpaceDN w:val="0"/>
        <w:adjustRightInd w:val="0"/>
        <w:rPr>
          <w:bCs/>
          <w:color w:val="000001"/>
          <w:szCs w:val="24"/>
        </w:rPr>
      </w:pPr>
    </w:p>
    <w:p w:rsidR="009D3ECB" w:rsidRDefault="009D3ECB" w:rsidP="002D725A">
      <w:pPr>
        <w:widowControl w:val="0"/>
        <w:autoSpaceDE w:val="0"/>
        <w:autoSpaceDN w:val="0"/>
        <w:adjustRightInd w:val="0"/>
        <w:rPr>
          <w:bCs/>
          <w:color w:val="000001"/>
          <w:szCs w:val="24"/>
        </w:rPr>
      </w:pPr>
    </w:p>
    <w:p w:rsidR="009D3ECB" w:rsidRDefault="009D3ECB" w:rsidP="002D725A">
      <w:pPr>
        <w:widowControl w:val="0"/>
        <w:autoSpaceDE w:val="0"/>
        <w:autoSpaceDN w:val="0"/>
        <w:adjustRightInd w:val="0"/>
        <w:rPr>
          <w:bCs/>
          <w:color w:val="000001"/>
          <w:szCs w:val="24"/>
        </w:rPr>
      </w:pPr>
    </w:p>
    <w:p w:rsidR="009D3ECB" w:rsidRDefault="009D3ECB" w:rsidP="002D725A">
      <w:pPr>
        <w:widowControl w:val="0"/>
        <w:autoSpaceDE w:val="0"/>
        <w:autoSpaceDN w:val="0"/>
        <w:adjustRightInd w:val="0"/>
        <w:rPr>
          <w:bCs/>
          <w:color w:val="000001"/>
          <w:szCs w:val="24"/>
        </w:rPr>
      </w:pPr>
    </w:p>
    <w:p w:rsidR="009D3ECB" w:rsidRDefault="009D3ECB" w:rsidP="002D725A">
      <w:pPr>
        <w:widowControl w:val="0"/>
        <w:autoSpaceDE w:val="0"/>
        <w:autoSpaceDN w:val="0"/>
        <w:adjustRightInd w:val="0"/>
        <w:rPr>
          <w:bCs/>
          <w:color w:val="000001"/>
          <w:szCs w:val="24"/>
        </w:rPr>
      </w:pPr>
    </w:p>
    <w:p w:rsidR="009D3ECB" w:rsidRDefault="009D3ECB" w:rsidP="002D725A">
      <w:pPr>
        <w:widowControl w:val="0"/>
        <w:autoSpaceDE w:val="0"/>
        <w:autoSpaceDN w:val="0"/>
        <w:adjustRightInd w:val="0"/>
        <w:rPr>
          <w:bCs/>
          <w:color w:val="000001"/>
          <w:szCs w:val="24"/>
        </w:rPr>
      </w:pPr>
    </w:p>
    <w:p w:rsidR="009D3ECB" w:rsidRDefault="009D3ECB" w:rsidP="002D725A">
      <w:pPr>
        <w:widowControl w:val="0"/>
        <w:autoSpaceDE w:val="0"/>
        <w:autoSpaceDN w:val="0"/>
        <w:adjustRightInd w:val="0"/>
        <w:rPr>
          <w:bCs/>
          <w:color w:val="000001"/>
          <w:szCs w:val="24"/>
        </w:rPr>
      </w:pPr>
    </w:p>
    <w:p w:rsidR="009D3ECB" w:rsidRDefault="009D3ECB" w:rsidP="002D725A">
      <w:pPr>
        <w:widowControl w:val="0"/>
        <w:autoSpaceDE w:val="0"/>
        <w:autoSpaceDN w:val="0"/>
        <w:adjustRightInd w:val="0"/>
        <w:rPr>
          <w:bCs/>
          <w:color w:val="000001"/>
          <w:szCs w:val="24"/>
        </w:rPr>
      </w:pPr>
    </w:p>
    <w:p w:rsidR="009D3ECB" w:rsidRDefault="009D3ECB" w:rsidP="002D725A">
      <w:pPr>
        <w:widowControl w:val="0"/>
        <w:autoSpaceDE w:val="0"/>
        <w:autoSpaceDN w:val="0"/>
        <w:adjustRightInd w:val="0"/>
        <w:rPr>
          <w:bCs/>
          <w:color w:val="000001"/>
          <w:szCs w:val="24"/>
        </w:rPr>
      </w:pPr>
    </w:p>
    <w:p w:rsidR="009D3ECB" w:rsidRDefault="009D3ECB" w:rsidP="002D725A">
      <w:pPr>
        <w:widowControl w:val="0"/>
        <w:autoSpaceDE w:val="0"/>
        <w:autoSpaceDN w:val="0"/>
        <w:adjustRightInd w:val="0"/>
        <w:rPr>
          <w:bCs/>
          <w:color w:val="000001"/>
          <w:szCs w:val="24"/>
        </w:rPr>
      </w:pPr>
    </w:p>
    <w:p w:rsidR="009D3ECB" w:rsidRDefault="009D3ECB" w:rsidP="002D725A">
      <w:pPr>
        <w:widowControl w:val="0"/>
        <w:autoSpaceDE w:val="0"/>
        <w:autoSpaceDN w:val="0"/>
        <w:adjustRightInd w:val="0"/>
        <w:rPr>
          <w:bCs/>
          <w:color w:val="000001"/>
          <w:szCs w:val="24"/>
        </w:rPr>
      </w:pPr>
    </w:p>
    <w:p w:rsidR="009D3ECB" w:rsidRDefault="009D3ECB" w:rsidP="002D725A">
      <w:pPr>
        <w:widowControl w:val="0"/>
        <w:autoSpaceDE w:val="0"/>
        <w:autoSpaceDN w:val="0"/>
        <w:adjustRightInd w:val="0"/>
        <w:rPr>
          <w:bCs/>
          <w:color w:val="000001"/>
          <w:szCs w:val="24"/>
        </w:rPr>
      </w:pPr>
    </w:p>
    <w:p w:rsidR="009D3ECB" w:rsidRDefault="009D3ECB" w:rsidP="002D725A">
      <w:pPr>
        <w:widowControl w:val="0"/>
        <w:autoSpaceDE w:val="0"/>
        <w:autoSpaceDN w:val="0"/>
        <w:adjustRightInd w:val="0"/>
        <w:rPr>
          <w:bCs/>
          <w:color w:val="000001"/>
          <w:szCs w:val="24"/>
        </w:rPr>
      </w:pPr>
    </w:p>
    <w:p w:rsidR="009D3ECB" w:rsidRDefault="009D3ECB" w:rsidP="002D725A">
      <w:pPr>
        <w:widowControl w:val="0"/>
        <w:autoSpaceDE w:val="0"/>
        <w:autoSpaceDN w:val="0"/>
        <w:adjustRightInd w:val="0"/>
        <w:rPr>
          <w:bCs/>
          <w:color w:val="000001"/>
          <w:szCs w:val="24"/>
        </w:rPr>
      </w:pPr>
    </w:p>
    <w:p w:rsidR="009D3ECB" w:rsidRDefault="009D3ECB" w:rsidP="002D725A">
      <w:pPr>
        <w:widowControl w:val="0"/>
        <w:autoSpaceDE w:val="0"/>
        <w:autoSpaceDN w:val="0"/>
        <w:adjustRightInd w:val="0"/>
        <w:rPr>
          <w:bCs/>
          <w:color w:val="000001"/>
          <w:szCs w:val="24"/>
        </w:rPr>
      </w:pPr>
    </w:p>
    <w:p w:rsidR="009D3ECB" w:rsidRDefault="009D3ECB" w:rsidP="002D725A">
      <w:pPr>
        <w:widowControl w:val="0"/>
        <w:autoSpaceDE w:val="0"/>
        <w:autoSpaceDN w:val="0"/>
        <w:adjustRightInd w:val="0"/>
        <w:rPr>
          <w:bCs/>
          <w:color w:val="000001"/>
          <w:szCs w:val="24"/>
        </w:rPr>
      </w:pPr>
    </w:p>
    <w:p w:rsidR="009D3ECB" w:rsidRDefault="009D3ECB" w:rsidP="002D725A">
      <w:pPr>
        <w:widowControl w:val="0"/>
        <w:autoSpaceDE w:val="0"/>
        <w:autoSpaceDN w:val="0"/>
        <w:adjustRightInd w:val="0"/>
        <w:rPr>
          <w:bCs/>
          <w:color w:val="000001"/>
          <w:szCs w:val="24"/>
        </w:rPr>
      </w:pPr>
    </w:p>
    <w:p w:rsidR="009D3ECB" w:rsidRDefault="009D3ECB" w:rsidP="002D725A">
      <w:pPr>
        <w:widowControl w:val="0"/>
        <w:autoSpaceDE w:val="0"/>
        <w:autoSpaceDN w:val="0"/>
        <w:adjustRightInd w:val="0"/>
        <w:rPr>
          <w:bCs/>
          <w:color w:val="000001"/>
          <w:szCs w:val="24"/>
        </w:rPr>
      </w:pPr>
    </w:p>
    <w:p w:rsidR="009D3ECB" w:rsidRDefault="009D3ECB" w:rsidP="00995F02">
      <w:pPr>
        <w:widowControl w:val="0"/>
        <w:suppressAutoHyphens/>
        <w:jc w:val="right"/>
        <w:rPr>
          <w:rFonts w:eastAsia="Bitstream Vera Sans"/>
          <w:kern w:val="1"/>
          <w:lang w:eastAsia="hi-IN" w:bidi="hi-IN"/>
        </w:rPr>
      </w:pPr>
      <w:r>
        <w:rPr>
          <w:rFonts w:eastAsia="Bitstream Vera Sans"/>
          <w:kern w:val="1"/>
          <w:lang w:eastAsia="hi-IN" w:bidi="hi-IN"/>
        </w:rPr>
        <w:lastRenderedPageBreak/>
        <w:t>Приложение №1</w:t>
      </w:r>
    </w:p>
    <w:p w:rsidR="009D3ECB" w:rsidRDefault="009D3ECB" w:rsidP="00C122C2">
      <w:pPr>
        <w:jc w:val="right"/>
        <w:rPr>
          <w:color w:val="000000"/>
          <w:spacing w:val="-17"/>
          <w:kern w:val="1"/>
          <w:szCs w:val="24"/>
        </w:rPr>
      </w:pPr>
      <w:r w:rsidRPr="00394B07">
        <w:rPr>
          <w:color w:val="000000"/>
          <w:spacing w:val="-17"/>
          <w:kern w:val="1"/>
          <w:szCs w:val="24"/>
        </w:rPr>
        <w:t xml:space="preserve">к   муниципальной  программе  </w:t>
      </w:r>
    </w:p>
    <w:p w:rsidR="009D3ECB" w:rsidRDefault="009D3ECB" w:rsidP="00C122C2">
      <w:pPr>
        <w:jc w:val="right"/>
        <w:rPr>
          <w:color w:val="000000"/>
          <w:spacing w:val="-17"/>
          <w:kern w:val="1"/>
          <w:szCs w:val="24"/>
        </w:rPr>
      </w:pPr>
      <w:r w:rsidRPr="00394B07">
        <w:rPr>
          <w:color w:val="000000"/>
          <w:spacing w:val="-17"/>
          <w:kern w:val="1"/>
          <w:szCs w:val="24"/>
        </w:rPr>
        <w:t>«Обеспечени</w:t>
      </w:r>
      <w:r>
        <w:rPr>
          <w:color w:val="000000"/>
          <w:spacing w:val="-17"/>
          <w:kern w:val="1"/>
          <w:szCs w:val="24"/>
        </w:rPr>
        <w:t>е качественным</w:t>
      </w:r>
      <w:r w:rsidRPr="00394B07">
        <w:rPr>
          <w:color w:val="000000"/>
          <w:spacing w:val="-17"/>
          <w:kern w:val="1"/>
          <w:szCs w:val="24"/>
        </w:rPr>
        <w:t xml:space="preserve">  жильем граждан </w:t>
      </w:r>
    </w:p>
    <w:p w:rsidR="009D3ECB" w:rsidRDefault="009D3ECB" w:rsidP="00C122C2">
      <w:pPr>
        <w:jc w:val="right"/>
        <w:rPr>
          <w:color w:val="000000"/>
          <w:spacing w:val="-17"/>
          <w:kern w:val="1"/>
          <w:szCs w:val="24"/>
        </w:rPr>
      </w:pPr>
      <w:r w:rsidRPr="00394B07">
        <w:rPr>
          <w:color w:val="000000"/>
          <w:spacing w:val="-17"/>
          <w:kern w:val="1"/>
          <w:szCs w:val="24"/>
        </w:rPr>
        <w:t xml:space="preserve">на территории </w:t>
      </w:r>
      <w:r>
        <w:rPr>
          <w:color w:val="000000"/>
          <w:spacing w:val="-17"/>
          <w:kern w:val="1"/>
          <w:szCs w:val="24"/>
        </w:rPr>
        <w:t xml:space="preserve">МО  </w:t>
      </w:r>
      <w:r w:rsidRPr="00394B07">
        <w:rPr>
          <w:color w:val="000000"/>
          <w:spacing w:val="-17"/>
          <w:kern w:val="1"/>
          <w:szCs w:val="24"/>
        </w:rPr>
        <w:t>«</w:t>
      </w:r>
      <w:r>
        <w:rPr>
          <w:color w:val="000000"/>
          <w:spacing w:val="-17"/>
          <w:kern w:val="1"/>
          <w:szCs w:val="24"/>
        </w:rPr>
        <w:t>Приморское город</w:t>
      </w:r>
      <w:r w:rsidRPr="00394B07">
        <w:rPr>
          <w:color w:val="000000"/>
          <w:spacing w:val="-17"/>
          <w:kern w:val="1"/>
          <w:szCs w:val="24"/>
        </w:rPr>
        <w:t xml:space="preserve">ское поселение» </w:t>
      </w:r>
    </w:p>
    <w:p w:rsidR="009D3ECB" w:rsidRDefault="009D3ECB" w:rsidP="00C122C2">
      <w:pPr>
        <w:jc w:val="right"/>
        <w:rPr>
          <w:szCs w:val="24"/>
        </w:rPr>
      </w:pPr>
    </w:p>
    <w:p w:rsidR="009D3ECB" w:rsidRPr="00B4139E" w:rsidRDefault="009D3ECB" w:rsidP="00946551">
      <w:pPr>
        <w:widowControl w:val="0"/>
        <w:suppressAutoHyphens/>
        <w:jc w:val="center"/>
        <w:rPr>
          <w:rFonts w:eastAsia="Bitstream Vera Sans"/>
          <w:b/>
          <w:kern w:val="1"/>
          <w:szCs w:val="24"/>
          <w:lang w:eastAsia="hi-IN" w:bidi="hi-IN"/>
        </w:rPr>
      </w:pPr>
      <w:r w:rsidRPr="00B4139E">
        <w:rPr>
          <w:rFonts w:eastAsia="Bitstream Vera Sans"/>
          <w:b/>
          <w:kern w:val="1"/>
          <w:szCs w:val="24"/>
          <w:lang w:eastAsia="hi-IN" w:bidi="hi-IN"/>
        </w:rPr>
        <w:t>ПЕРЕЧЕНЬ</w:t>
      </w:r>
    </w:p>
    <w:p w:rsidR="009D3ECB" w:rsidRPr="00B4139E" w:rsidRDefault="009D3ECB" w:rsidP="00946551">
      <w:pPr>
        <w:widowControl w:val="0"/>
        <w:suppressAutoHyphens/>
        <w:jc w:val="center"/>
        <w:rPr>
          <w:rFonts w:eastAsia="Bitstream Vera Sans"/>
          <w:b/>
          <w:kern w:val="1"/>
          <w:szCs w:val="24"/>
          <w:lang w:eastAsia="hi-IN" w:bidi="hi-IN"/>
        </w:rPr>
      </w:pPr>
      <w:r w:rsidRPr="00B4139E">
        <w:rPr>
          <w:rFonts w:eastAsia="Bitstream Vera Sans"/>
          <w:b/>
          <w:kern w:val="1"/>
          <w:szCs w:val="24"/>
          <w:lang w:eastAsia="hi-IN" w:bidi="hi-IN"/>
        </w:rPr>
        <w:t>подпрограмм, основных мероприятий муниципальной программы «</w:t>
      </w:r>
      <w:r w:rsidRPr="00325A00">
        <w:rPr>
          <w:rFonts w:eastAsia="Bitstream Vera Sans"/>
          <w:b/>
          <w:kern w:val="1"/>
          <w:szCs w:val="24"/>
          <w:lang w:eastAsia="hi-IN" w:bidi="hi-IN"/>
        </w:rPr>
        <w:t>Обеспечение качественным жильем граждан на территории МО «Приморское городское поселение»</w:t>
      </w:r>
      <w:proofErr w:type="gramStart"/>
      <w:r>
        <w:rPr>
          <w:rFonts w:eastAsia="Bitstream Vera Sans"/>
          <w:b/>
          <w:kern w:val="1"/>
          <w:szCs w:val="24"/>
          <w:lang w:eastAsia="hi-IN" w:bidi="hi-IN"/>
        </w:rPr>
        <w:t>,</w:t>
      </w:r>
      <w:r w:rsidRPr="00B4139E">
        <w:rPr>
          <w:rFonts w:eastAsia="Bitstream Vera Sans"/>
          <w:b/>
          <w:kern w:val="1"/>
          <w:szCs w:val="24"/>
          <w:lang w:eastAsia="hi-IN" w:bidi="hi-IN"/>
        </w:rPr>
        <w:t>с</w:t>
      </w:r>
      <w:proofErr w:type="gramEnd"/>
      <w:r w:rsidRPr="00B4139E">
        <w:rPr>
          <w:rFonts w:eastAsia="Bitstream Vera Sans"/>
          <w:b/>
          <w:kern w:val="1"/>
          <w:szCs w:val="24"/>
          <w:lang w:eastAsia="hi-IN" w:bidi="hi-IN"/>
        </w:rPr>
        <w:t>роки реализации и ожидаемые результаты</w:t>
      </w:r>
    </w:p>
    <w:p w:rsidR="009D3ECB" w:rsidRPr="00554047" w:rsidRDefault="009D3ECB" w:rsidP="00554047">
      <w:pPr>
        <w:widowControl w:val="0"/>
        <w:tabs>
          <w:tab w:val="left" w:pos="5700"/>
        </w:tabs>
        <w:suppressAutoHyphens/>
        <w:jc w:val="both"/>
        <w:rPr>
          <w:rFonts w:eastAsia="Bitstream Vera Sans"/>
          <w:b/>
          <w:kern w:val="1"/>
          <w:sz w:val="16"/>
          <w:szCs w:val="16"/>
          <w:lang w:eastAsia="hi-IN" w:bidi="hi-IN"/>
        </w:rPr>
      </w:pPr>
      <w:r>
        <w:rPr>
          <w:rFonts w:eastAsia="Bitstream Vera Sans"/>
          <w:b/>
          <w:kern w:val="1"/>
          <w:szCs w:val="24"/>
          <w:lang w:eastAsia="hi-IN" w:bidi="hi-IN"/>
        </w:rPr>
        <w:tab/>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984"/>
        <w:gridCol w:w="1316"/>
        <w:gridCol w:w="607"/>
        <w:gridCol w:w="607"/>
        <w:gridCol w:w="2330"/>
        <w:gridCol w:w="2937"/>
      </w:tblGrid>
      <w:tr w:rsidR="009D3ECB" w:rsidRPr="00A61973" w:rsidTr="00A61973">
        <w:trPr>
          <w:trHeight w:val="325"/>
        </w:trPr>
        <w:tc>
          <w:tcPr>
            <w:tcW w:w="534" w:type="dxa"/>
            <w:vMerge w:val="restart"/>
            <w:vAlign w:val="center"/>
          </w:tcPr>
          <w:p w:rsidR="009D3ECB" w:rsidRPr="00A61973" w:rsidRDefault="009D3ECB" w:rsidP="00946551">
            <w:pPr>
              <w:widowControl w:val="0"/>
              <w:suppressAutoHyphens/>
              <w:jc w:val="center"/>
              <w:rPr>
                <w:rFonts w:eastAsia="Bitstream Vera Sans"/>
                <w:kern w:val="1"/>
                <w:sz w:val="16"/>
                <w:szCs w:val="16"/>
                <w:lang w:eastAsia="hi-IN" w:bidi="hi-IN"/>
              </w:rPr>
            </w:pPr>
            <w:r w:rsidRPr="00A61973">
              <w:rPr>
                <w:rFonts w:eastAsia="Bitstream Vera Sans"/>
                <w:kern w:val="1"/>
                <w:sz w:val="16"/>
                <w:szCs w:val="16"/>
                <w:lang w:eastAsia="hi-IN" w:bidi="hi-IN"/>
              </w:rPr>
              <w:t xml:space="preserve">№ </w:t>
            </w:r>
            <w:proofErr w:type="spellStart"/>
            <w:proofErr w:type="gramStart"/>
            <w:r w:rsidRPr="00A61973">
              <w:rPr>
                <w:rFonts w:eastAsia="Bitstream Vera Sans"/>
                <w:kern w:val="1"/>
                <w:sz w:val="16"/>
                <w:szCs w:val="16"/>
                <w:lang w:eastAsia="hi-IN" w:bidi="hi-IN"/>
              </w:rPr>
              <w:t>п</w:t>
            </w:r>
            <w:proofErr w:type="spellEnd"/>
            <w:proofErr w:type="gramEnd"/>
            <w:r w:rsidRPr="00A61973">
              <w:rPr>
                <w:rFonts w:eastAsia="Bitstream Vera Sans"/>
                <w:kern w:val="1"/>
                <w:sz w:val="16"/>
                <w:szCs w:val="16"/>
                <w:lang w:eastAsia="hi-IN" w:bidi="hi-IN"/>
              </w:rPr>
              <w:t>/</w:t>
            </w:r>
            <w:proofErr w:type="spellStart"/>
            <w:r w:rsidRPr="00A61973">
              <w:rPr>
                <w:rFonts w:eastAsia="Bitstream Vera Sans"/>
                <w:kern w:val="1"/>
                <w:sz w:val="16"/>
                <w:szCs w:val="16"/>
                <w:lang w:eastAsia="hi-IN" w:bidi="hi-IN"/>
              </w:rPr>
              <w:t>п</w:t>
            </w:r>
            <w:proofErr w:type="spellEnd"/>
          </w:p>
        </w:tc>
        <w:tc>
          <w:tcPr>
            <w:tcW w:w="1984" w:type="dxa"/>
            <w:vMerge w:val="restart"/>
            <w:vAlign w:val="center"/>
          </w:tcPr>
          <w:p w:rsidR="009D3ECB" w:rsidRPr="00A61973" w:rsidRDefault="009D3ECB" w:rsidP="00554047">
            <w:pPr>
              <w:widowControl w:val="0"/>
              <w:suppressAutoHyphens/>
              <w:ind w:left="-148" w:right="-109"/>
              <w:jc w:val="center"/>
              <w:rPr>
                <w:rFonts w:eastAsia="Bitstream Vera Sans"/>
                <w:kern w:val="1"/>
                <w:sz w:val="16"/>
                <w:szCs w:val="16"/>
                <w:lang w:eastAsia="hi-IN" w:bidi="hi-IN"/>
              </w:rPr>
            </w:pPr>
            <w:r w:rsidRPr="00A61973">
              <w:rPr>
                <w:rFonts w:eastAsia="Bitstream Vera Sans"/>
                <w:kern w:val="1"/>
                <w:sz w:val="16"/>
                <w:szCs w:val="16"/>
                <w:lang w:eastAsia="hi-IN" w:bidi="hi-IN"/>
              </w:rPr>
              <w:t>Наименование подпрограммы, основного мероприятия муниципальной программы</w:t>
            </w:r>
          </w:p>
        </w:tc>
        <w:tc>
          <w:tcPr>
            <w:tcW w:w="1316" w:type="dxa"/>
            <w:vMerge w:val="restart"/>
            <w:vAlign w:val="center"/>
          </w:tcPr>
          <w:p w:rsidR="009D3ECB" w:rsidRPr="00A61973" w:rsidRDefault="009D3ECB" w:rsidP="00946551">
            <w:pPr>
              <w:widowControl w:val="0"/>
              <w:suppressAutoHyphens/>
              <w:jc w:val="center"/>
              <w:rPr>
                <w:rFonts w:eastAsia="Bitstream Vera Sans"/>
                <w:kern w:val="1"/>
                <w:sz w:val="16"/>
                <w:szCs w:val="16"/>
                <w:lang w:eastAsia="hi-IN" w:bidi="hi-IN"/>
              </w:rPr>
            </w:pPr>
            <w:r w:rsidRPr="00A61973">
              <w:rPr>
                <w:rFonts w:eastAsia="Bitstream Vera Sans"/>
                <w:kern w:val="1"/>
                <w:sz w:val="16"/>
                <w:szCs w:val="16"/>
                <w:lang w:eastAsia="hi-IN" w:bidi="hi-IN"/>
              </w:rPr>
              <w:t>Ответственный исполнитель</w:t>
            </w:r>
          </w:p>
        </w:tc>
        <w:tc>
          <w:tcPr>
            <w:tcW w:w="1214" w:type="dxa"/>
            <w:gridSpan w:val="2"/>
            <w:vAlign w:val="center"/>
          </w:tcPr>
          <w:p w:rsidR="009D3ECB" w:rsidRPr="00A61973" w:rsidRDefault="009D3ECB" w:rsidP="00946551">
            <w:pPr>
              <w:widowControl w:val="0"/>
              <w:suppressAutoHyphens/>
              <w:jc w:val="center"/>
              <w:rPr>
                <w:rFonts w:eastAsia="Bitstream Vera Sans"/>
                <w:kern w:val="1"/>
                <w:sz w:val="16"/>
                <w:szCs w:val="16"/>
                <w:lang w:eastAsia="hi-IN" w:bidi="hi-IN"/>
              </w:rPr>
            </w:pPr>
            <w:r w:rsidRPr="00A61973">
              <w:rPr>
                <w:rFonts w:eastAsia="Bitstream Vera Sans"/>
                <w:kern w:val="1"/>
                <w:sz w:val="16"/>
                <w:szCs w:val="16"/>
                <w:lang w:eastAsia="hi-IN" w:bidi="hi-IN"/>
              </w:rPr>
              <w:t>Срок реализации</w:t>
            </w:r>
          </w:p>
        </w:tc>
        <w:tc>
          <w:tcPr>
            <w:tcW w:w="2330" w:type="dxa"/>
            <w:vMerge w:val="restart"/>
            <w:vAlign w:val="center"/>
          </w:tcPr>
          <w:p w:rsidR="009D3ECB" w:rsidRPr="00A61973" w:rsidRDefault="009D3ECB" w:rsidP="00946551">
            <w:pPr>
              <w:widowControl w:val="0"/>
              <w:suppressAutoHyphens/>
              <w:jc w:val="center"/>
              <w:rPr>
                <w:rFonts w:eastAsia="Bitstream Vera Sans"/>
                <w:kern w:val="1"/>
                <w:sz w:val="16"/>
                <w:szCs w:val="16"/>
                <w:lang w:eastAsia="hi-IN" w:bidi="hi-IN"/>
              </w:rPr>
            </w:pPr>
            <w:r w:rsidRPr="00A61973">
              <w:rPr>
                <w:rFonts w:eastAsia="Bitstream Vera Sans"/>
                <w:kern w:val="1"/>
                <w:sz w:val="16"/>
                <w:szCs w:val="16"/>
                <w:lang w:eastAsia="hi-IN" w:bidi="hi-IN"/>
              </w:rPr>
              <w:t>Последствия не реализации мероприятия</w:t>
            </w:r>
          </w:p>
        </w:tc>
        <w:tc>
          <w:tcPr>
            <w:tcW w:w="2937" w:type="dxa"/>
            <w:vMerge w:val="restart"/>
            <w:vAlign w:val="center"/>
          </w:tcPr>
          <w:p w:rsidR="009D3ECB" w:rsidRPr="00A61973" w:rsidRDefault="009D3ECB" w:rsidP="00946551">
            <w:pPr>
              <w:widowControl w:val="0"/>
              <w:suppressAutoHyphens/>
              <w:ind w:left="-135" w:right="-109"/>
              <w:jc w:val="center"/>
              <w:rPr>
                <w:rFonts w:eastAsia="Bitstream Vera Sans"/>
                <w:kern w:val="1"/>
                <w:sz w:val="16"/>
                <w:szCs w:val="16"/>
                <w:lang w:eastAsia="hi-IN" w:bidi="hi-IN"/>
              </w:rPr>
            </w:pPr>
            <w:r w:rsidRPr="00A61973">
              <w:rPr>
                <w:rFonts w:eastAsia="Bitstream Vera Sans"/>
                <w:kern w:val="1"/>
                <w:sz w:val="16"/>
                <w:szCs w:val="16"/>
                <w:lang w:eastAsia="hi-IN" w:bidi="hi-IN"/>
              </w:rPr>
              <w:t>Связь с целевым показателем муниципальной программы</w:t>
            </w:r>
          </w:p>
        </w:tc>
      </w:tr>
      <w:tr w:rsidR="009D3ECB" w:rsidRPr="00A61973" w:rsidTr="00A61973">
        <w:trPr>
          <w:trHeight w:val="510"/>
        </w:trPr>
        <w:tc>
          <w:tcPr>
            <w:tcW w:w="534" w:type="dxa"/>
            <w:vMerge/>
            <w:vAlign w:val="center"/>
          </w:tcPr>
          <w:p w:rsidR="009D3ECB" w:rsidRPr="00A61973" w:rsidRDefault="009D3ECB" w:rsidP="00946551">
            <w:pPr>
              <w:widowControl w:val="0"/>
              <w:suppressAutoHyphens/>
              <w:jc w:val="center"/>
              <w:rPr>
                <w:rFonts w:eastAsia="Bitstream Vera Sans"/>
                <w:kern w:val="1"/>
                <w:sz w:val="16"/>
                <w:szCs w:val="16"/>
                <w:lang w:eastAsia="hi-IN" w:bidi="hi-IN"/>
              </w:rPr>
            </w:pPr>
          </w:p>
        </w:tc>
        <w:tc>
          <w:tcPr>
            <w:tcW w:w="1984" w:type="dxa"/>
            <w:vMerge/>
            <w:vAlign w:val="center"/>
          </w:tcPr>
          <w:p w:rsidR="009D3ECB" w:rsidRPr="00A61973" w:rsidRDefault="009D3ECB" w:rsidP="00946551">
            <w:pPr>
              <w:widowControl w:val="0"/>
              <w:suppressAutoHyphens/>
              <w:jc w:val="center"/>
              <w:rPr>
                <w:rFonts w:eastAsia="Bitstream Vera Sans"/>
                <w:kern w:val="1"/>
                <w:sz w:val="16"/>
                <w:szCs w:val="16"/>
                <w:lang w:eastAsia="hi-IN" w:bidi="hi-IN"/>
              </w:rPr>
            </w:pPr>
          </w:p>
        </w:tc>
        <w:tc>
          <w:tcPr>
            <w:tcW w:w="1316" w:type="dxa"/>
            <w:vMerge/>
            <w:vAlign w:val="center"/>
          </w:tcPr>
          <w:p w:rsidR="009D3ECB" w:rsidRPr="00A61973" w:rsidRDefault="009D3ECB" w:rsidP="00946551">
            <w:pPr>
              <w:widowControl w:val="0"/>
              <w:suppressAutoHyphens/>
              <w:jc w:val="center"/>
              <w:rPr>
                <w:rFonts w:eastAsia="Bitstream Vera Sans"/>
                <w:kern w:val="1"/>
                <w:sz w:val="16"/>
                <w:szCs w:val="16"/>
                <w:lang w:eastAsia="hi-IN" w:bidi="hi-IN"/>
              </w:rPr>
            </w:pPr>
          </w:p>
        </w:tc>
        <w:tc>
          <w:tcPr>
            <w:tcW w:w="607" w:type="dxa"/>
            <w:vAlign w:val="center"/>
          </w:tcPr>
          <w:p w:rsidR="009D3ECB" w:rsidRPr="00A61973" w:rsidRDefault="009D3ECB" w:rsidP="00946551">
            <w:pPr>
              <w:widowControl w:val="0"/>
              <w:suppressAutoHyphens/>
              <w:ind w:left="-108" w:right="-108"/>
              <w:jc w:val="center"/>
              <w:rPr>
                <w:rFonts w:eastAsia="Bitstream Vera Sans"/>
                <w:kern w:val="1"/>
                <w:sz w:val="16"/>
                <w:szCs w:val="16"/>
                <w:lang w:eastAsia="hi-IN" w:bidi="hi-IN"/>
              </w:rPr>
            </w:pPr>
            <w:r w:rsidRPr="00A61973">
              <w:rPr>
                <w:rFonts w:eastAsia="Bitstream Vera Sans"/>
                <w:kern w:val="1"/>
                <w:sz w:val="16"/>
                <w:szCs w:val="16"/>
                <w:lang w:eastAsia="hi-IN" w:bidi="hi-IN"/>
              </w:rPr>
              <w:t>начало</w:t>
            </w:r>
          </w:p>
        </w:tc>
        <w:tc>
          <w:tcPr>
            <w:tcW w:w="607" w:type="dxa"/>
            <w:vAlign w:val="center"/>
          </w:tcPr>
          <w:p w:rsidR="009D3ECB" w:rsidRPr="00A61973" w:rsidRDefault="009D3ECB" w:rsidP="00946551">
            <w:pPr>
              <w:widowControl w:val="0"/>
              <w:suppressAutoHyphens/>
              <w:ind w:left="-108" w:right="-108"/>
              <w:jc w:val="center"/>
              <w:rPr>
                <w:rFonts w:eastAsia="Bitstream Vera Sans"/>
                <w:kern w:val="1"/>
                <w:sz w:val="16"/>
                <w:szCs w:val="16"/>
                <w:lang w:eastAsia="hi-IN" w:bidi="hi-IN"/>
              </w:rPr>
            </w:pPr>
            <w:proofErr w:type="spellStart"/>
            <w:proofErr w:type="gramStart"/>
            <w:r w:rsidRPr="00A61973">
              <w:rPr>
                <w:rFonts w:eastAsia="Bitstream Vera Sans"/>
                <w:kern w:val="1"/>
                <w:sz w:val="16"/>
                <w:szCs w:val="16"/>
                <w:lang w:eastAsia="hi-IN" w:bidi="hi-IN"/>
              </w:rPr>
              <w:t>оконча-ние</w:t>
            </w:r>
            <w:proofErr w:type="spellEnd"/>
            <w:proofErr w:type="gramEnd"/>
          </w:p>
        </w:tc>
        <w:tc>
          <w:tcPr>
            <w:tcW w:w="2330" w:type="dxa"/>
            <w:vMerge/>
            <w:vAlign w:val="center"/>
          </w:tcPr>
          <w:p w:rsidR="009D3ECB" w:rsidRPr="00A61973" w:rsidRDefault="009D3ECB" w:rsidP="00946551">
            <w:pPr>
              <w:widowControl w:val="0"/>
              <w:suppressAutoHyphens/>
              <w:jc w:val="center"/>
              <w:rPr>
                <w:rFonts w:eastAsia="Bitstream Vera Sans"/>
                <w:kern w:val="1"/>
                <w:sz w:val="16"/>
                <w:szCs w:val="16"/>
                <w:lang w:eastAsia="hi-IN" w:bidi="hi-IN"/>
              </w:rPr>
            </w:pPr>
          </w:p>
        </w:tc>
        <w:tc>
          <w:tcPr>
            <w:tcW w:w="2937" w:type="dxa"/>
            <w:vMerge/>
            <w:vAlign w:val="center"/>
          </w:tcPr>
          <w:p w:rsidR="009D3ECB" w:rsidRPr="00A61973" w:rsidRDefault="009D3ECB" w:rsidP="00946551">
            <w:pPr>
              <w:widowControl w:val="0"/>
              <w:suppressAutoHyphens/>
              <w:jc w:val="center"/>
              <w:rPr>
                <w:rFonts w:eastAsia="Bitstream Vera Sans"/>
                <w:kern w:val="1"/>
                <w:sz w:val="16"/>
                <w:szCs w:val="16"/>
                <w:lang w:eastAsia="hi-IN" w:bidi="hi-IN"/>
              </w:rPr>
            </w:pPr>
          </w:p>
        </w:tc>
      </w:tr>
      <w:tr w:rsidR="009D3ECB" w:rsidRPr="00A61973" w:rsidTr="00A61973">
        <w:tc>
          <w:tcPr>
            <w:tcW w:w="534" w:type="dxa"/>
            <w:vAlign w:val="center"/>
          </w:tcPr>
          <w:p w:rsidR="009D3ECB" w:rsidRPr="00A61973" w:rsidRDefault="009D3ECB" w:rsidP="00946551">
            <w:pPr>
              <w:widowControl w:val="0"/>
              <w:suppressAutoHyphens/>
              <w:jc w:val="center"/>
              <w:rPr>
                <w:rFonts w:eastAsia="Bitstream Vera Sans"/>
                <w:kern w:val="1"/>
                <w:sz w:val="16"/>
                <w:szCs w:val="16"/>
                <w:lang w:eastAsia="hi-IN" w:bidi="hi-IN"/>
              </w:rPr>
            </w:pPr>
            <w:r w:rsidRPr="00A61973">
              <w:rPr>
                <w:rFonts w:eastAsia="Bitstream Vera Sans"/>
                <w:kern w:val="1"/>
                <w:sz w:val="16"/>
                <w:szCs w:val="16"/>
                <w:lang w:eastAsia="hi-IN" w:bidi="hi-IN"/>
              </w:rPr>
              <w:t>1</w:t>
            </w:r>
          </w:p>
        </w:tc>
        <w:tc>
          <w:tcPr>
            <w:tcW w:w="1984" w:type="dxa"/>
            <w:vAlign w:val="center"/>
          </w:tcPr>
          <w:p w:rsidR="009D3ECB" w:rsidRPr="00A61973" w:rsidRDefault="009D3ECB" w:rsidP="00946551">
            <w:pPr>
              <w:widowControl w:val="0"/>
              <w:suppressAutoHyphens/>
              <w:jc w:val="center"/>
              <w:rPr>
                <w:rFonts w:eastAsia="Bitstream Vera Sans"/>
                <w:kern w:val="1"/>
                <w:sz w:val="16"/>
                <w:szCs w:val="16"/>
                <w:lang w:eastAsia="hi-IN" w:bidi="hi-IN"/>
              </w:rPr>
            </w:pPr>
            <w:r w:rsidRPr="00A61973">
              <w:rPr>
                <w:rFonts w:eastAsia="Bitstream Vera Sans"/>
                <w:kern w:val="1"/>
                <w:sz w:val="16"/>
                <w:szCs w:val="16"/>
                <w:lang w:eastAsia="hi-IN" w:bidi="hi-IN"/>
              </w:rPr>
              <w:t>2</w:t>
            </w:r>
          </w:p>
        </w:tc>
        <w:tc>
          <w:tcPr>
            <w:tcW w:w="1316" w:type="dxa"/>
            <w:vAlign w:val="center"/>
          </w:tcPr>
          <w:p w:rsidR="009D3ECB" w:rsidRPr="00A61973" w:rsidRDefault="009D3ECB" w:rsidP="00946551">
            <w:pPr>
              <w:widowControl w:val="0"/>
              <w:suppressAutoHyphens/>
              <w:jc w:val="center"/>
              <w:rPr>
                <w:rFonts w:eastAsia="Bitstream Vera Sans"/>
                <w:kern w:val="1"/>
                <w:sz w:val="16"/>
                <w:szCs w:val="16"/>
                <w:lang w:eastAsia="hi-IN" w:bidi="hi-IN"/>
              </w:rPr>
            </w:pPr>
            <w:r w:rsidRPr="00A61973">
              <w:rPr>
                <w:rFonts w:eastAsia="Bitstream Vera Sans"/>
                <w:kern w:val="1"/>
                <w:sz w:val="16"/>
                <w:szCs w:val="16"/>
                <w:lang w:eastAsia="hi-IN" w:bidi="hi-IN"/>
              </w:rPr>
              <w:t>3</w:t>
            </w:r>
          </w:p>
        </w:tc>
        <w:tc>
          <w:tcPr>
            <w:tcW w:w="607" w:type="dxa"/>
            <w:vAlign w:val="center"/>
          </w:tcPr>
          <w:p w:rsidR="009D3ECB" w:rsidRPr="00A61973" w:rsidRDefault="009D3ECB" w:rsidP="00946551">
            <w:pPr>
              <w:widowControl w:val="0"/>
              <w:suppressAutoHyphens/>
              <w:jc w:val="center"/>
              <w:rPr>
                <w:rFonts w:eastAsia="Bitstream Vera Sans"/>
                <w:kern w:val="1"/>
                <w:sz w:val="16"/>
                <w:szCs w:val="16"/>
                <w:lang w:eastAsia="hi-IN" w:bidi="hi-IN"/>
              </w:rPr>
            </w:pPr>
            <w:r w:rsidRPr="00A61973">
              <w:rPr>
                <w:rFonts w:eastAsia="Bitstream Vera Sans"/>
                <w:kern w:val="1"/>
                <w:sz w:val="16"/>
                <w:szCs w:val="16"/>
                <w:lang w:eastAsia="hi-IN" w:bidi="hi-IN"/>
              </w:rPr>
              <w:t>4</w:t>
            </w:r>
          </w:p>
        </w:tc>
        <w:tc>
          <w:tcPr>
            <w:tcW w:w="607" w:type="dxa"/>
            <w:vAlign w:val="center"/>
          </w:tcPr>
          <w:p w:rsidR="009D3ECB" w:rsidRPr="00A61973" w:rsidRDefault="009D3ECB" w:rsidP="00946551">
            <w:pPr>
              <w:widowControl w:val="0"/>
              <w:suppressAutoHyphens/>
              <w:jc w:val="center"/>
              <w:rPr>
                <w:rFonts w:eastAsia="Bitstream Vera Sans"/>
                <w:kern w:val="1"/>
                <w:sz w:val="16"/>
                <w:szCs w:val="16"/>
                <w:lang w:eastAsia="hi-IN" w:bidi="hi-IN"/>
              </w:rPr>
            </w:pPr>
            <w:r w:rsidRPr="00A61973">
              <w:rPr>
                <w:rFonts w:eastAsia="Bitstream Vera Sans"/>
                <w:kern w:val="1"/>
                <w:sz w:val="16"/>
                <w:szCs w:val="16"/>
                <w:lang w:eastAsia="hi-IN" w:bidi="hi-IN"/>
              </w:rPr>
              <w:t>5</w:t>
            </w:r>
          </w:p>
        </w:tc>
        <w:tc>
          <w:tcPr>
            <w:tcW w:w="2330" w:type="dxa"/>
            <w:vAlign w:val="center"/>
          </w:tcPr>
          <w:p w:rsidR="009D3ECB" w:rsidRPr="00A61973" w:rsidRDefault="009D3ECB" w:rsidP="00946551">
            <w:pPr>
              <w:widowControl w:val="0"/>
              <w:suppressAutoHyphens/>
              <w:jc w:val="center"/>
              <w:rPr>
                <w:rFonts w:eastAsia="Bitstream Vera Sans"/>
                <w:kern w:val="1"/>
                <w:sz w:val="16"/>
                <w:szCs w:val="16"/>
                <w:lang w:eastAsia="hi-IN" w:bidi="hi-IN"/>
              </w:rPr>
            </w:pPr>
            <w:r w:rsidRPr="00A61973">
              <w:rPr>
                <w:rFonts w:eastAsia="Bitstream Vera Sans"/>
                <w:kern w:val="1"/>
                <w:sz w:val="16"/>
                <w:szCs w:val="16"/>
                <w:lang w:eastAsia="hi-IN" w:bidi="hi-IN"/>
              </w:rPr>
              <w:t>7</w:t>
            </w:r>
          </w:p>
        </w:tc>
        <w:tc>
          <w:tcPr>
            <w:tcW w:w="2937" w:type="dxa"/>
            <w:vAlign w:val="center"/>
          </w:tcPr>
          <w:p w:rsidR="009D3ECB" w:rsidRPr="00A61973" w:rsidRDefault="009D3ECB" w:rsidP="00946551">
            <w:pPr>
              <w:widowControl w:val="0"/>
              <w:suppressAutoHyphens/>
              <w:jc w:val="center"/>
              <w:rPr>
                <w:rFonts w:eastAsia="Bitstream Vera Sans"/>
                <w:kern w:val="1"/>
                <w:sz w:val="16"/>
                <w:szCs w:val="16"/>
                <w:lang w:eastAsia="hi-IN" w:bidi="hi-IN"/>
              </w:rPr>
            </w:pPr>
            <w:r w:rsidRPr="00A61973">
              <w:rPr>
                <w:rFonts w:eastAsia="Bitstream Vera Sans"/>
                <w:kern w:val="1"/>
                <w:sz w:val="16"/>
                <w:szCs w:val="16"/>
                <w:lang w:eastAsia="hi-IN" w:bidi="hi-IN"/>
              </w:rPr>
              <w:t>8</w:t>
            </w:r>
          </w:p>
        </w:tc>
      </w:tr>
      <w:tr w:rsidR="009D3ECB" w:rsidRPr="00A61973" w:rsidTr="00A61973">
        <w:trPr>
          <w:trHeight w:val="373"/>
        </w:trPr>
        <w:tc>
          <w:tcPr>
            <w:tcW w:w="10315" w:type="dxa"/>
            <w:gridSpan w:val="7"/>
            <w:vAlign w:val="center"/>
          </w:tcPr>
          <w:p w:rsidR="009D3ECB" w:rsidRPr="00A61973" w:rsidRDefault="009D3ECB" w:rsidP="00946551">
            <w:pPr>
              <w:ind w:right="118"/>
              <w:jc w:val="center"/>
              <w:rPr>
                <w:sz w:val="16"/>
                <w:szCs w:val="16"/>
              </w:rPr>
            </w:pPr>
            <w:r w:rsidRPr="00A61973">
              <w:rPr>
                <w:rFonts w:eastAsia="Bitstream Vera Sans"/>
                <w:b/>
                <w:kern w:val="1"/>
                <w:sz w:val="16"/>
                <w:szCs w:val="16"/>
                <w:lang w:eastAsia="hi-IN" w:bidi="hi-IN"/>
              </w:rPr>
              <w:t xml:space="preserve">Подпрограмма 1. </w:t>
            </w:r>
            <w:r w:rsidRPr="00A61973">
              <w:rPr>
                <w:b/>
                <w:sz w:val="16"/>
                <w:szCs w:val="16"/>
              </w:rPr>
              <w:t>«Развитие жилищного хозяйства МО «Приморское городское поселение»</w:t>
            </w:r>
          </w:p>
        </w:tc>
      </w:tr>
      <w:tr w:rsidR="009D3ECB" w:rsidRPr="00A61973" w:rsidTr="00A61973">
        <w:trPr>
          <w:trHeight w:val="255"/>
        </w:trPr>
        <w:tc>
          <w:tcPr>
            <w:tcW w:w="10315" w:type="dxa"/>
            <w:gridSpan w:val="7"/>
            <w:vAlign w:val="center"/>
          </w:tcPr>
          <w:p w:rsidR="009D3ECB" w:rsidRPr="00A61973" w:rsidRDefault="009D3ECB" w:rsidP="003035A2">
            <w:pPr>
              <w:numPr>
                <w:ilvl w:val="0"/>
                <w:numId w:val="40"/>
              </w:numPr>
              <w:ind w:right="118"/>
              <w:jc w:val="center"/>
              <w:rPr>
                <w:rFonts w:eastAsia="Bitstream Vera Sans"/>
                <w:b/>
                <w:kern w:val="1"/>
                <w:sz w:val="16"/>
                <w:szCs w:val="16"/>
                <w:lang w:eastAsia="hi-IN" w:bidi="hi-IN"/>
              </w:rPr>
            </w:pPr>
            <w:r w:rsidRPr="00A61973">
              <w:rPr>
                <w:rFonts w:eastAsia="Bitstream Vera Sans"/>
                <w:b/>
                <w:kern w:val="1"/>
                <w:sz w:val="16"/>
                <w:szCs w:val="16"/>
                <w:lang w:eastAsia="hi-IN" w:bidi="hi-IN"/>
              </w:rPr>
              <w:t>Основное мероприятие "Развитие жилищного хозяйства"</w:t>
            </w:r>
          </w:p>
        </w:tc>
      </w:tr>
      <w:tr w:rsidR="009D3ECB" w:rsidRPr="00A61973" w:rsidTr="00A61973">
        <w:trPr>
          <w:trHeight w:val="303"/>
        </w:trPr>
        <w:tc>
          <w:tcPr>
            <w:tcW w:w="10315" w:type="dxa"/>
            <w:gridSpan w:val="7"/>
            <w:vAlign w:val="center"/>
          </w:tcPr>
          <w:p w:rsidR="009D3ECB" w:rsidRPr="00A61973" w:rsidRDefault="009D3ECB" w:rsidP="000D2E60">
            <w:pPr>
              <w:widowControl w:val="0"/>
              <w:suppressAutoHyphens/>
              <w:jc w:val="center"/>
              <w:rPr>
                <w:rFonts w:eastAsia="Bitstream Vera Sans"/>
                <w:kern w:val="1"/>
                <w:sz w:val="16"/>
                <w:szCs w:val="16"/>
                <w:lang w:eastAsia="hi-IN" w:bidi="hi-IN"/>
              </w:rPr>
            </w:pPr>
            <w:r w:rsidRPr="00A61973">
              <w:rPr>
                <w:sz w:val="16"/>
                <w:szCs w:val="16"/>
              </w:rPr>
              <w:t>1. Капитальный ремонт муниципального жилищного фонда</w:t>
            </w:r>
          </w:p>
        </w:tc>
      </w:tr>
      <w:tr w:rsidR="009D3ECB" w:rsidRPr="00A61973" w:rsidTr="00A61973">
        <w:tc>
          <w:tcPr>
            <w:tcW w:w="534" w:type="dxa"/>
          </w:tcPr>
          <w:p w:rsidR="009D3ECB" w:rsidRPr="00A61973" w:rsidRDefault="009D3ECB" w:rsidP="000D2E60">
            <w:pPr>
              <w:widowControl w:val="0"/>
              <w:suppressAutoHyphens/>
              <w:jc w:val="both"/>
              <w:rPr>
                <w:rFonts w:eastAsia="Bitstream Vera Sans"/>
                <w:kern w:val="1"/>
                <w:sz w:val="16"/>
                <w:szCs w:val="16"/>
                <w:lang w:eastAsia="hi-IN" w:bidi="hi-IN"/>
              </w:rPr>
            </w:pPr>
            <w:r w:rsidRPr="00A61973">
              <w:rPr>
                <w:rFonts w:eastAsia="Bitstream Vera Sans"/>
                <w:kern w:val="1"/>
                <w:sz w:val="16"/>
                <w:szCs w:val="16"/>
                <w:lang w:eastAsia="hi-IN" w:bidi="hi-IN"/>
              </w:rPr>
              <w:t>1.1</w:t>
            </w:r>
          </w:p>
        </w:tc>
        <w:tc>
          <w:tcPr>
            <w:tcW w:w="1984" w:type="dxa"/>
          </w:tcPr>
          <w:p w:rsidR="009D3ECB" w:rsidRPr="00A61973" w:rsidRDefault="009D3ECB" w:rsidP="00946551">
            <w:pPr>
              <w:rPr>
                <w:rFonts w:eastAsia="Bitstream Vera Sans"/>
                <w:kern w:val="1"/>
                <w:sz w:val="16"/>
                <w:szCs w:val="16"/>
                <w:lang w:eastAsia="hi-IN" w:bidi="hi-IN"/>
              </w:rPr>
            </w:pPr>
            <w:r w:rsidRPr="00A61973">
              <w:rPr>
                <w:rFonts w:eastAsia="Bitstream Vera Sans"/>
                <w:kern w:val="1"/>
                <w:sz w:val="16"/>
                <w:szCs w:val="16"/>
                <w:lang w:eastAsia="hi-IN" w:bidi="hi-IN"/>
              </w:rPr>
              <w:t>Взносы на капитальный ремонт муниципального жилищного фонда</w:t>
            </w:r>
          </w:p>
          <w:p w:rsidR="009D3ECB" w:rsidRPr="00A61973" w:rsidRDefault="009D3ECB" w:rsidP="00946551">
            <w:pPr>
              <w:widowControl w:val="0"/>
              <w:suppressAutoHyphens/>
              <w:rPr>
                <w:rFonts w:eastAsia="Bitstream Vera Sans"/>
                <w:kern w:val="1"/>
                <w:sz w:val="16"/>
                <w:szCs w:val="16"/>
                <w:lang w:eastAsia="hi-IN" w:bidi="hi-IN"/>
              </w:rPr>
            </w:pPr>
          </w:p>
        </w:tc>
        <w:tc>
          <w:tcPr>
            <w:tcW w:w="1316" w:type="dxa"/>
          </w:tcPr>
          <w:p w:rsidR="009D3ECB" w:rsidRPr="00A61973" w:rsidRDefault="009D3ECB" w:rsidP="008D794E">
            <w:pPr>
              <w:widowControl w:val="0"/>
              <w:suppressAutoHyphens/>
              <w:rPr>
                <w:rFonts w:eastAsia="Bitstream Vera Sans"/>
                <w:kern w:val="1"/>
                <w:sz w:val="16"/>
                <w:szCs w:val="16"/>
                <w:lang w:eastAsia="hi-IN" w:bidi="hi-IN"/>
              </w:rPr>
            </w:pPr>
            <w:r w:rsidRPr="00A61973">
              <w:rPr>
                <w:rFonts w:eastAsia="Bitstream Vera Sans"/>
                <w:kern w:val="1"/>
                <w:sz w:val="16"/>
                <w:szCs w:val="16"/>
                <w:lang w:eastAsia="hi-IN" w:bidi="hi-IN"/>
              </w:rPr>
              <w:t>Первый заместитель главы администрации</w:t>
            </w:r>
          </w:p>
        </w:tc>
        <w:tc>
          <w:tcPr>
            <w:tcW w:w="607" w:type="dxa"/>
          </w:tcPr>
          <w:p w:rsidR="009D3ECB" w:rsidRPr="00A61973" w:rsidRDefault="009D3ECB" w:rsidP="00946551">
            <w:pPr>
              <w:widowControl w:val="0"/>
              <w:suppressAutoHyphens/>
              <w:rPr>
                <w:rFonts w:eastAsia="Bitstream Vera Sans"/>
                <w:kern w:val="1"/>
                <w:sz w:val="16"/>
                <w:szCs w:val="16"/>
                <w:lang w:eastAsia="hi-IN" w:bidi="hi-IN"/>
              </w:rPr>
            </w:pPr>
            <w:r w:rsidRPr="00A61973">
              <w:rPr>
                <w:rFonts w:eastAsia="Bitstream Vera Sans"/>
                <w:kern w:val="1"/>
                <w:sz w:val="16"/>
                <w:szCs w:val="16"/>
                <w:lang w:eastAsia="hi-IN" w:bidi="hi-IN"/>
              </w:rPr>
              <w:t>2015</w:t>
            </w:r>
          </w:p>
        </w:tc>
        <w:tc>
          <w:tcPr>
            <w:tcW w:w="607" w:type="dxa"/>
          </w:tcPr>
          <w:p w:rsidR="009D3ECB" w:rsidRPr="00A61973" w:rsidRDefault="009D3ECB" w:rsidP="00981970">
            <w:pPr>
              <w:widowControl w:val="0"/>
              <w:suppressAutoHyphens/>
              <w:rPr>
                <w:rFonts w:eastAsia="Bitstream Vera Sans"/>
                <w:kern w:val="1"/>
                <w:sz w:val="16"/>
                <w:szCs w:val="16"/>
                <w:lang w:eastAsia="hi-IN" w:bidi="hi-IN"/>
              </w:rPr>
            </w:pPr>
            <w:r w:rsidRPr="00A61973">
              <w:rPr>
                <w:rFonts w:eastAsia="Bitstream Vera Sans"/>
                <w:kern w:val="1"/>
                <w:sz w:val="16"/>
                <w:szCs w:val="16"/>
                <w:lang w:eastAsia="hi-IN" w:bidi="hi-IN"/>
              </w:rPr>
              <w:t>2019</w:t>
            </w:r>
          </w:p>
        </w:tc>
        <w:tc>
          <w:tcPr>
            <w:tcW w:w="2330" w:type="dxa"/>
          </w:tcPr>
          <w:p w:rsidR="009D3ECB" w:rsidRPr="00A61973" w:rsidRDefault="009D3ECB" w:rsidP="0048334D">
            <w:pPr>
              <w:autoSpaceDE w:val="0"/>
              <w:autoSpaceDN w:val="0"/>
              <w:adjustRightInd w:val="0"/>
              <w:ind w:right="-147"/>
              <w:rPr>
                <w:sz w:val="16"/>
                <w:szCs w:val="16"/>
              </w:rPr>
            </w:pPr>
            <w:r w:rsidRPr="00A61973">
              <w:rPr>
                <w:sz w:val="16"/>
                <w:szCs w:val="16"/>
              </w:rPr>
              <w:t>Рост социальной напряженности, рост физического износа жилых зданий, увеличение риска возникновения аварийных ситуаций, уменьшение сроков эксплуатации жилищного фонда</w:t>
            </w:r>
          </w:p>
        </w:tc>
        <w:tc>
          <w:tcPr>
            <w:tcW w:w="2937" w:type="dxa"/>
          </w:tcPr>
          <w:p w:rsidR="009D3ECB" w:rsidRPr="00A61973" w:rsidRDefault="009D3ECB" w:rsidP="00A61973">
            <w:pPr>
              <w:widowControl w:val="0"/>
              <w:autoSpaceDE w:val="0"/>
              <w:autoSpaceDN w:val="0"/>
              <w:adjustRightInd w:val="0"/>
              <w:ind w:left="33" w:right="-107"/>
              <w:rPr>
                <w:sz w:val="16"/>
                <w:szCs w:val="16"/>
              </w:rPr>
            </w:pPr>
            <w:r w:rsidRPr="00A61973">
              <w:rPr>
                <w:sz w:val="16"/>
                <w:szCs w:val="16"/>
              </w:rPr>
              <w:t>Проведение комплексного и выборочного капитального ремонта, ремонта в объемах, обеспечивающих приведение многоквартирных домов в надлежащее техническое состояние, с целью обеспечения сохранности жилищного фонда и увеличения срока его эксплуатации</w:t>
            </w:r>
          </w:p>
        </w:tc>
      </w:tr>
      <w:tr w:rsidR="009D3ECB" w:rsidRPr="00A61973" w:rsidTr="00A61973">
        <w:trPr>
          <w:trHeight w:val="245"/>
        </w:trPr>
        <w:tc>
          <w:tcPr>
            <w:tcW w:w="10315" w:type="dxa"/>
            <w:gridSpan w:val="7"/>
            <w:vAlign w:val="center"/>
          </w:tcPr>
          <w:p w:rsidR="009D3ECB" w:rsidRPr="00A61973" w:rsidRDefault="009D3ECB" w:rsidP="00946551">
            <w:pPr>
              <w:widowControl w:val="0"/>
              <w:suppressAutoHyphens/>
              <w:jc w:val="center"/>
              <w:rPr>
                <w:rFonts w:eastAsia="Bitstream Vera Sans"/>
                <w:kern w:val="1"/>
                <w:sz w:val="16"/>
                <w:szCs w:val="16"/>
                <w:lang w:eastAsia="hi-IN" w:bidi="hi-IN"/>
              </w:rPr>
            </w:pPr>
            <w:r w:rsidRPr="00A61973">
              <w:rPr>
                <w:sz w:val="16"/>
                <w:szCs w:val="16"/>
              </w:rPr>
              <w:t>2. Содержание муниципального жилищного фонда</w:t>
            </w:r>
          </w:p>
        </w:tc>
      </w:tr>
      <w:tr w:rsidR="009D3ECB" w:rsidRPr="00A61973" w:rsidTr="00A61973">
        <w:tc>
          <w:tcPr>
            <w:tcW w:w="534" w:type="dxa"/>
          </w:tcPr>
          <w:p w:rsidR="009D3ECB" w:rsidRPr="00A61973" w:rsidRDefault="009D3ECB" w:rsidP="00946551">
            <w:pPr>
              <w:widowControl w:val="0"/>
              <w:suppressAutoHyphens/>
              <w:jc w:val="both"/>
              <w:rPr>
                <w:rFonts w:eastAsia="Bitstream Vera Sans"/>
                <w:kern w:val="1"/>
                <w:sz w:val="16"/>
                <w:szCs w:val="16"/>
                <w:lang w:eastAsia="hi-IN" w:bidi="hi-IN"/>
              </w:rPr>
            </w:pPr>
            <w:r w:rsidRPr="00A61973">
              <w:rPr>
                <w:rFonts w:eastAsia="Bitstream Vera Sans"/>
                <w:kern w:val="1"/>
                <w:sz w:val="16"/>
                <w:szCs w:val="16"/>
                <w:lang w:eastAsia="hi-IN" w:bidi="hi-IN"/>
              </w:rPr>
              <w:t>2.1</w:t>
            </w:r>
          </w:p>
        </w:tc>
        <w:tc>
          <w:tcPr>
            <w:tcW w:w="1984" w:type="dxa"/>
          </w:tcPr>
          <w:p w:rsidR="009D3ECB" w:rsidRPr="00A61973" w:rsidRDefault="009D3ECB" w:rsidP="00946551">
            <w:pPr>
              <w:widowControl w:val="0"/>
              <w:suppressAutoHyphens/>
              <w:rPr>
                <w:rFonts w:eastAsia="Bitstream Vera Sans"/>
                <w:kern w:val="1"/>
                <w:sz w:val="16"/>
                <w:szCs w:val="16"/>
                <w:lang w:eastAsia="hi-IN" w:bidi="hi-IN"/>
              </w:rPr>
            </w:pPr>
            <w:r w:rsidRPr="00A61973">
              <w:rPr>
                <w:rFonts w:eastAsia="Bitstream Vera Sans"/>
                <w:kern w:val="1"/>
                <w:sz w:val="16"/>
                <w:szCs w:val="16"/>
                <w:lang w:eastAsia="hi-IN" w:bidi="hi-IN"/>
              </w:rPr>
              <w:t>Ремонт муниципального жилищного фонда</w:t>
            </w:r>
          </w:p>
        </w:tc>
        <w:tc>
          <w:tcPr>
            <w:tcW w:w="1316" w:type="dxa"/>
          </w:tcPr>
          <w:p w:rsidR="009D3ECB" w:rsidRPr="00A61973" w:rsidRDefault="009D3ECB" w:rsidP="008D794E">
            <w:pPr>
              <w:widowControl w:val="0"/>
              <w:suppressAutoHyphens/>
              <w:ind w:right="-148"/>
              <w:rPr>
                <w:rFonts w:eastAsia="Bitstream Vera Sans"/>
                <w:kern w:val="1"/>
                <w:sz w:val="16"/>
                <w:szCs w:val="16"/>
                <w:lang w:eastAsia="hi-IN" w:bidi="hi-IN"/>
              </w:rPr>
            </w:pPr>
            <w:r w:rsidRPr="00A61973">
              <w:rPr>
                <w:rFonts w:eastAsia="Bitstream Vera Sans"/>
                <w:kern w:val="1"/>
                <w:sz w:val="16"/>
                <w:szCs w:val="16"/>
                <w:lang w:eastAsia="hi-IN" w:bidi="hi-IN"/>
              </w:rPr>
              <w:t>Первый заместитель главы администрации</w:t>
            </w:r>
          </w:p>
        </w:tc>
        <w:tc>
          <w:tcPr>
            <w:tcW w:w="607" w:type="dxa"/>
          </w:tcPr>
          <w:p w:rsidR="009D3ECB" w:rsidRPr="00A61973" w:rsidRDefault="009D3ECB" w:rsidP="00946551">
            <w:pPr>
              <w:widowControl w:val="0"/>
              <w:suppressAutoHyphens/>
              <w:rPr>
                <w:rFonts w:eastAsia="Bitstream Vera Sans"/>
                <w:kern w:val="1"/>
                <w:sz w:val="16"/>
                <w:szCs w:val="16"/>
                <w:lang w:eastAsia="hi-IN" w:bidi="hi-IN"/>
              </w:rPr>
            </w:pPr>
            <w:r w:rsidRPr="00A61973">
              <w:rPr>
                <w:rFonts w:eastAsia="Bitstream Vera Sans"/>
                <w:kern w:val="1"/>
                <w:sz w:val="16"/>
                <w:szCs w:val="16"/>
                <w:lang w:eastAsia="hi-IN" w:bidi="hi-IN"/>
              </w:rPr>
              <w:t>2015</w:t>
            </w:r>
          </w:p>
        </w:tc>
        <w:tc>
          <w:tcPr>
            <w:tcW w:w="607" w:type="dxa"/>
          </w:tcPr>
          <w:p w:rsidR="009D3ECB" w:rsidRPr="00A61973" w:rsidRDefault="009D3ECB" w:rsidP="00981970">
            <w:pPr>
              <w:widowControl w:val="0"/>
              <w:suppressAutoHyphens/>
              <w:rPr>
                <w:rFonts w:eastAsia="Bitstream Vera Sans"/>
                <w:kern w:val="1"/>
                <w:sz w:val="16"/>
                <w:szCs w:val="16"/>
                <w:lang w:eastAsia="hi-IN" w:bidi="hi-IN"/>
              </w:rPr>
            </w:pPr>
            <w:r w:rsidRPr="00A61973">
              <w:rPr>
                <w:rFonts w:eastAsia="Bitstream Vera Sans"/>
                <w:kern w:val="1"/>
                <w:sz w:val="16"/>
                <w:szCs w:val="16"/>
                <w:lang w:eastAsia="hi-IN" w:bidi="hi-IN"/>
              </w:rPr>
              <w:t>2019</w:t>
            </w:r>
          </w:p>
        </w:tc>
        <w:tc>
          <w:tcPr>
            <w:tcW w:w="2330" w:type="dxa"/>
          </w:tcPr>
          <w:p w:rsidR="009D3ECB" w:rsidRPr="00A61973" w:rsidRDefault="009D3ECB" w:rsidP="00A61973">
            <w:pPr>
              <w:widowControl w:val="0"/>
              <w:suppressAutoHyphens/>
              <w:ind w:right="-68"/>
              <w:rPr>
                <w:rFonts w:eastAsia="Bitstream Vera Sans"/>
                <w:kern w:val="1"/>
                <w:sz w:val="16"/>
                <w:szCs w:val="16"/>
                <w:lang w:eastAsia="hi-IN" w:bidi="hi-IN"/>
              </w:rPr>
            </w:pPr>
            <w:r w:rsidRPr="00A61973">
              <w:rPr>
                <w:sz w:val="16"/>
                <w:szCs w:val="16"/>
              </w:rPr>
              <w:t>Рост социальной напряженности, рост физического износа жилых зданий, увеличение риска возникновения аварийных ситуаций, уменьшение сроков эксплуатации жилищного фонда</w:t>
            </w:r>
          </w:p>
        </w:tc>
        <w:tc>
          <w:tcPr>
            <w:tcW w:w="2937" w:type="dxa"/>
          </w:tcPr>
          <w:p w:rsidR="009D3ECB" w:rsidRPr="00A61973" w:rsidRDefault="009D3ECB" w:rsidP="00A61973">
            <w:pPr>
              <w:widowControl w:val="0"/>
              <w:suppressAutoHyphens/>
              <w:ind w:right="-107"/>
              <w:rPr>
                <w:rFonts w:eastAsia="Bitstream Vera Sans"/>
                <w:color w:val="FF0000"/>
                <w:kern w:val="1"/>
                <w:sz w:val="16"/>
                <w:szCs w:val="16"/>
                <w:lang w:eastAsia="hi-IN" w:bidi="hi-IN"/>
              </w:rPr>
            </w:pPr>
            <w:r w:rsidRPr="00A61973">
              <w:rPr>
                <w:sz w:val="16"/>
                <w:szCs w:val="16"/>
              </w:rPr>
              <w:t>Проведение ремонта в объемах, обеспечивающих приведение многоквартирных домов в надлежащее техническое состояние, с целью обеспечения сохранности жилищного фонда и увеличения срока его эксплуатации</w:t>
            </w:r>
          </w:p>
        </w:tc>
      </w:tr>
      <w:tr w:rsidR="009D3ECB" w:rsidRPr="00A61973" w:rsidTr="00A61973">
        <w:tc>
          <w:tcPr>
            <w:tcW w:w="534" w:type="dxa"/>
          </w:tcPr>
          <w:p w:rsidR="009D3ECB" w:rsidRPr="00A61973" w:rsidRDefault="009D3ECB" w:rsidP="00946551">
            <w:pPr>
              <w:widowControl w:val="0"/>
              <w:suppressAutoHyphens/>
              <w:jc w:val="both"/>
              <w:rPr>
                <w:rFonts w:eastAsia="Bitstream Vera Sans"/>
                <w:kern w:val="1"/>
                <w:sz w:val="16"/>
                <w:szCs w:val="16"/>
                <w:lang w:eastAsia="hi-IN" w:bidi="hi-IN"/>
              </w:rPr>
            </w:pPr>
            <w:r w:rsidRPr="00A61973">
              <w:rPr>
                <w:rFonts w:eastAsia="Bitstream Vera Sans"/>
                <w:kern w:val="1"/>
                <w:sz w:val="16"/>
                <w:szCs w:val="16"/>
                <w:lang w:eastAsia="hi-IN" w:bidi="hi-IN"/>
              </w:rPr>
              <w:t>2.2</w:t>
            </w:r>
          </w:p>
        </w:tc>
        <w:tc>
          <w:tcPr>
            <w:tcW w:w="1984" w:type="dxa"/>
          </w:tcPr>
          <w:p w:rsidR="009D3ECB" w:rsidRPr="00A61973" w:rsidRDefault="009D3ECB" w:rsidP="003F2A4A">
            <w:pPr>
              <w:widowControl w:val="0"/>
              <w:suppressAutoHyphens/>
              <w:rPr>
                <w:rFonts w:eastAsia="Bitstream Vera Sans"/>
                <w:kern w:val="1"/>
                <w:sz w:val="16"/>
                <w:szCs w:val="16"/>
                <w:lang w:eastAsia="hi-IN" w:bidi="hi-IN"/>
              </w:rPr>
            </w:pPr>
            <w:r w:rsidRPr="00A61973">
              <w:rPr>
                <w:rFonts w:eastAsia="Bitstream Vera Sans"/>
                <w:kern w:val="1"/>
                <w:sz w:val="16"/>
                <w:szCs w:val="16"/>
                <w:lang w:eastAsia="hi-IN" w:bidi="hi-IN"/>
              </w:rPr>
              <w:t>Вывоз мусора из освобожденных муниципальных квартир</w:t>
            </w:r>
          </w:p>
        </w:tc>
        <w:tc>
          <w:tcPr>
            <w:tcW w:w="1316" w:type="dxa"/>
          </w:tcPr>
          <w:p w:rsidR="009D3ECB" w:rsidRPr="00A61973" w:rsidRDefault="009D3ECB" w:rsidP="008D794E">
            <w:pPr>
              <w:widowControl w:val="0"/>
              <w:suppressAutoHyphens/>
              <w:ind w:right="-148"/>
              <w:rPr>
                <w:rFonts w:eastAsia="Bitstream Vera Sans"/>
                <w:kern w:val="1"/>
                <w:sz w:val="16"/>
                <w:szCs w:val="16"/>
                <w:lang w:eastAsia="hi-IN" w:bidi="hi-IN"/>
              </w:rPr>
            </w:pPr>
            <w:r w:rsidRPr="00A61973">
              <w:rPr>
                <w:rFonts w:eastAsia="Bitstream Vera Sans"/>
                <w:kern w:val="1"/>
                <w:sz w:val="16"/>
                <w:szCs w:val="16"/>
                <w:lang w:eastAsia="hi-IN" w:bidi="hi-IN"/>
              </w:rPr>
              <w:t>Первый заместитель главы администрации</w:t>
            </w:r>
          </w:p>
        </w:tc>
        <w:tc>
          <w:tcPr>
            <w:tcW w:w="607" w:type="dxa"/>
          </w:tcPr>
          <w:p w:rsidR="009D3ECB" w:rsidRPr="00A61973" w:rsidRDefault="009D3ECB" w:rsidP="003F2A4A">
            <w:pPr>
              <w:widowControl w:val="0"/>
              <w:suppressAutoHyphens/>
              <w:rPr>
                <w:rFonts w:eastAsia="Bitstream Vera Sans"/>
                <w:kern w:val="1"/>
                <w:sz w:val="16"/>
                <w:szCs w:val="16"/>
                <w:lang w:eastAsia="hi-IN" w:bidi="hi-IN"/>
              </w:rPr>
            </w:pPr>
            <w:r w:rsidRPr="00A61973">
              <w:rPr>
                <w:rFonts w:eastAsia="Bitstream Vera Sans"/>
                <w:kern w:val="1"/>
                <w:sz w:val="16"/>
                <w:szCs w:val="16"/>
                <w:lang w:eastAsia="hi-IN" w:bidi="hi-IN"/>
              </w:rPr>
              <w:t>2015</w:t>
            </w:r>
          </w:p>
        </w:tc>
        <w:tc>
          <w:tcPr>
            <w:tcW w:w="607" w:type="dxa"/>
          </w:tcPr>
          <w:p w:rsidR="009D3ECB" w:rsidRPr="00A61973" w:rsidRDefault="009D3ECB" w:rsidP="00981970">
            <w:pPr>
              <w:widowControl w:val="0"/>
              <w:suppressAutoHyphens/>
              <w:rPr>
                <w:rFonts w:eastAsia="Bitstream Vera Sans"/>
                <w:kern w:val="1"/>
                <w:sz w:val="16"/>
                <w:szCs w:val="16"/>
                <w:lang w:eastAsia="hi-IN" w:bidi="hi-IN"/>
              </w:rPr>
            </w:pPr>
            <w:r w:rsidRPr="00A61973">
              <w:rPr>
                <w:rFonts w:eastAsia="Bitstream Vera Sans"/>
                <w:kern w:val="1"/>
                <w:sz w:val="16"/>
                <w:szCs w:val="16"/>
                <w:lang w:eastAsia="hi-IN" w:bidi="hi-IN"/>
              </w:rPr>
              <w:t>2015</w:t>
            </w:r>
          </w:p>
        </w:tc>
        <w:tc>
          <w:tcPr>
            <w:tcW w:w="2330" w:type="dxa"/>
          </w:tcPr>
          <w:p w:rsidR="009D3ECB" w:rsidRPr="00A61973" w:rsidRDefault="009D3ECB" w:rsidP="003F2A4A">
            <w:pPr>
              <w:widowControl w:val="0"/>
              <w:suppressAutoHyphens/>
              <w:rPr>
                <w:rFonts w:eastAsia="Bitstream Vera Sans"/>
                <w:kern w:val="1"/>
                <w:sz w:val="16"/>
                <w:szCs w:val="16"/>
                <w:lang w:eastAsia="hi-IN" w:bidi="hi-IN"/>
              </w:rPr>
            </w:pPr>
            <w:r w:rsidRPr="00A61973">
              <w:rPr>
                <w:sz w:val="16"/>
                <w:szCs w:val="16"/>
              </w:rPr>
              <w:t>Рост социальной напряженности,  уменьшение сроков эксплуатации жилищного фонда</w:t>
            </w:r>
          </w:p>
        </w:tc>
        <w:tc>
          <w:tcPr>
            <w:tcW w:w="2937" w:type="dxa"/>
          </w:tcPr>
          <w:p w:rsidR="009D3ECB" w:rsidRPr="00A61973" w:rsidRDefault="009D3ECB" w:rsidP="00A61973">
            <w:pPr>
              <w:widowControl w:val="0"/>
              <w:suppressAutoHyphens/>
              <w:ind w:right="-107"/>
              <w:rPr>
                <w:sz w:val="16"/>
                <w:szCs w:val="16"/>
              </w:rPr>
            </w:pPr>
            <w:r w:rsidRPr="00A61973">
              <w:rPr>
                <w:sz w:val="16"/>
                <w:szCs w:val="16"/>
              </w:rPr>
              <w:t xml:space="preserve">Реализация мероприятий, обеспечивающих приведение </w:t>
            </w:r>
            <w:r w:rsidRPr="00A61973">
              <w:rPr>
                <w:rFonts w:eastAsia="Bitstream Vera Sans"/>
                <w:kern w:val="1"/>
                <w:sz w:val="16"/>
                <w:szCs w:val="16"/>
                <w:lang w:eastAsia="hi-IN" w:bidi="hi-IN"/>
              </w:rPr>
              <w:t>муниципальных квартир</w:t>
            </w:r>
            <w:r>
              <w:rPr>
                <w:rFonts w:eastAsia="Bitstream Vera Sans"/>
                <w:kern w:val="1"/>
                <w:sz w:val="16"/>
                <w:szCs w:val="16"/>
                <w:lang w:eastAsia="hi-IN" w:bidi="hi-IN"/>
              </w:rPr>
              <w:t xml:space="preserve"> </w:t>
            </w:r>
            <w:r w:rsidRPr="00A61973">
              <w:rPr>
                <w:sz w:val="16"/>
                <w:szCs w:val="16"/>
              </w:rPr>
              <w:t>в надлежащее техническое состояние, с целью обеспечения сохранности жилищного фонда</w:t>
            </w:r>
          </w:p>
        </w:tc>
      </w:tr>
      <w:tr w:rsidR="009D3ECB" w:rsidRPr="00A61973" w:rsidTr="00A61973">
        <w:tc>
          <w:tcPr>
            <w:tcW w:w="534" w:type="dxa"/>
          </w:tcPr>
          <w:p w:rsidR="009D3ECB" w:rsidRPr="00A61973" w:rsidRDefault="009D3ECB" w:rsidP="00946551">
            <w:pPr>
              <w:widowControl w:val="0"/>
              <w:suppressAutoHyphens/>
              <w:jc w:val="both"/>
              <w:rPr>
                <w:rFonts w:eastAsia="Bitstream Vera Sans"/>
                <w:kern w:val="1"/>
                <w:sz w:val="16"/>
                <w:szCs w:val="16"/>
                <w:lang w:eastAsia="hi-IN" w:bidi="hi-IN"/>
              </w:rPr>
            </w:pPr>
            <w:r w:rsidRPr="00A61973">
              <w:rPr>
                <w:rFonts w:eastAsia="Bitstream Vera Sans"/>
                <w:kern w:val="1"/>
                <w:sz w:val="16"/>
                <w:szCs w:val="16"/>
                <w:lang w:eastAsia="hi-IN" w:bidi="hi-IN"/>
              </w:rPr>
              <w:t>2.3</w:t>
            </w:r>
          </w:p>
        </w:tc>
        <w:tc>
          <w:tcPr>
            <w:tcW w:w="1984" w:type="dxa"/>
          </w:tcPr>
          <w:p w:rsidR="009D3ECB" w:rsidRPr="00A61973" w:rsidRDefault="009D3ECB" w:rsidP="00F979EE">
            <w:pPr>
              <w:widowControl w:val="0"/>
              <w:suppressAutoHyphens/>
              <w:rPr>
                <w:rFonts w:eastAsia="Bitstream Vera Sans"/>
                <w:kern w:val="1"/>
                <w:sz w:val="16"/>
                <w:szCs w:val="16"/>
                <w:lang w:eastAsia="hi-IN" w:bidi="hi-IN"/>
              </w:rPr>
            </w:pPr>
            <w:r w:rsidRPr="00A61973">
              <w:rPr>
                <w:rFonts w:eastAsia="Bitstream Vera Sans"/>
                <w:kern w:val="1"/>
                <w:sz w:val="16"/>
                <w:szCs w:val="16"/>
                <w:lang w:eastAsia="hi-IN" w:bidi="hi-IN"/>
              </w:rPr>
              <w:t>Изготовление (восстановление) технических паспортов МКД, обследование муниципальных жилых помещений</w:t>
            </w:r>
          </w:p>
        </w:tc>
        <w:tc>
          <w:tcPr>
            <w:tcW w:w="1316" w:type="dxa"/>
          </w:tcPr>
          <w:p w:rsidR="009D3ECB" w:rsidRPr="00A61973" w:rsidRDefault="009D3ECB" w:rsidP="008D794E">
            <w:pPr>
              <w:ind w:right="-148"/>
              <w:rPr>
                <w:rFonts w:eastAsia="Bitstream Vera Sans"/>
                <w:kern w:val="1"/>
                <w:sz w:val="16"/>
                <w:szCs w:val="16"/>
                <w:lang w:eastAsia="hi-IN" w:bidi="hi-IN"/>
              </w:rPr>
            </w:pPr>
            <w:r w:rsidRPr="00A61973">
              <w:rPr>
                <w:rFonts w:eastAsia="Bitstream Vera Sans"/>
                <w:kern w:val="1"/>
                <w:sz w:val="16"/>
                <w:szCs w:val="16"/>
                <w:lang w:eastAsia="hi-IN" w:bidi="hi-IN"/>
              </w:rPr>
              <w:t>Заместитель главы администрации</w:t>
            </w:r>
          </w:p>
        </w:tc>
        <w:tc>
          <w:tcPr>
            <w:tcW w:w="607" w:type="dxa"/>
          </w:tcPr>
          <w:p w:rsidR="009D3ECB" w:rsidRPr="00A61973" w:rsidRDefault="009D3ECB" w:rsidP="00946551">
            <w:pPr>
              <w:widowControl w:val="0"/>
              <w:suppressAutoHyphens/>
              <w:rPr>
                <w:rFonts w:eastAsia="Bitstream Vera Sans"/>
                <w:kern w:val="1"/>
                <w:sz w:val="16"/>
                <w:szCs w:val="16"/>
                <w:lang w:eastAsia="hi-IN" w:bidi="hi-IN"/>
              </w:rPr>
            </w:pPr>
            <w:r w:rsidRPr="00A61973">
              <w:rPr>
                <w:rFonts w:eastAsia="Bitstream Vera Sans"/>
                <w:kern w:val="1"/>
                <w:sz w:val="16"/>
                <w:szCs w:val="16"/>
                <w:lang w:eastAsia="hi-IN" w:bidi="hi-IN"/>
              </w:rPr>
              <w:t>2015</w:t>
            </w:r>
          </w:p>
        </w:tc>
        <w:tc>
          <w:tcPr>
            <w:tcW w:w="607" w:type="dxa"/>
          </w:tcPr>
          <w:p w:rsidR="009D3ECB" w:rsidRPr="00A61973" w:rsidRDefault="009D3ECB" w:rsidP="00981970">
            <w:pPr>
              <w:widowControl w:val="0"/>
              <w:suppressAutoHyphens/>
              <w:rPr>
                <w:rFonts w:eastAsia="Bitstream Vera Sans"/>
                <w:kern w:val="1"/>
                <w:sz w:val="16"/>
                <w:szCs w:val="16"/>
                <w:lang w:eastAsia="hi-IN" w:bidi="hi-IN"/>
              </w:rPr>
            </w:pPr>
            <w:r w:rsidRPr="00A61973">
              <w:rPr>
                <w:rFonts w:eastAsia="Bitstream Vera Sans"/>
                <w:kern w:val="1"/>
                <w:sz w:val="16"/>
                <w:szCs w:val="16"/>
                <w:lang w:eastAsia="hi-IN" w:bidi="hi-IN"/>
              </w:rPr>
              <w:t>2019</w:t>
            </w:r>
          </w:p>
        </w:tc>
        <w:tc>
          <w:tcPr>
            <w:tcW w:w="2330" w:type="dxa"/>
          </w:tcPr>
          <w:p w:rsidR="009D3ECB" w:rsidRPr="00A61973" w:rsidRDefault="009D3ECB" w:rsidP="00946551">
            <w:pPr>
              <w:widowControl w:val="0"/>
              <w:suppressAutoHyphens/>
              <w:rPr>
                <w:rFonts w:eastAsia="Bitstream Vera Sans"/>
                <w:kern w:val="1"/>
                <w:sz w:val="16"/>
                <w:szCs w:val="16"/>
                <w:lang w:eastAsia="hi-IN" w:bidi="hi-IN"/>
              </w:rPr>
            </w:pPr>
            <w:r w:rsidRPr="00A61973">
              <w:rPr>
                <w:rFonts w:eastAsia="Bitstream Vera Sans"/>
                <w:kern w:val="1"/>
                <w:sz w:val="16"/>
                <w:szCs w:val="16"/>
                <w:lang w:eastAsia="hi-IN" w:bidi="hi-IN"/>
              </w:rPr>
              <w:t>Отсутствие технических паспортов МКД</w:t>
            </w:r>
          </w:p>
        </w:tc>
        <w:tc>
          <w:tcPr>
            <w:tcW w:w="2937" w:type="dxa"/>
          </w:tcPr>
          <w:p w:rsidR="009D3ECB" w:rsidRPr="00A61973" w:rsidRDefault="009D3ECB" w:rsidP="00A61973">
            <w:pPr>
              <w:widowControl w:val="0"/>
              <w:suppressAutoHyphens/>
              <w:ind w:right="-107"/>
              <w:rPr>
                <w:rFonts w:eastAsia="Bitstream Vera Sans"/>
                <w:color w:val="FF0000"/>
                <w:kern w:val="1"/>
                <w:sz w:val="16"/>
                <w:szCs w:val="16"/>
                <w:lang w:eastAsia="hi-IN" w:bidi="hi-IN"/>
              </w:rPr>
            </w:pPr>
            <w:r w:rsidRPr="00A61973">
              <w:rPr>
                <w:sz w:val="16"/>
                <w:szCs w:val="16"/>
              </w:rPr>
              <w:t>Приведение многоквартирных домов в надлежащее техническое состояние</w:t>
            </w:r>
          </w:p>
        </w:tc>
      </w:tr>
      <w:tr w:rsidR="009D3ECB" w:rsidRPr="00A61973" w:rsidTr="00A61973">
        <w:tc>
          <w:tcPr>
            <w:tcW w:w="534" w:type="dxa"/>
          </w:tcPr>
          <w:p w:rsidR="009D3ECB" w:rsidRPr="00A61973" w:rsidRDefault="009D3ECB" w:rsidP="00946551">
            <w:pPr>
              <w:widowControl w:val="0"/>
              <w:suppressAutoHyphens/>
              <w:jc w:val="both"/>
              <w:rPr>
                <w:rFonts w:eastAsia="Bitstream Vera Sans"/>
                <w:kern w:val="1"/>
                <w:sz w:val="16"/>
                <w:szCs w:val="16"/>
                <w:lang w:eastAsia="hi-IN" w:bidi="hi-IN"/>
              </w:rPr>
            </w:pPr>
            <w:r w:rsidRPr="00A61973">
              <w:rPr>
                <w:rFonts w:eastAsia="Bitstream Vera Sans"/>
                <w:kern w:val="1"/>
                <w:sz w:val="16"/>
                <w:szCs w:val="16"/>
                <w:lang w:eastAsia="hi-IN" w:bidi="hi-IN"/>
              </w:rPr>
              <w:t>2.4</w:t>
            </w:r>
          </w:p>
        </w:tc>
        <w:tc>
          <w:tcPr>
            <w:tcW w:w="1984" w:type="dxa"/>
          </w:tcPr>
          <w:p w:rsidR="009D3ECB" w:rsidRPr="00A61973" w:rsidRDefault="009D3ECB" w:rsidP="00946551">
            <w:pPr>
              <w:widowControl w:val="0"/>
              <w:suppressAutoHyphens/>
              <w:rPr>
                <w:rFonts w:eastAsia="Bitstream Vera Sans"/>
                <w:kern w:val="1"/>
                <w:sz w:val="16"/>
                <w:szCs w:val="16"/>
                <w:lang w:eastAsia="hi-IN" w:bidi="hi-IN"/>
              </w:rPr>
            </w:pPr>
            <w:r w:rsidRPr="00A61973">
              <w:rPr>
                <w:rFonts w:eastAsia="Bitstream Vera Sans"/>
                <w:kern w:val="1"/>
                <w:sz w:val="16"/>
                <w:szCs w:val="16"/>
                <w:lang w:eastAsia="hi-IN" w:bidi="hi-IN"/>
              </w:rPr>
              <w:t>Обследование инженерных сетей в многоквартирных домах</w:t>
            </w:r>
          </w:p>
        </w:tc>
        <w:tc>
          <w:tcPr>
            <w:tcW w:w="1316" w:type="dxa"/>
          </w:tcPr>
          <w:p w:rsidR="009D3ECB" w:rsidRPr="00A61973" w:rsidRDefault="009D3ECB" w:rsidP="008D794E">
            <w:pPr>
              <w:ind w:right="-148"/>
              <w:rPr>
                <w:rFonts w:eastAsia="Bitstream Vera Sans"/>
                <w:kern w:val="1"/>
                <w:sz w:val="16"/>
                <w:szCs w:val="16"/>
                <w:lang w:eastAsia="hi-IN" w:bidi="hi-IN"/>
              </w:rPr>
            </w:pPr>
            <w:r w:rsidRPr="00A61973">
              <w:rPr>
                <w:rFonts w:eastAsia="Bitstream Vera Sans"/>
                <w:kern w:val="1"/>
                <w:sz w:val="16"/>
                <w:szCs w:val="16"/>
                <w:lang w:eastAsia="hi-IN" w:bidi="hi-IN"/>
              </w:rPr>
              <w:t>Первый заместитель главы администрации</w:t>
            </w:r>
          </w:p>
        </w:tc>
        <w:tc>
          <w:tcPr>
            <w:tcW w:w="607" w:type="dxa"/>
          </w:tcPr>
          <w:p w:rsidR="009D3ECB" w:rsidRPr="00A61973" w:rsidRDefault="009D3ECB" w:rsidP="00732C52">
            <w:pPr>
              <w:widowControl w:val="0"/>
              <w:suppressAutoHyphens/>
              <w:rPr>
                <w:rFonts w:eastAsia="Bitstream Vera Sans"/>
                <w:kern w:val="1"/>
                <w:sz w:val="16"/>
                <w:szCs w:val="16"/>
                <w:lang w:eastAsia="hi-IN" w:bidi="hi-IN"/>
              </w:rPr>
            </w:pPr>
            <w:r w:rsidRPr="00A61973">
              <w:rPr>
                <w:rFonts w:eastAsia="Bitstream Vera Sans"/>
                <w:kern w:val="1"/>
                <w:sz w:val="16"/>
                <w:szCs w:val="16"/>
                <w:lang w:eastAsia="hi-IN" w:bidi="hi-IN"/>
              </w:rPr>
              <w:t>2015</w:t>
            </w:r>
          </w:p>
        </w:tc>
        <w:tc>
          <w:tcPr>
            <w:tcW w:w="607" w:type="dxa"/>
          </w:tcPr>
          <w:p w:rsidR="009D3ECB" w:rsidRPr="00A61973" w:rsidRDefault="009D3ECB" w:rsidP="00981970">
            <w:pPr>
              <w:widowControl w:val="0"/>
              <w:suppressAutoHyphens/>
              <w:rPr>
                <w:rFonts w:eastAsia="Bitstream Vera Sans"/>
                <w:kern w:val="1"/>
                <w:sz w:val="16"/>
                <w:szCs w:val="16"/>
                <w:lang w:eastAsia="hi-IN" w:bidi="hi-IN"/>
              </w:rPr>
            </w:pPr>
            <w:r w:rsidRPr="00A61973">
              <w:rPr>
                <w:rFonts w:eastAsia="Bitstream Vera Sans"/>
                <w:kern w:val="1"/>
                <w:sz w:val="16"/>
                <w:szCs w:val="16"/>
                <w:lang w:eastAsia="hi-IN" w:bidi="hi-IN"/>
              </w:rPr>
              <w:t>2015</w:t>
            </w:r>
          </w:p>
        </w:tc>
        <w:tc>
          <w:tcPr>
            <w:tcW w:w="2330" w:type="dxa"/>
          </w:tcPr>
          <w:p w:rsidR="009D3ECB" w:rsidRPr="00A61973" w:rsidRDefault="009D3ECB" w:rsidP="00F86AC9">
            <w:pPr>
              <w:widowControl w:val="0"/>
              <w:suppressAutoHyphens/>
              <w:rPr>
                <w:sz w:val="16"/>
                <w:szCs w:val="16"/>
              </w:rPr>
            </w:pPr>
            <w:r w:rsidRPr="00A61973">
              <w:rPr>
                <w:sz w:val="16"/>
                <w:szCs w:val="16"/>
              </w:rPr>
              <w:t>Рост социальной напряженности, уменьшение сроков эксплуатации инженерных сетей в многоквартирных домах</w:t>
            </w:r>
          </w:p>
        </w:tc>
        <w:tc>
          <w:tcPr>
            <w:tcW w:w="2937" w:type="dxa"/>
          </w:tcPr>
          <w:p w:rsidR="009D3ECB" w:rsidRPr="00A61973" w:rsidRDefault="009D3ECB" w:rsidP="00A61973">
            <w:pPr>
              <w:widowControl w:val="0"/>
              <w:suppressAutoHyphens/>
              <w:ind w:right="-107"/>
              <w:rPr>
                <w:rFonts w:eastAsia="Bitstream Vera Sans"/>
                <w:kern w:val="1"/>
                <w:sz w:val="16"/>
                <w:szCs w:val="16"/>
                <w:lang w:eastAsia="hi-IN" w:bidi="hi-IN"/>
              </w:rPr>
            </w:pPr>
            <w:r w:rsidRPr="00A61973">
              <w:rPr>
                <w:sz w:val="16"/>
                <w:szCs w:val="16"/>
              </w:rPr>
              <w:t>Приведение многоквартирных домов в надлежащее техническое состояние</w:t>
            </w:r>
          </w:p>
        </w:tc>
      </w:tr>
      <w:tr w:rsidR="009D3ECB" w:rsidRPr="00A61973" w:rsidTr="00A61973">
        <w:tc>
          <w:tcPr>
            <w:tcW w:w="534" w:type="dxa"/>
          </w:tcPr>
          <w:p w:rsidR="009D3ECB" w:rsidRPr="00A61973" w:rsidRDefault="009D3ECB" w:rsidP="00946551">
            <w:pPr>
              <w:widowControl w:val="0"/>
              <w:suppressAutoHyphens/>
              <w:jc w:val="both"/>
              <w:rPr>
                <w:rFonts w:eastAsia="Bitstream Vera Sans"/>
                <w:kern w:val="1"/>
                <w:sz w:val="16"/>
                <w:szCs w:val="16"/>
                <w:lang w:eastAsia="hi-IN" w:bidi="hi-IN"/>
              </w:rPr>
            </w:pPr>
            <w:r w:rsidRPr="00A61973">
              <w:rPr>
                <w:rFonts w:eastAsia="Bitstream Vera Sans"/>
                <w:kern w:val="1"/>
                <w:sz w:val="16"/>
                <w:szCs w:val="16"/>
                <w:lang w:eastAsia="hi-IN" w:bidi="hi-IN"/>
              </w:rPr>
              <w:t>2.5</w:t>
            </w:r>
          </w:p>
        </w:tc>
        <w:tc>
          <w:tcPr>
            <w:tcW w:w="1984" w:type="dxa"/>
          </w:tcPr>
          <w:p w:rsidR="009D3ECB" w:rsidRPr="00A61973" w:rsidRDefault="009D3ECB" w:rsidP="00946551">
            <w:pPr>
              <w:widowControl w:val="0"/>
              <w:suppressAutoHyphens/>
              <w:rPr>
                <w:rFonts w:eastAsia="Bitstream Vera Sans"/>
                <w:kern w:val="1"/>
                <w:sz w:val="16"/>
                <w:szCs w:val="16"/>
                <w:lang w:eastAsia="hi-IN" w:bidi="hi-IN"/>
              </w:rPr>
            </w:pPr>
            <w:r w:rsidRPr="00A61973">
              <w:rPr>
                <w:sz w:val="16"/>
                <w:szCs w:val="16"/>
              </w:rPr>
              <w:t>Обследование многоквартирных домов с использованием инструментального контроля</w:t>
            </w:r>
          </w:p>
        </w:tc>
        <w:tc>
          <w:tcPr>
            <w:tcW w:w="1316" w:type="dxa"/>
          </w:tcPr>
          <w:p w:rsidR="009D3ECB" w:rsidRPr="00A61973" w:rsidRDefault="009D3ECB" w:rsidP="008D794E">
            <w:pPr>
              <w:rPr>
                <w:rFonts w:eastAsia="Bitstream Vera Sans"/>
                <w:color w:val="FF0000"/>
                <w:kern w:val="1"/>
                <w:sz w:val="16"/>
                <w:szCs w:val="16"/>
                <w:lang w:eastAsia="hi-IN" w:bidi="hi-IN"/>
              </w:rPr>
            </w:pPr>
            <w:r w:rsidRPr="00A61973">
              <w:rPr>
                <w:rFonts w:eastAsia="Bitstream Vera Sans"/>
                <w:kern w:val="1"/>
                <w:sz w:val="16"/>
                <w:szCs w:val="16"/>
                <w:lang w:eastAsia="hi-IN" w:bidi="hi-IN"/>
              </w:rPr>
              <w:t>Первый заместитель главы администрации</w:t>
            </w:r>
          </w:p>
        </w:tc>
        <w:tc>
          <w:tcPr>
            <w:tcW w:w="607" w:type="dxa"/>
          </w:tcPr>
          <w:p w:rsidR="009D3ECB" w:rsidRPr="00A61973" w:rsidRDefault="009D3ECB" w:rsidP="00732C52">
            <w:pPr>
              <w:widowControl w:val="0"/>
              <w:suppressAutoHyphens/>
              <w:rPr>
                <w:rFonts w:eastAsia="Bitstream Vera Sans"/>
                <w:kern w:val="1"/>
                <w:sz w:val="16"/>
                <w:szCs w:val="16"/>
                <w:lang w:eastAsia="hi-IN" w:bidi="hi-IN"/>
              </w:rPr>
            </w:pPr>
            <w:r w:rsidRPr="00A61973">
              <w:rPr>
                <w:rFonts w:eastAsia="Bitstream Vera Sans"/>
                <w:kern w:val="1"/>
                <w:sz w:val="16"/>
                <w:szCs w:val="16"/>
                <w:lang w:eastAsia="hi-IN" w:bidi="hi-IN"/>
              </w:rPr>
              <w:t>2016</w:t>
            </w:r>
          </w:p>
        </w:tc>
        <w:tc>
          <w:tcPr>
            <w:tcW w:w="607" w:type="dxa"/>
          </w:tcPr>
          <w:p w:rsidR="009D3ECB" w:rsidRPr="00A61973" w:rsidRDefault="009D3ECB" w:rsidP="00981970">
            <w:pPr>
              <w:widowControl w:val="0"/>
              <w:suppressAutoHyphens/>
              <w:rPr>
                <w:rFonts w:eastAsia="Bitstream Vera Sans"/>
                <w:kern w:val="1"/>
                <w:sz w:val="16"/>
                <w:szCs w:val="16"/>
                <w:lang w:eastAsia="hi-IN" w:bidi="hi-IN"/>
              </w:rPr>
            </w:pPr>
            <w:r w:rsidRPr="00A61973">
              <w:rPr>
                <w:rFonts w:eastAsia="Bitstream Vera Sans"/>
                <w:kern w:val="1"/>
                <w:sz w:val="16"/>
                <w:szCs w:val="16"/>
                <w:lang w:eastAsia="hi-IN" w:bidi="hi-IN"/>
              </w:rPr>
              <w:t>2016</w:t>
            </w:r>
          </w:p>
        </w:tc>
        <w:tc>
          <w:tcPr>
            <w:tcW w:w="2330" w:type="dxa"/>
          </w:tcPr>
          <w:p w:rsidR="009D3ECB" w:rsidRPr="00A61973" w:rsidRDefault="009D3ECB" w:rsidP="00F86AC9">
            <w:pPr>
              <w:widowControl w:val="0"/>
              <w:suppressAutoHyphens/>
              <w:rPr>
                <w:sz w:val="16"/>
                <w:szCs w:val="16"/>
              </w:rPr>
            </w:pPr>
            <w:r w:rsidRPr="00A61973">
              <w:rPr>
                <w:sz w:val="16"/>
                <w:szCs w:val="16"/>
              </w:rPr>
              <w:t>Рост социальной напряженности, уменьшение сроков эксплуатации жилищного фонда</w:t>
            </w:r>
          </w:p>
        </w:tc>
        <w:tc>
          <w:tcPr>
            <w:tcW w:w="2937" w:type="dxa"/>
          </w:tcPr>
          <w:p w:rsidR="009D3ECB" w:rsidRPr="00A61973" w:rsidRDefault="009D3ECB" w:rsidP="00A61973">
            <w:pPr>
              <w:widowControl w:val="0"/>
              <w:suppressAutoHyphens/>
              <w:ind w:right="-107"/>
              <w:rPr>
                <w:sz w:val="16"/>
                <w:szCs w:val="16"/>
              </w:rPr>
            </w:pPr>
            <w:r w:rsidRPr="00A61973">
              <w:rPr>
                <w:sz w:val="16"/>
                <w:szCs w:val="16"/>
              </w:rPr>
              <w:t>Приведение многоквартирных домов в надлежащее техническое состояние</w:t>
            </w:r>
          </w:p>
        </w:tc>
      </w:tr>
      <w:tr w:rsidR="009D3ECB" w:rsidRPr="00A61973" w:rsidTr="00A61973">
        <w:tc>
          <w:tcPr>
            <w:tcW w:w="534" w:type="dxa"/>
          </w:tcPr>
          <w:p w:rsidR="009D3ECB" w:rsidRPr="00A61973" w:rsidRDefault="009D3ECB" w:rsidP="00946551">
            <w:pPr>
              <w:widowControl w:val="0"/>
              <w:suppressAutoHyphens/>
              <w:jc w:val="both"/>
              <w:rPr>
                <w:rFonts w:eastAsia="Bitstream Vera Sans"/>
                <w:kern w:val="1"/>
                <w:sz w:val="16"/>
                <w:szCs w:val="16"/>
                <w:lang w:eastAsia="hi-IN" w:bidi="hi-IN"/>
              </w:rPr>
            </w:pPr>
            <w:r w:rsidRPr="00A61973">
              <w:rPr>
                <w:rFonts w:eastAsia="Bitstream Vera Sans"/>
                <w:kern w:val="1"/>
                <w:sz w:val="16"/>
                <w:szCs w:val="16"/>
                <w:lang w:eastAsia="hi-IN" w:bidi="hi-IN"/>
              </w:rPr>
              <w:t>2.6</w:t>
            </w:r>
          </w:p>
        </w:tc>
        <w:tc>
          <w:tcPr>
            <w:tcW w:w="1984" w:type="dxa"/>
          </w:tcPr>
          <w:p w:rsidR="009D3ECB" w:rsidRPr="00A61973" w:rsidRDefault="009D3ECB" w:rsidP="003305BD">
            <w:pPr>
              <w:widowControl w:val="0"/>
              <w:suppressAutoHyphens/>
              <w:rPr>
                <w:rFonts w:eastAsia="Bitstream Vera Sans"/>
                <w:kern w:val="1"/>
                <w:sz w:val="16"/>
                <w:szCs w:val="16"/>
                <w:lang w:eastAsia="hi-IN" w:bidi="hi-IN"/>
              </w:rPr>
            </w:pPr>
            <w:r w:rsidRPr="00A61973">
              <w:rPr>
                <w:rFonts w:eastAsia="Bitstream Vera Sans"/>
                <w:kern w:val="1"/>
                <w:sz w:val="16"/>
                <w:szCs w:val="16"/>
                <w:lang w:eastAsia="hi-IN" w:bidi="hi-IN"/>
              </w:rPr>
              <w:t>Осуществление технического надзора за ремонтом муниципального жилищного фонда</w:t>
            </w:r>
          </w:p>
        </w:tc>
        <w:tc>
          <w:tcPr>
            <w:tcW w:w="1316" w:type="dxa"/>
          </w:tcPr>
          <w:p w:rsidR="009D3ECB" w:rsidRPr="00A61973" w:rsidRDefault="009D3ECB" w:rsidP="008D794E">
            <w:pPr>
              <w:rPr>
                <w:rFonts w:eastAsia="Bitstream Vera Sans"/>
                <w:kern w:val="1"/>
                <w:sz w:val="16"/>
                <w:szCs w:val="16"/>
                <w:lang w:eastAsia="hi-IN" w:bidi="hi-IN"/>
              </w:rPr>
            </w:pPr>
            <w:r w:rsidRPr="00A61973">
              <w:rPr>
                <w:rFonts w:eastAsia="Bitstream Vera Sans"/>
                <w:kern w:val="1"/>
                <w:sz w:val="16"/>
                <w:szCs w:val="16"/>
                <w:lang w:eastAsia="hi-IN" w:bidi="hi-IN"/>
              </w:rPr>
              <w:t>Первый заместитель главы администрации</w:t>
            </w:r>
          </w:p>
        </w:tc>
        <w:tc>
          <w:tcPr>
            <w:tcW w:w="607" w:type="dxa"/>
          </w:tcPr>
          <w:p w:rsidR="009D3ECB" w:rsidRPr="00A61973" w:rsidRDefault="009D3ECB" w:rsidP="003305BD">
            <w:pPr>
              <w:widowControl w:val="0"/>
              <w:suppressAutoHyphens/>
              <w:rPr>
                <w:rFonts w:eastAsia="Bitstream Vera Sans"/>
                <w:kern w:val="1"/>
                <w:sz w:val="16"/>
                <w:szCs w:val="16"/>
                <w:lang w:eastAsia="hi-IN" w:bidi="hi-IN"/>
              </w:rPr>
            </w:pPr>
            <w:r w:rsidRPr="00A61973">
              <w:rPr>
                <w:rFonts w:eastAsia="Bitstream Vera Sans"/>
                <w:kern w:val="1"/>
                <w:sz w:val="16"/>
                <w:szCs w:val="16"/>
                <w:lang w:eastAsia="hi-IN" w:bidi="hi-IN"/>
              </w:rPr>
              <w:t>2015</w:t>
            </w:r>
          </w:p>
        </w:tc>
        <w:tc>
          <w:tcPr>
            <w:tcW w:w="607" w:type="dxa"/>
          </w:tcPr>
          <w:p w:rsidR="009D3ECB" w:rsidRPr="00A61973" w:rsidRDefault="009D3ECB" w:rsidP="00981970">
            <w:pPr>
              <w:widowControl w:val="0"/>
              <w:suppressAutoHyphens/>
              <w:rPr>
                <w:rFonts w:eastAsia="Bitstream Vera Sans"/>
                <w:kern w:val="1"/>
                <w:sz w:val="16"/>
                <w:szCs w:val="16"/>
                <w:lang w:eastAsia="hi-IN" w:bidi="hi-IN"/>
              </w:rPr>
            </w:pPr>
            <w:r w:rsidRPr="00A61973">
              <w:rPr>
                <w:rFonts w:eastAsia="Bitstream Vera Sans"/>
                <w:kern w:val="1"/>
                <w:sz w:val="16"/>
                <w:szCs w:val="16"/>
                <w:lang w:eastAsia="hi-IN" w:bidi="hi-IN"/>
              </w:rPr>
              <w:t>2019</w:t>
            </w:r>
          </w:p>
        </w:tc>
        <w:tc>
          <w:tcPr>
            <w:tcW w:w="2330" w:type="dxa"/>
          </w:tcPr>
          <w:p w:rsidR="009D3ECB" w:rsidRPr="00A61973" w:rsidRDefault="009D3ECB" w:rsidP="00CC19C0">
            <w:pPr>
              <w:widowControl w:val="0"/>
              <w:suppressAutoHyphens/>
              <w:rPr>
                <w:rFonts w:eastAsia="Bitstream Vera Sans"/>
                <w:kern w:val="1"/>
                <w:sz w:val="16"/>
                <w:szCs w:val="16"/>
                <w:lang w:eastAsia="hi-IN" w:bidi="hi-IN"/>
              </w:rPr>
            </w:pPr>
            <w:r w:rsidRPr="00A61973">
              <w:rPr>
                <w:sz w:val="16"/>
                <w:szCs w:val="16"/>
              </w:rPr>
              <w:t>Нарушения технологии ремонтных работ, которые приводят к снижению эксплуатационных характеристик</w:t>
            </w:r>
          </w:p>
        </w:tc>
        <w:tc>
          <w:tcPr>
            <w:tcW w:w="2937" w:type="dxa"/>
          </w:tcPr>
          <w:p w:rsidR="009D3ECB" w:rsidRPr="00A61973" w:rsidRDefault="009D3ECB" w:rsidP="00A61973">
            <w:pPr>
              <w:widowControl w:val="0"/>
              <w:suppressAutoHyphens/>
              <w:ind w:right="-107"/>
              <w:rPr>
                <w:sz w:val="16"/>
                <w:szCs w:val="16"/>
              </w:rPr>
            </w:pPr>
            <w:r w:rsidRPr="00A61973">
              <w:rPr>
                <w:sz w:val="16"/>
                <w:szCs w:val="16"/>
              </w:rPr>
              <w:t xml:space="preserve">Осуществление комплекса контрольно-проверочных мероприятий, обеспечивающих </w:t>
            </w:r>
            <w:proofErr w:type="spellStart"/>
            <w:r w:rsidRPr="00A61973">
              <w:rPr>
                <w:sz w:val="16"/>
                <w:szCs w:val="16"/>
              </w:rPr>
              <w:t>выполение</w:t>
            </w:r>
            <w:proofErr w:type="spellEnd"/>
            <w:r w:rsidRPr="00A61973">
              <w:rPr>
                <w:sz w:val="16"/>
                <w:szCs w:val="16"/>
              </w:rPr>
              <w:t xml:space="preserve"> работ в полном соответствии </w:t>
            </w:r>
            <w:proofErr w:type="spellStart"/>
            <w:r w:rsidRPr="00A61973">
              <w:rPr>
                <w:sz w:val="16"/>
                <w:szCs w:val="16"/>
              </w:rPr>
              <w:t>сн</w:t>
            </w:r>
            <w:proofErr w:type="spellEnd"/>
            <w:r w:rsidRPr="00A61973">
              <w:rPr>
                <w:sz w:val="16"/>
                <w:szCs w:val="16"/>
              </w:rPr>
              <w:t xml:space="preserve"> нормами и требованиями ремонтных работ, в заданные сроки, в полном объеме и с высоким качеством;</w:t>
            </w:r>
          </w:p>
          <w:p w:rsidR="009D3ECB" w:rsidRPr="00A61973" w:rsidRDefault="009D3ECB" w:rsidP="00A61973">
            <w:pPr>
              <w:widowControl w:val="0"/>
              <w:suppressAutoHyphens/>
              <w:ind w:right="-107"/>
              <w:rPr>
                <w:rFonts w:eastAsia="Bitstream Vera Sans"/>
                <w:kern w:val="1"/>
                <w:sz w:val="16"/>
                <w:szCs w:val="16"/>
                <w:lang w:eastAsia="hi-IN" w:bidi="hi-IN"/>
              </w:rPr>
            </w:pPr>
            <w:r w:rsidRPr="00A61973">
              <w:rPr>
                <w:sz w:val="16"/>
                <w:szCs w:val="16"/>
              </w:rPr>
              <w:t>технический надзор за качеством применяемых материалов, изделий и конструкций, монтируемого оборудования и аппаратуры.</w:t>
            </w:r>
          </w:p>
        </w:tc>
      </w:tr>
      <w:tr w:rsidR="009D3ECB" w:rsidRPr="00A61973" w:rsidTr="00A61973">
        <w:tc>
          <w:tcPr>
            <w:tcW w:w="534" w:type="dxa"/>
          </w:tcPr>
          <w:p w:rsidR="009D3ECB" w:rsidRPr="00A61973" w:rsidRDefault="009D3ECB" w:rsidP="00A00EB8">
            <w:pPr>
              <w:widowControl w:val="0"/>
              <w:suppressAutoHyphens/>
              <w:jc w:val="both"/>
              <w:rPr>
                <w:rFonts w:eastAsia="Bitstream Vera Sans"/>
                <w:kern w:val="1"/>
                <w:sz w:val="16"/>
                <w:szCs w:val="16"/>
                <w:lang w:eastAsia="hi-IN" w:bidi="hi-IN"/>
              </w:rPr>
            </w:pPr>
            <w:r w:rsidRPr="00A61973">
              <w:rPr>
                <w:rFonts w:eastAsia="Bitstream Vera Sans"/>
                <w:kern w:val="1"/>
                <w:sz w:val="16"/>
                <w:szCs w:val="16"/>
                <w:lang w:eastAsia="hi-IN" w:bidi="hi-IN"/>
              </w:rPr>
              <w:t>2.7</w:t>
            </w:r>
          </w:p>
        </w:tc>
        <w:tc>
          <w:tcPr>
            <w:tcW w:w="1984" w:type="dxa"/>
          </w:tcPr>
          <w:p w:rsidR="009D3ECB" w:rsidRPr="00A61973" w:rsidRDefault="009D3ECB" w:rsidP="00A61973">
            <w:pPr>
              <w:widowControl w:val="0"/>
              <w:suppressAutoHyphens/>
              <w:ind w:right="-108"/>
              <w:rPr>
                <w:rFonts w:eastAsia="Bitstream Vera Sans"/>
                <w:kern w:val="1"/>
                <w:sz w:val="16"/>
                <w:szCs w:val="16"/>
                <w:lang w:eastAsia="hi-IN" w:bidi="hi-IN"/>
              </w:rPr>
            </w:pPr>
            <w:r w:rsidRPr="00A61973">
              <w:rPr>
                <w:rFonts w:eastAsia="Bitstream Vera Sans"/>
                <w:kern w:val="1"/>
                <w:sz w:val="16"/>
                <w:szCs w:val="16"/>
                <w:lang w:eastAsia="hi-IN" w:bidi="hi-IN"/>
              </w:rPr>
              <w:t xml:space="preserve">Комплекс кадастровых работ по формированию и постановке на ГКУ </w:t>
            </w:r>
            <w:r w:rsidRPr="00A61973">
              <w:rPr>
                <w:rFonts w:eastAsia="Bitstream Vera Sans"/>
                <w:kern w:val="1"/>
                <w:sz w:val="16"/>
                <w:szCs w:val="16"/>
                <w:lang w:eastAsia="hi-IN" w:bidi="hi-IN"/>
              </w:rPr>
              <w:lastRenderedPageBreak/>
              <w:t>земельных участков под многоквартирные жилые дома в МО «Приморское городское поселение» Выборгского района Ленинградской области</w:t>
            </w:r>
          </w:p>
        </w:tc>
        <w:tc>
          <w:tcPr>
            <w:tcW w:w="1316" w:type="dxa"/>
          </w:tcPr>
          <w:p w:rsidR="009D3ECB" w:rsidRPr="00A61973" w:rsidRDefault="009D3ECB" w:rsidP="00A00EB8">
            <w:pPr>
              <w:rPr>
                <w:rFonts w:eastAsia="Bitstream Vera Sans"/>
                <w:kern w:val="1"/>
                <w:sz w:val="16"/>
                <w:szCs w:val="16"/>
                <w:lang w:eastAsia="hi-IN" w:bidi="hi-IN"/>
              </w:rPr>
            </w:pPr>
            <w:r w:rsidRPr="00A61973">
              <w:rPr>
                <w:rFonts w:eastAsia="Bitstream Vera Sans"/>
                <w:kern w:val="1"/>
                <w:sz w:val="16"/>
                <w:szCs w:val="16"/>
                <w:lang w:eastAsia="hi-IN" w:bidi="hi-IN"/>
              </w:rPr>
              <w:lastRenderedPageBreak/>
              <w:t xml:space="preserve">Первый заместитель главы </w:t>
            </w:r>
            <w:r w:rsidRPr="00A61973">
              <w:rPr>
                <w:rFonts w:eastAsia="Bitstream Vera Sans"/>
                <w:kern w:val="1"/>
                <w:sz w:val="16"/>
                <w:szCs w:val="16"/>
                <w:lang w:eastAsia="hi-IN" w:bidi="hi-IN"/>
              </w:rPr>
              <w:lastRenderedPageBreak/>
              <w:t>администрации</w:t>
            </w:r>
          </w:p>
        </w:tc>
        <w:tc>
          <w:tcPr>
            <w:tcW w:w="607" w:type="dxa"/>
          </w:tcPr>
          <w:p w:rsidR="009D3ECB" w:rsidRPr="00A61973" w:rsidRDefault="009D3ECB" w:rsidP="00A00EB8">
            <w:pPr>
              <w:widowControl w:val="0"/>
              <w:suppressAutoHyphens/>
              <w:rPr>
                <w:rFonts w:eastAsia="Bitstream Vera Sans"/>
                <w:kern w:val="1"/>
                <w:sz w:val="16"/>
                <w:szCs w:val="16"/>
                <w:lang w:eastAsia="hi-IN" w:bidi="hi-IN"/>
              </w:rPr>
            </w:pPr>
            <w:r w:rsidRPr="00A61973">
              <w:rPr>
                <w:rFonts w:eastAsia="Bitstream Vera Sans"/>
                <w:kern w:val="1"/>
                <w:sz w:val="16"/>
                <w:szCs w:val="16"/>
                <w:lang w:eastAsia="hi-IN" w:bidi="hi-IN"/>
              </w:rPr>
              <w:lastRenderedPageBreak/>
              <w:t>2016</w:t>
            </w:r>
          </w:p>
        </w:tc>
        <w:tc>
          <w:tcPr>
            <w:tcW w:w="607" w:type="dxa"/>
          </w:tcPr>
          <w:p w:rsidR="009D3ECB" w:rsidRPr="00A61973" w:rsidRDefault="009D3ECB" w:rsidP="00A00EB8">
            <w:pPr>
              <w:widowControl w:val="0"/>
              <w:suppressAutoHyphens/>
              <w:rPr>
                <w:rFonts w:eastAsia="Bitstream Vera Sans"/>
                <w:kern w:val="1"/>
                <w:sz w:val="16"/>
                <w:szCs w:val="16"/>
                <w:lang w:eastAsia="hi-IN" w:bidi="hi-IN"/>
              </w:rPr>
            </w:pPr>
            <w:r w:rsidRPr="00A61973">
              <w:rPr>
                <w:rFonts w:eastAsia="Bitstream Vera Sans"/>
                <w:kern w:val="1"/>
                <w:sz w:val="16"/>
                <w:szCs w:val="16"/>
                <w:lang w:eastAsia="hi-IN" w:bidi="hi-IN"/>
              </w:rPr>
              <w:t>2016</w:t>
            </w:r>
          </w:p>
          <w:p w:rsidR="009D3ECB" w:rsidRPr="00A61973" w:rsidRDefault="009D3ECB" w:rsidP="00A00EB8">
            <w:pPr>
              <w:widowControl w:val="0"/>
              <w:suppressAutoHyphens/>
              <w:rPr>
                <w:rFonts w:eastAsia="Bitstream Vera Sans"/>
                <w:kern w:val="1"/>
                <w:sz w:val="16"/>
                <w:szCs w:val="16"/>
                <w:lang w:eastAsia="hi-IN" w:bidi="hi-IN"/>
              </w:rPr>
            </w:pPr>
          </w:p>
        </w:tc>
        <w:tc>
          <w:tcPr>
            <w:tcW w:w="2330" w:type="dxa"/>
          </w:tcPr>
          <w:p w:rsidR="009D3ECB" w:rsidRPr="00A61973" w:rsidRDefault="009D3ECB" w:rsidP="00F86AC9">
            <w:pPr>
              <w:widowControl w:val="0"/>
              <w:suppressAutoHyphens/>
              <w:ind w:right="-107"/>
              <w:rPr>
                <w:rFonts w:eastAsia="Bitstream Vera Sans"/>
                <w:kern w:val="1"/>
                <w:sz w:val="16"/>
                <w:szCs w:val="16"/>
                <w:lang w:eastAsia="hi-IN" w:bidi="hi-IN"/>
              </w:rPr>
            </w:pPr>
            <w:r w:rsidRPr="00A61973">
              <w:rPr>
                <w:sz w:val="16"/>
                <w:szCs w:val="16"/>
              </w:rPr>
              <w:t xml:space="preserve">Отсутствие условий для включения в региональную адресную программу </w:t>
            </w:r>
            <w:r w:rsidRPr="00A61973">
              <w:rPr>
                <w:sz w:val="16"/>
                <w:szCs w:val="16"/>
              </w:rPr>
              <w:lastRenderedPageBreak/>
              <w:t>«Переселение граждан из аварийного жилищного фонда на территории Ленинградской области в 2013-2017 годах»</w:t>
            </w:r>
          </w:p>
        </w:tc>
        <w:tc>
          <w:tcPr>
            <w:tcW w:w="2937" w:type="dxa"/>
          </w:tcPr>
          <w:p w:rsidR="009D3ECB" w:rsidRPr="00A61973" w:rsidRDefault="009D3ECB" w:rsidP="00A61973">
            <w:pPr>
              <w:widowControl w:val="0"/>
              <w:suppressAutoHyphens/>
              <w:ind w:right="-107"/>
              <w:rPr>
                <w:rFonts w:eastAsia="Bitstream Vera Sans"/>
                <w:kern w:val="1"/>
                <w:sz w:val="16"/>
                <w:szCs w:val="16"/>
                <w:lang w:eastAsia="hi-IN" w:bidi="hi-IN"/>
              </w:rPr>
            </w:pPr>
            <w:r w:rsidRPr="00A61973">
              <w:rPr>
                <w:rFonts w:eastAsia="Bitstream Vera Sans"/>
                <w:kern w:val="1"/>
                <w:sz w:val="16"/>
                <w:szCs w:val="16"/>
                <w:lang w:eastAsia="hi-IN" w:bidi="hi-IN"/>
              </w:rPr>
              <w:lastRenderedPageBreak/>
              <w:t>Обеспечение граждан качественным жильем</w:t>
            </w:r>
          </w:p>
        </w:tc>
      </w:tr>
      <w:tr w:rsidR="009D3ECB" w:rsidRPr="00A61973" w:rsidTr="00A61973">
        <w:tc>
          <w:tcPr>
            <w:tcW w:w="534" w:type="dxa"/>
          </w:tcPr>
          <w:p w:rsidR="009D3ECB" w:rsidRPr="00A61973" w:rsidRDefault="009D3ECB" w:rsidP="00A00EB8">
            <w:pPr>
              <w:widowControl w:val="0"/>
              <w:suppressAutoHyphens/>
              <w:jc w:val="both"/>
              <w:rPr>
                <w:rFonts w:eastAsia="Bitstream Vera Sans"/>
                <w:kern w:val="1"/>
                <w:sz w:val="16"/>
                <w:szCs w:val="16"/>
                <w:lang w:eastAsia="hi-IN" w:bidi="hi-IN"/>
              </w:rPr>
            </w:pPr>
            <w:r w:rsidRPr="00A61973">
              <w:rPr>
                <w:rFonts w:eastAsia="Bitstream Vera Sans"/>
                <w:kern w:val="1"/>
                <w:sz w:val="16"/>
                <w:szCs w:val="16"/>
                <w:lang w:eastAsia="hi-IN" w:bidi="hi-IN"/>
              </w:rPr>
              <w:lastRenderedPageBreak/>
              <w:t>2.8</w:t>
            </w:r>
          </w:p>
        </w:tc>
        <w:tc>
          <w:tcPr>
            <w:tcW w:w="1984" w:type="dxa"/>
          </w:tcPr>
          <w:p w:rsidR="009D3ECB" w:rsidRPr="00A61973" w:rsidRDefault="009D3ECB" w:rsidP="00A61973">
            <w:pPr>
              <w:widowControl w:val="0"/>
              <w:suppressAutoHyphens/>
              <w:ind w:right="-108"/>
              <w:rPr>
                <w:rFonts w:eastAsia="Bitstream Vera Sans"/>
                <w:kern w:val="1"/>
                <w:sz w:val="16"/>
                <w:szCs w:val="16"/>
                <w:lang w:eastAsia="hi-IN" w:bidi="hi-IN"/>
              </w:rPr>
            </w:pPr>
            <w:r w:rsidRPr="00A61973">
              <w:rPr>
                <w:rFonts w:eastAsia="Bitstream Vera Sans"/>
                <w:kern w:val="1"/>
                <w:sz w:val="16"/>
                <w:szCs w:val="16"/>
                <w:lang w:eastAsia="hi-IN" w:bidi="hi-IN"/>
              </w:rPr>
              <w:t>Приобретение и установка индивидуальных приборов учета ХВС и ГВС в муниципальных квартирах в МКД</w:t>
            </w:r>
          </w:p>
        </w:tc>
        <w:tc>
          <w:tcPr>
            <w:tcW w:w="1316" w:type="dxa"/>
          </w:tcPr>
          <w:p w:rsidR="009D3ECB" w:rsidRPr="00A61973" w:rsidRDefault="009D3ECB" w:rsidP="00A00EB8">
            <w:pPr>
              <w:rPr>
                <w:rFonts w:eastAsia="Bitstream Vera Sans"/>
                <w:kern w:val="1"/>
                <w:sz w:val="16"/>
                <w:szCs w:val="16"/>
                <w:lang w:eastAsia="hi-IN" w:bidi="hi-IN"/>
              </w:rPr>
            </w:pPr>
            <w:r w:rsidRPr="00A61973">
              <w:rPr>
                <w:rFonts w:eastAsia="Bitstream Vera Sans"/>
                <w:kern w:val="1"/>
                <w:sz w:val="16"/>
                <w:szCs w:val="16"/>
                <w:lang w:eastAsia="hi-IN" w:bidi="hi-IN"/>
              </w:rPr>
              <w:t>Первый заместитель главы администрации</w:t>
            </w:r>
          </w:p>
        </w:tc>
        <w:tc>
          <w:tcPr>
            <w:tcW w:w="607" w:type="dxa"/>
          </w:tcPr>
          <w:p w:rsidR="009D3ECB" w:rsidRPr="00A61973" w:rsidRDefault="009D3ECB" w:rsidP="00A00EB8">
            <w:pPr>
              <w:widowControl w:val="0"/>
              <w:suppressAutoHyphens/>
              <w:rPr>
                <w:rFonts w:eastAsia="Bitstream Vera Sans"/>
                <w:kern w:val="1"/>
                <w:sz w:val="16"/>
                <w:szCs w:val="16"/>
                <w:lang w:eastAsia="hi-IN" w:bidi="hi-IN"/>
              </w:rPr>
            </w:pPr>
            <w:r w:rsidRPr="00A61973">
              <w:rPr>
                <w:rFonts w:eastAsia="Bitstream Vera Sans"/>
                <w:kern w:val="1"/>
                <w:sz w:val="16"/>
                <w:szCs w:val="16"/>
                <w:lang w:eastAsia="hi-IN" w:bidi="hi-IN"/>
              </w:rPr>
              <w:t>2015</w:t>
            </w:r>
          </w:p>
        </w:tc>
        <w:tc>
          <w:tcPr>
            <w:tcW w:w="607" w:type="dxa"/>
          </w:tcPr>
          <w:p w:rsidR="009D3ECB" w:rsidRPr="00A61973" w:rsidRDefault="009D3ECB" w:rsidP="00F86AC9">
            <w:pPr>
              <w:widowControl w:val="0"/>
              <w:suppressAutoHyphens/>
              <w:rPr>
                <w:rFonts w:eastAsia="Bitstream Vera Sans"/>
                <w:kern w:val="1"/>
                <w:sz w:val="16"/>
                <w:szCs w:val="16"/>
                <w:lang w:eastAsia="hi-IN" w:bidi="hi-IN"/>
              </w:rPr>
            </w:pPr>
            <w:r w:rsidRPr="00A61973">
              <w:rPr>
                <w:rFonts w:eastAsia="Bitstream Vera Sans"/>
                <w:kern w:val="1"/>
                <w:sz w:val="16"/>
                <w:szCs w:val="16"/>
                <w:lang w:eastAsia="hi-IN" w:bidi="hi-IN"/>
              </w:rPr>
              <w:t>2015</w:t>
            </w:r>
          </w:p>
        </w:tc>
        <w:tc>
          <w:tcPr>
            <w:tcW w:w="2330" w:type="dxa"/>
          </w:tcPr>
          <w:p w:rsidR="009D3ECB" w:rsidRPr="00A61973" w:rsidRDefault="009D3ECB" w:rsidP="00A00EB8">
            <w:pPr>
              <w:widowControl w:val="0"/>
              <w:suppressAutoHyphens/>
              <w:rPr>
                <w:sz w:val="16"/>
                <w:szCs w:val="16"/>
              </w:rPr>
            </w:pPr>
            <w:r w:rsidRPr="00A61973">
              <w:rPr>
                <w:sz w:val="16"/>
                <w:szCs w:val="16"/>
              </w:rPr>
              <w:t>Рост социальной напряженности</w:t>
            </w:r>
          </w:p>
        </w:tc>
        <w:tc>
          <w:tcPr>
            <w:tcW w:w="2937" w:type="dxa"/>
          </w:tcPr>
          <w:p w:rsidR="009D3ECB" w:rsidRPr="00A61973" w:rsidRDefault="009D3ECB" w:rsidP="00A61973">
            <w:pPr>
              <w:widowControl w:val="0"/>
              <w:suppressAutoHyphens/>
              <w:ind w:right="-107"/>
              <w:rPr>
                <w:sz w:val="16"/>
                <w:szCs w:val="16"/>
              </w:rPr>
            </w:pPr>
            <w:r w:rsidRPr="00A61973">
              <w:rPr>
                <w:sz w:val="16"/>
                <w:szCs w:val="16"/>
              </w:rPr>
              <w:t>Приведение многоквартирных домов в надлежащее техническое состояние</w:t>
            </w:r>
          </w:p>
        </w:tc>
      </w:tr>
      <w:tr w:rsidR="009D3ECB" w:rsidRPr="00A61973" w:rsidTr="00A61973">
        <w:tc>
          <w:tcPr>
            <w:tcW w:w="534" w:type="dxa"/>
          </w:tcPr>
          <w:p w:rsidR="009D3ECB" w:rsidRPr="00A61973" w:rsidRDefault="009D3ECB" w:rsidP="00A00EB8">
            <w:pPr>
              <w:widowControl w:val="0"/>
              <w:suppressAutoHyphens/>
              <w:jc w:val="both"/>
              <w:rPr>
                <w:rFonts w:eastAsia="Bitstream Vera Sans"/>
                <w:kern w:val="1"/>
                <w:sz w:val="16"/>
                <w:szCs w:val="16"/>
                <w:lang w:eastAsia="hi-IN" w:bidi="hi-IN"/>
              </w:rPr>
            </w:pPr>
            <w:r w:rsidRPr="00A61973">
              <w:rPr>
                <w:rFonts w:eastAsia="Bitstream Vera Sans"/>
                <w:kern w:val="1"/>
                <w:sz w:val="16"/>
                <w:szCs w:val="16"/>
                <w:lang w:eastAsia="hi-IN" w:bidi="hi-IN"/>
              </w:rPr>
              <w:t>2.9</w:t>
            </w:r>
          </w:p>
        </w:tc>
        <w:tc>
          <w:tcPr>
            <w:tcW w:w="1984" w:type="dxa"/>
          </w:tcPr>
          <w:p w:rsidR="009D3ECB" w:rsidRPr="00A61973" w:rsidRDefault="009D3ECB" w:rsidP="00F86AC9">
            <w:pPr>
              <w:widowControl w:val="0"/>
              <w:suppressAutoHyphens/>
              <w:rPr>
                <w:rFonts w:eastAsia="Bitstream Vera Sans"/>
                <w:kern w:val="1"/>
                <w:sz w:val="16"/>
                <w:szCs w:val="16"/>
                <w:lang w:eastAsia="hi-IN" w:bidi="hi-IN"/>
              </w:rPr>
            </w:pPr>
            <w:r w:rsidRPr="00A61973">
              <w:rPr>
                <w:rFonts w:eastAsia="Bitstream Vera Sans"/>
                <w:kern w:val="1"/>
                <w:sz w:val="16"/>
                <w:szCs w:val="16"/>
                <w:lang w:eastAsia="hi-IN" w:bidi="hi-IN"/>
              </w:rPr>
              <w:t xml:space="preserve">Приобретение индивидуальных приборов учета </w:t>
            </w:r>
          </w:p>
        </w:tc>
        <w:tc>
          <w:tcPr>
            <w:tcW w:w="1316" w:type="dxa"/>
          </w:tcPr>
          <w:p w:rsidR="009D3ECB" w:rsidRPr="00A61973" w:rsidRDefault="009D3ECB" w:rsidP="008D794E">
            <w:pPr>
              <w:rPr>
                <w:rFonts w:eastAsia="Bitstream Vera Sans"/>
                <w:kern w:val="1"/>
                <w:sz w:val="16"/>
                <w:szCs w:val="16"/>
                <w:lang w:eastAsia="hi-IN" w:bidi="hi-IN"/>
              </w:rPr>
            </w:pPr>
            <w:r w:rsidRPr="00A61973">
              <w:rPr>
                <w:rFonts w:eastAsia="Bitstream Vera Sans"/>
                <w:kern w:val="1"/>
                <w:sz w:val="16"/>
                <w:szCs w:val="16"/>
                <w:lang w:eastAsia="hi-IN" w:bidi="hi-IN"/>
              </w:rPr>
              <w:t>Первый заместитель главы администрации</w:t>
            </w:r>
          </w:p>
        </w:tc>
        <w:tc>
          <w:tcPr>
            <w:tcW w:w="607" w:type="dxa"/>
          </w:tcPr>
          <w:p w:rsidR="009D3ECB" w:rsidRPr="00A61973" w:rsidRDefault="009D3ECB" w:rsidP="00F86AC9">
            <w:pPr>
              <w:widowControl w:val="0"/>
              <w:suppressAutoHyphens/>
              <w:rPr>
                <w:rFonts w:eastAsia="Bitstream Vera Sans"/>
                <w:kern w:val="1"/>
                <w:sz w:val="16"/>
                <w:szCs w:val="16"/>
                <w:lang w:eastAsia="hi-IN" w:bidi="hi-IN"/>
              </w:rPr>
            </w:pPr>
            <w:r w:rsidRPr="00A61973">
              <w:rPr>
                <w:rFonts w:eastAsia="Bitstream Vera Sans"/>
                <w:kern w:val="1"/>
                <w:sz w:val="16"/>
                <w:szCs w:val="16"/>
                <w:lang w:eastAsia="hi-IN" w:bidi="hi-IN"/>
              </w:rPr>
              <w:t>2017</w:t>
            </w:r>
          </w:p>
        </w:tc>
        <w:tc>
          <w:tcPr>
            <w:tcW w:w="607" w:type="dxa"/>
          </w:tcPr>
          <w:p w:rsidR="009D3ECB" w:rsidRPr="00A61973" w:rsidRDefault="009D3ECB" w:rsidP="00F86AC9">
            <w:pPr>
              <w:widowControl w:val="0"/>
              <w:suppressAutoHyphens/>
              <w:rPr>
                <w:rFonts w:eastAsia="Bitstream Vera Sans"/>
                <w:kern w:val="1"/>
                <w:sz w:val="16"/>
                <w:szCs w:val="16"/>
                <w:lang w:eastAsia="hi-IN" w:bidi="hi-IN"/>
              </w:rPr>
            </w:pPr>
            <w:r w:rsidRPr="00A61973">
              <w:rPr>
                <w:rFonts w:eastAsia="Bitstream Vera Sans"/>
                <w:kern w:val="1"/>
                <w:sz w:val="16"/>
                <w:szCs w:val="16"/>
                <w:lang w:eastAsia="hi-IN" w:bidi="hi-IN"/>
              </w:rPr>
              <w:t>2018</w:t>
            </w:r>
          </w:p>
        </w:tc>
        <w:tc>
          <w:tcPr>
            <w:tcW w:w="2330" w:type="dxa"/>
          </w:tcPr>
          <w:p w:rsidR="009D3ECB" w:rsidRPr="00A61973" w:rsidRDefault="009D3ECB" w:rsidP="00CC19C0">
            <w:pPr>
              <w:widowControl w:val="0"/>
              <w:suppressAutoHyphens/>
              <w:rPr>
                <w:sz w:val="16"/>
                <w:szCs w:val="16"/>
              </w:rPr>
            </w:pPr>
            <w:r w:rsidRPr="00A61973">
              <w:rPr>
                <w:sz w:val="16"/>
                <w:szCs w:val="16"/>
              </w:rPr>
              <w:t>Рост социальной напряженности</w:t>
            </w:r>
          </w:p>
        </w:tc>
        <w:tc>
          <w:tcPr>
            <w:tcW w:w="2937" w:type="dxa"/>
          </w:tcPr>
          <w:p w:rsidR="009D3ECB" w:rsidRPr="00A61973" w:rsidRDefault="009D3ECB" w:rsidP="00A61973">
            <w:pPr>
              <w:widowControl w:val="0"/>
              <w:suppressAutoHyphens/>
              <w:ind w:right="-107"/>
              <w:rPr>
                <w:sz w:val="16"/>
                <w:szCs w:val="16"/>
              </w:rPr>
            </w:pPr>
            <w:r w:rsidRPr="00A61973">
              <w:rPr>
                <w:sz w:val="16"/>
                <w:szCs w:val="16"/>
              </w:rPr>
              <w:t>Приведение многоквартирных домов в надлежащее техническое состояние</w:t>
            </w:r>
          </w:p>
        </w:tc>
      </w:tr>
      <w:tr w:rsidR="009D3ECB" w:rsidRPr="00A61973" w:rsidTr="00A61973">
        <w:trPr>
          <w:cantSplit/>
          <w:trHeight w:val="389"/>
        </w:trPr>
        <w:tc>
          <w:tcPr>
            <w:tcW w:w="10315" w:type="dxa"/>
            <w:gridSpan w:val="7"/>
            <w:vAlign w:val="center"/>
          </w:tcPr>
          <w:p w:rsidR="009D3ECB" w:rsidRPr="00A61973" w:rsidRDefault="009D3ECB" w:rsidP="00946551">
            <w:pPr>
              <w:widowControl w:val="0"/>
              <w:suppressAutoHyphens/>
              <w:jc w:val="center"/>
              <w:rPr>
                <w:sz w:val="16"/>
                <w:szCs w:val="16"/>
              </w:rPr>
            </w:pPr>
            <w:r w:rsidRPr="00A61973">
              <w:rPr>
                <w:sz w:val="16"/>
                <w:szCs w:val="16"/>
              </w:rPr>
              <w:t>3. Строительство муниципального жилого фонда</w:t>
            </w:r>
          </w:p>
        </w:tc>
      </w:tr>
      <w:tr w:rsidR="009D3ECB" w:rsidRPr="00A61973" w:rsidTr="00A61973">
        <w:trPr>
          <w:cantSplit/>
        </w:trPr>
        <w:tc>
          <w:tcPr>
            <w:tcW w:w="534" w:type="dxa"/>
          </w:tcPr>
          <w:p w:rsidR="009D3ECB" w:rsidRPr="00A61973" w:rsidRDefault="009D3ECB" w:rsidP="00946551">
            <w:pPr>
              <w:widowControl w:val="0"/>
              <w:suppressAutoHyphens/>
              <w:jc w:val="both"/>
              <w:rPr>
                <w:rFonts w:eastAsia="Bitstream Vera Sans"/>
                <w:kern w:val="1"/>
                <w:sz w:val="16"/>
                <w:szCs w:val="16"/>
                <w:lang w:eastAsia="hi-IN" w:bidi="hi-IN"/>
              </w:rPr>
            </w:pPr>
            <w:r w:rsidRPr="00A61973">
              <w:rPr>
                <w:rFonts w:eastAsia="Bitstream Vera Sans"/>
                <w:kern w:val="1"/>
                <w:sz w:val="16"/>
                <w:szCs w:val="16"/>
                <w:lang w:eastAsia="hi-IN" w:bidi="hi-IN"/>
              </w:rPr>
              <w:t>3.1</w:t>
            </w:r>
          </w:p>
        </w:tc>
        <w:tc>
          <w:tcPr>
            <w:tcW w:w="1984" w:type="dxa"/>
          </w:tcPr>
          <w:p w:rsidR="009D3ECB" w:rsidRPr="00A61973" w:rsidRDefault="009D3ECB" w:rsidP="00A61973">
            <w:pPr>
              <w:widowControl w:val="0"/>
              <w:suppressAutoHyphens/>
              <w:ind w:right="-108"/>
              <w:rPr>
                <w:rFonts w:eastAsia="Bitstream Vera Sans"/>
                <w:kern w:val="1"/>
                <w:sz w:val="16"/>
                <w:szCs w:val="16"/>
                <w:lang w:eastAsia="hi-IN" w:bidi="hi-IN"/>
              </w:rPr>
            </w:pPr>
            <w:r w:rsidRPr="00A61973">
              <w:rPr>
                <w:rFonts w:eastAsia="Bitstream Vera Sans"/>
                <w:kern w:val="1"/>
                <w:sz w:val="16"/>
                <w:szCs w:val="16"/>
                <w:lang w:eastAsia="hi-IN" w:bidi="hi-IN"/>
              </w:rPr>
              <w:t>Изготовление межевого плана на земельный участок, градостроительного плана, схемы планировочной организации участка под строительство МКД</w:t>
            </w:r>
          </w:p>
        </w:tc>
        <w:tc>
          <w:tcPr>
            <w:tcW w:w="1316" w:type="dxa"/>
          </w:tcPr>
          <w:p w:rsidR="009D3ECB" w:rsidRPr="00A61973" w:rsidRDefault="009D3ECB" w:rsidP="008D794E">
            <w:pPr>
              <w:widowControl w:val="0"/>
              <w:suppressAutoHyphens/>
              <w:rPr>
                <w:rFonts w:eastAsia="Bitstream Vera Sans"/>
                <w:kern w:val="1"/>
                <w:sz w:val="16"/>
                <w:szCs w:val="16"/>
                <w:lang w:eastAsia="hi-IN" w:bidi="hi-IN"/>
              </w:rPr>
            </w:pPr>
            <w:r w:rsidRPr="00A61973">
              <w:rPr>
                <w:rFonts w:eastAsia="Bitstream Vera Sans"/>
                <w:kern w:val="1"/>
                <w:sz w:val="16"/>
                <w:szCs w:val="16"/>
                <w:lang w:eastAsia="hi-IN" w:bidi="hi-IN"/>
              </w:rPr>
              <w:t>Заместитель главы администрации</w:t>
            </w:r>
          </w:p>
        </w:tc>
        <w:tc>
          <w:tcPr>
            <w:tcW w:w="607" w:type="dxa"/>
          </w:tcPr>
          <w:p w:rsidR="009D3ECB" w:rsidRPr="00A61973" w:rsidRDefault="009D3ECB" w:rsidP="00946551">
            <w:pPr>
              <w:widowControl w:val="0"/>
              <w:suppressAutoHyphens/>
              <w:rPr>
                <w:rFonts w:eastAsia="Bitstream Vera Sans"/>
                <w:kern w:val="1"/>
                <w:sz w:val="16"/>
                <w:szCs w:val="16"/>
                <w:lang w:eastAsia="hi-IN" w:bidi="hi-IN"/>
              </w:rPr>
            </w:pPr>
            <w:r w:rsidRPr="00A61973">
              <w:rPr>
                <w:rFonts w:eastAsia="Bitstream Vera Sans"/>
                <w:kern w:val="1"/>
                <w:sz w:val="16"/>
                <w:szCs w:val="16"/>
                <w:lang w:eastAsia="hi-IN" w:bidi="hi-IN"/>
              </w:rPr>
              <w:t>2015</w:t>
            </w:r>
          </w:p>
        </w:tc>
        <w:tc>
          <w:tcPr>
            <w:tcW w:w="607" w:type="dxa"/>
          </w:tcPr>
          <w:p w:rsidR="009D3ECB" w:rsidRPr="00A61973" w:rsidRDefault="009D3ECB" w:rsidP="007447EE">
            <w:pPr>
              <w:widowControl w:val="0"/>
              <w:suppressAutoHyphens/>
              <w:rPr>
                <w:rFonts w:eastAsia="Bitstream Vera Sans"/>
                <w:kern w:val="1"/>
                <w:sz w:val="16"/>
                <w:szCs w:val="16"/>
                <w:lang w:eastAsia="hi-IN" w:bidi="hi-IN"/>
              </w:rPr>
            </w:pPr>
            <w:r w:rsidRPr="00A61973">
              <w:rPr>
                <w:rFonts w:eastAsia="Bitstream Vera Sans"/>
                <w:kern w:val="1"/>
                <w:sz w:val="16"/>
                <w:szCs w:val="16"/>
                <w:lang w:eastAsia="hi-IN" w:bidi="hi-IN"/>
              </w:rPr>
              <w:t>2015</w:t>
            </w:r>
          </w:p>
        </w:tc>
        <w:tc>
          <w:tcPr>
            <w:tcW w:w="2330" w:type="dxa"/>
          </w:tcPr>
          <w:p w:rsidR="009D3ECB" w:rsidRPr="00A61973" w:rsidRDefault="009D3ECB" w:rsidP="00946551">
            <w:pPr>
              <w:autoSpaceDE w:val="0"/>
              <w:autoSpaceDN w:val="0"/>
              <w:adjustRightInd w:val="0"/>
              <w:rPr>
                <w:sz w:val="16"/>
                <w:szCs w:val="16"/>
              </w:rPr>
            </w:pPr>
            <w:r w:rsidRPr="00A61973">
              <w:rPr>
                <w:sz w:val="16"/>
                <w:szCs w:val="16"/>
              </w:rPr>
              <w:t>Рост социальной напряженности</w:t>
            </w:r>
          </w:p>
        </w:tc>
        <w:tc>
          <w:tcPr>
            <w:tcW w:w="2937" w:type="dxa"/>
          </w:tcPr>
          <w:p w:rsidR="009D3ECB" w:rsidRPr="00A61973" w:rsidRDefault="009D3ECB" w:rsidP="00946551">
            <w:pPr>
              <w:widowControl w:val="0"/>
              <w:autoSpaceDE w:val="0"/>
              <w:autoSpaceDN w:val="0"/>
              <w:adjustRightInd w:val="0"/>
              <w:ind w:left="33"/>
              <w:rPr>
                <w:rFonts w:eastAsia="Bitstream Vera Sans"/>
                <w:kern w:val="1"/>
                <w:sz w:val="16"/>
                <w:szCs w:val="16"/>
                <w:lang w:eastAsia="hi-IN" w:bidi="hi-IN"/>
              </w:rPr>
            </w:pPr>
            <w:r w:rsidRPr="00A61973">
              <w:rPr>
                <w:rFonts w:eastAsia="Bitstream Vera Sans"/>
                <w:kern w:val="1"/>
                <w:sz w:val="16"/>
                <w:szCs w:val="16"/>
                <w:lang w:eastAsia="hi-IN" w:bidi="hi-IN"/>
              </w:rPr>
              <w:t>Поддержка граждан, состоящих на учёте в качестве нуждающихся, которым будут предоставлены жилые  помещения, в рамках программы</w:t>
            </w:r>
          </w:p>
        </w:tc>
      </w:tr>
      <w:tr w:rsidR="009D3ECB" w:rsidRPr="00A61973" w:rsidTr="00A61973">
        <w:trPr>
          <w:cantSplit/>
          <w:trHeight w:val="383"/>
        </w:trPr>
        <w:tc>
          <w:tcPr>
            <w:tcW w:w="10315" w:type="dxa"/>
            <w:gridSpan w:val="7"/>
            <w:vAlign w:val="center"/>
          </w:tcPr>
          <w:p w:rsidR="009D3ECB" w:rsidRPr="00A61973" w:rsidRDefault="009D3ECB" w:rsidP="00946551">
            <w:pPr>
              <w:widowControl w:val="0"/>
              <w:suppressAutoHyphens/>
              <w:jc w:val="center"/>
              <w:rPr>
                <w:rFonts w:eastAsia="Bitstream Vera Sans"/>
                <w:kern w:val="1"/>
                <w:sz w:val="16"/>
                <w:szCs w:val="16"/>
                <w:lang w:eastAsia="hi-IN" w:bidi="hi-IN"/>
              </w:rPr>
            </w:pPr>
            <w:r w:rsidRPr="00A61973">
              <w:rPr>
                <w:b/>
                <w:sz w:val="16"/>
                <w:szCs w:val="16"/>
              </w:rPr>
              <w:t>Подпрограмма 2. «Переселение граждан из аварийного жилищного фонда на территории МО «Приморское городское поселение»</w:t>
            </w:r>
          </w:p>
        </w:tc>
      </w:tr>
      <w:tr w:rsidR="009D3ECB" w:rsidRPr="00A61973" w:rsidTr="00A61973">
        <w:trPr>
          <w:cantSplit/>
          <w:trHeight w:val="257"/>
        </w:trPr>
        <w:tc>
          <w:tcPr>
            <w:tcW w:w="10315" w:type="dxa"/>
            <w:gridSpan w:val="7"/>
            <w:vAlign w:val="center"/>
          </w:tcPr>
          <w:p w:rsidR="009D3ECB" w:rsidRPr="00A61973" w:rsidRDefault="009D3ECB" w:rsidP="003035A2">
            <w:pPr>
              <w:numPr>
                <w:ilvl w:val="0"/>
                <w:numId w:val="40"/>
              </w:numPr>
              <w:ind w:right="118"/>
              <w:jc w:val="center"/>
              <w:rPr>
                <w:rFonts w:eastAsia="Bitstream Vera Sans"/>
                <w:b/>
                <w:kern w:val="1"/>
                <w:sz w:val="16"/>
                <w:szCs w:val="16"/>
                <w:lang w:eastAsia="hi-IN" w:bidi="hi-IN"/>
              </w:rPr>
            </w:pPr>
            <w:r w:rsidRPr="00A61973">
              <w:rPr>
                <w:rFonts w:eastAsia="Bitstream Vera Sans"/>
                <w:b/>
                <w:kern w:val="1"/>
                <w:sz w:val="16"/>
                <w:szCs w:val="16"/>
                <w:lang w:eastAsia="hi-IN" w:bidi="hi-IN"/>
              </w:rPr>
              <w:t>Основное мероприятие "Переселение граждан из аварийного жилищного фонда"</w:t>
            </w:r>
          </w:p>
        </w:tc>
      </w:tr>
      <w:tr w:rsidR="009D3ECB" w:rsidRPr="00A61973" w:rsidTr="00A61973">
        <w:trPr>
          <w:cantSplit/>
          <w:trHeight w:val="163"/>
        </w:trPr>
        <w:tc>
          <w:tcPr>
            <w:tcW w:w="10315" w:type="dxa"/>
            <w:gridSpan w:val="7"/>
            <w:vAlign w:val="center"/>
          </w:tcPr>
          <w:p w:rsidR="009D3ECB" w:rsidRPr="00A61973" w:rsidRDefault="009D3ECB" w:rsidP="005806FC">
            <w:pPr>
              <w:widowControl w:val="0"/>
              <w:suppressAutoHyphens/>
              <w:jc w:val="center"/>
              <w:rPr>
                <w:rFonts w:eastAsia="Bitstream Vera Sans"/>
                <w:kern w:val="1"/>
                <w:sz w:val="16"/>
                <w:szCs w:val="16"/>
                <w:lang w:eastAsia="hi-IN" w:bidi="hi-IN"/>
              </w:rPr>
            </w:pPr>
            <w:r w:rsidRPr="00A61973">
              <w:rPr>
                <w:sz w:val="16"/>
                <w:szCs w:val="16"/>
              </w:rPr>
              <w:t>1 Обеспечение мероприятий по переселению граждан из аварийного жилищного фонда</w:t>
            </w:r>
          </w:p>
        </w:tc>
      </w:tr>
      <w:tr w:rsidR="009D3ECB" w:rsidRPr="00A61973" w:rsidTr="00A61973">
        <w:trPr>
          <w:cantSplit/>
        </w:trPr>
        <w:tc>
          <w:tcPr>
            <w:tcW w:w="534" w:type="dxa"/>
          </w:tcPr>
          <w:p w:rsidR="009D3ECB" w:rsidRPr="00A61973" w:rsidRDefault="009D3ECB" w:rsidP="00946551">
            <w:pPr>
              <w:widowControl w:val="0"/>
              <w:suppressAutoHyphens/>
              <w:jc w:val="both"/>
              <w:rPr>
                <w:rFonts w:eastAsia="Bitstream Vera Sans"/>
                <w:kern w:val="1"/>
                <w:sz w:val="16"/>
                <w:szCs w:val="16"/>
                <w:lang w:eastAsia="hi-IN" w:bidi="hi-IN"/>
              </w:rPr>
            </w:pPr>
            <w:r w:rsidRPr="00A61973">
              <w:rPr>
                <w:rFonts w:eastAsia="Bitstream Vera Sans"/>
                <w:kern w:val="1"/>
                <w:sz w:val="16"/>
                <w:szCs w:val="16"/>
                <w:lang w:eastAsia="hi-IN" w:bidi="hi-IN"/>
              </w:rPr>
              <w:t>1.1</w:t>
            </w:r>
          </w:p>
        </w:tc>
        <w:tc>
          <w:tcPr>
            <w:tcW w:w="1984" w:type="dxa"/>
          </w:tcPr>
          <w:p w:rsidR="009D3ECB" w:rsidRPr="00A61973" w:rsidRDefault="009D3ECB" w:rsidP="00A61973">
            <w:pPr>
              <w:widowControl w:val="0"/>
              <w:suppressAutoHyphens/>
              <w:ind w:right="-108"/>
              <w:rPr>
                <w:rFonts w:eastAsia="Bitstream Vera Sans"/>
                <w:kern w:val="1"/>
                <w:sz w:val="16"/>
                <w:szCs w:val="16"/>
                <w:lang w:eastAsia="hi-IN" w:bidi="hi-IN"/>
              </w:rPr>
            </w:pPr>
            <w:r w:rsidRPr="00A61973">
              <w:rPr>
                <w:sz w:val="16"/>
                <w:szCs w:val="16"/>
              </w:rPr>
              <w:t>Обеспечение мероприятий по переселению граждан из аварийного жилищного фонда</w:t>
            </w:r>
          </w:p>
        </w:tc>
        <w:tc>
          <w:tcPr>
            <w:tcW w:w="1316" w:type="dxa"/>
          </w:tcPr>
          <w:p w:rsidR="009D3ECB" w:rsidRPr="00A61973" w:rsidRDefault="009D3ECB" w:rsidP="008D794E">
            <w:pPr>
              <w:widowControl w:val="0"/>
              <w:suppressAutoHyphens/>
              <w:rPr>
                <w:sz w:val="16"/>
                <w:szCs w:val="16"/>
              </w:rPr>
            </w:pPr>
            <w:r w:rsidRPr="00A61973">
              <w:rPr>
                <w:rFonts w:eastAsia="Bitstream Vera Sans"/>
                <w:kern w:val="1"/>
                <w:sz w:val="16"/>
                <w:szCs w:val="16"/>
                <w:lang w:eastAsia="hi-IN" w:bidi="hi-IN"/>
              </w:rPr>
              <w:t>Заместитель главы администрации</w:t>
            </w:r>
          </w:p>
        </w:tc>
        <w:tc>
          <w:tcPr>
            <w:tcW w:w="607" w:type="dxa"/>
          </w:tcPr>
          <w:p w:rsidR="009D3ECB" w:rsidRPr="00A61973" w:rsidRDefault="009D3ECB" w:rsidP="00C96885">
            <w:pPr>
              <w:widowControl w:val="0"/>
              <w:suppressAutoHyphens/>
              <w:rPr>
                <w:rFonts w:eastAsia="Bitstream Vera Sans"/>
                <w:kern w:val="1"/>
                <w:sz w:val="16"/>
                <w:szCs w:val="16"/>
                <w:lang w:eastAsia="hi-IN" w:bidi="hi-IN"/>
              </w:rPr>
            </w:pPr>
            <w:r w:rsidRPr="00A61973">
              <w:rPr>
                <w:rFonts w:eastAsia="Bitstream Vera Sans"/>
                <w:kern w:val="1"/>
                <w:sz w:val="16"/>
                <w:szCs w:val="16"/>
                <w:lang w:eastAsia="hi-IN" w:bidi="hi-IN"/>
              </w:rPr>
              <w:t>2016</w:t>
            </w:r>
          </w:p>
        </w:tc>
        <w:tc>
          <w:tcPr>
            <w:tcW w:w="607" w:type="dxa"/>
          </w:tcPr>
          <w:p w:rsidR="009D3ECB" w:rsidRPr="00A61973" w:rsidRDefault="009D3ECB" w:rsidP="00C96885">
            <w:pPr>
              <w:widowControl w:val="0"/>
              <w:suppressAutoHyphens/>
              <w:rPr>
                <w:rFonts w:eastAsia="Bitstream Vera Sans"/>
                <w:kern w:val="1"/>
                <w:sz w:val="16"/>
                <w:szCs w:val="16"/>
                <w:lang w:eastAsia="hi-IN" w:bidi="hi-IN"/>
              </w:rPr>
            </w:pPr>
            <w:r w:rsidRPr="00A61973">
              <w:rPr>
                <w:rFonts w:eastAsia="Bitstream Vera Sans"/>
                <w:kern w:val="1"/>
                <w:sz w:val="16"/>
                <w:szCs w:val="16"/>
                <w:lang w:eastAsia="hi-IN" w:bidi="hi-IN"/>
              </w:rPr>
              <w:t>2017</w:t>
            </w:r>
          </w:p>
        </w:tc>
        <w:tc>
          <w:tcPr>
            <w:tcW w:w="2330" w:type="dxa"/>
          </w:tcPr>
          <w:p w:rsidR="009D3ECB" w:rsidRPr="00A61973" w:rsidRDefault="009D3ECB" w:rsidP="00A61973">
            <w:pPr>
              <w:autoSpaceDE w:val="0"/>
              <w:autoSpaceDN w:val="0"/>
              <w:adjustRightInd w:val="0"/>
              <w:rPr>
                <w:rFonts w:eastAsia="Bitstream Vera Sans"/>
                <w:color w:val="FF0000"/>
                <w:kern w:val="1"/>
                <w:sz w:val="16"/>
                <w:szCs w:val="16"/>
                <w:lang w:eastAsia="hi-IN" w:bidi="hi-IN"/>
              </w:rPr>
            </w:pPr>
            <w:r w:rsidRPr="00A61973">
              <w:rPr>
                <w:sz w:val="16"/>
                <w:szCs w:val="16"/>
              </w:rPr>
              <w:t>Рост социальной напряженности, рост числа семей, нуждающихся в улучшении жилищных условий</w:t>
            </w:r>
          </w:p>
        </w:tc>
        <w:tc>
          <w:tcPr>
            <w:tcW w:w="2937" w:type="dxa"/>
          </w:tcPr>
          <w:p w:rsidR="009D3ECB" w:rsidRPr="00A61973" w:rsidRDefault="009D3ECB" w:rsidP="00946551">
            <w:pPr>
              <w:widowControl w:val="0"/>
              <w:autoSpaceDE w:val="0"/>
              <w:autoSpaceDN w:val="0"/>
              <w:adjustRightInd w:val="0"/>
              <w:ind w:left="33"/>
              <w:rPr>
                <w:rFonts w:eastAsia="Bitstream Vera Sans"/>
                <w:kern w:val="1"/>
                <w:sz w:val="16"/>
                <w:szCs w:val="16"/>
                <w:lang w:eastAsia="hi-IN" w:bidi="hi-IN"/>
              </w:rPr>
            </w:pPr>
            <w:r w:rsidRPr="00A61973">
              <w:rPr>
                <w:rFonts w:eastAsia="Bitstream Vera Sans"/>
                <w:kern w:val="1"/>
                <w:sz w:val="16"/>
                <w:szCs w:val="16"/>
                <w:lang w:eastAsia="hi-IN" w:bidi="hi-IN"/>
              </w:rPr>
              <w:t>Поддержка граждан, состоящих на учёте в качестве нуждающихся, которым будут предоставлены жилые  помещения, в рамках программы</w:t>
            </w:r>
          </w:p>
          <w:p w:rsidR="009D3ECB" w:rsidRPr="00A61973" w:rsidRDefault="009D3ECB" w:rsidP="00946551">
            <w:pPr>
              <w:widowControl w:val="0"/>
              <w:suppressAutoHyphens/>
              <w:rPr>
                <w:sz w:val="16"/>
                <w:szCs w:val="16"/>
              </w:rPr>
            </w:pPr>
          </w:p>
        </w:tc>
      </w:tr>
      <w:tr w:rsidR="009D3ECB" w:rsidRPr="00A61973" w:rsidTr="00A61973">
        <w:trPr>
          <w:cantSplit/>
        </w:trPr>
        <w:tc>
          <w:tcPr>
            <w:tcW w:w="534" w:type="dxa"/>
          </w:tcPr>
          <w:p w:rsidR="009D3ECB" w:rsidRPr="00A61973" w:rsidRDefault="009D3ECB" w:rsidP="00946551">
            <w:pPr>
              <w:widowControl w:val="0"/>
              <w:suppressAutoHyphens/>
              <w:jc w:val="both"/>
              <w:rPr>
                <w:rFonts w:eastAsia="Bitstream Vera Sans"/>
                <w:kern w:val="1"/>
                <w:sz w:val="16"/>
                <w:szCs w:val="16"/>
                <w:lang w:eastAsia="hi-IN" w:bidi="hi-IN"/>
              </w:rPr>
            </w:pPr>
            <w:r w:rsidRPr="00A61973">
              <w:rPr>
                <w:rFonts w:eastAsia="Bitstream Vera Sans"/>
                <w:kern w:val="1"/>
                <w:sz w:val="16"/>
                <w:szCs w:val="16"/>
                <w:lang w:eastAsia="hi-IN" w:bidi="hi-IN"/>
              </w:rPr>
              <w:t>1.2</w:t>
            </w:r>
          </w:p>
        </w:tc>
        <w:tc>
          <w:tcPr>
            <w:tcW w:w="1984" w:type="dxa"/>
          </w:tcPr>
          <w:p w:rsidR="009D3ECB" w:rsidRPr="00A61973" w:rsidRDefault="009D3ECB" w:rsidP="00A61973">
            <w:pPr>
              <w:widowControl w:val="0"/>
              <w:suppressAutoHyphens/>
              <w:ind w:right="-108"/>
              <w:rPr>
                <w:sz w:val="16"/>
                <w:szCs w:val="16"/>
              </w:rPr>
            </w:pPr>
            <w:r w:rsidRPr="00A61973">
              <w:rPr>
                <w:bCs/>
                <w:sz w:val="16"/>
                <w:szCs w:val="16"/>
              </w:rPr>
              <w:t xml:space="preserve">Мероприятия по оплате </w:t>
            </w:r>
            <w:proofErr w:type="gramStart"/>
            <w:r w:rsidRPr="00A61973">
              <w:rPr>
                <w:bCs/>
                <w:sz w:val="16"/>
                <w:szCs w:val="16"/>
              </w:rPr>
              <w:t>превышения стоимости одного квадратного метра общей расселяемой площади аварийных многоквартирных жилых домов</w:t>
            </w:r>
            <w:proofErr w:type="gramEnd"/>
          </w:p>
        </w:tc>
        <w:tc>
          <w:tcPr>
            <w:tcW w:w="1316" w:type="dxa"/>
          </w:tcPr>
          <w:p w:rsidR="009D3ECB" w:rsidRPr="00A61973" w:rsidRDefault="009D3ECB" w:rsidP="00F8494B">
            <w:pPr>
              <w:widowControl w:val="0"/>
              <w:suppressAutoHyphens/>
              <w:ind w:right="-108"/>
              <w:rPr>
                <w:rFonts w:eastAsia="Bitstream Vera Sans"/>
                <w:kern w:val="1"/>
                <w:sz w:val="16"/>
                <w:szCs w:val="16"/>
                <w:lang w:eastAsia="hi-IN" w:bidi="hi-IN"/>
              </w:rPr>
            </w:pPr>
            <w:r w:rsidRPr="00A61973">
              <w:rPr>
                <w:sz w:val="16"/>
                <w:szCs w:val="16"/>
              </w:rPr>
              <w:t>Заместитель главы администрации</w:t>
            </w:r>
          </w:p>
        </w:tc>
        <w:tc>
          <w:tcPr>
            <w:tcW w:w="607" w:type="dxa"/>
          </w:tcPr>
          <w:p w:rsidR="009D3ECB" w:rsidRPr="00A61973" w:rsidRDefault="009D3ECB" w:rsidP="00F8494B">
            <w:pPr>
              <w:widowControl w:val="0"/>
              <w:suppressAutoHyphens/>
              <w:rPr>
                <w:rFonts w:eastAsia="Bitstream Vera Sans"/>
                <w:kern w:val="1"/>
                <w:sz w:val="16"/>
                <w:szCs w:val="16"/>
                <w:lang w:eastAsia="hi-IN" w:bidi="hi-IN"/>
              </w:rPr>
            </w:pPr>
            <w:r w:rsidRPr="00A61973">
              <w:rPr>
                <w:rFonts w:eastAsia="Bitstream Vera Sans"/>
                <w:kern w:val="1"/>
                <w:sz w:val="16"/>
                <w:szCs w:val="16"/>
                <w:lang w:eastAsia="hi-IN" w:bidi="hi-IN"/>
              </w:rPr>
              <w:t>2016</w:t>
            </w:r>
          </w:p>
        </w:tc>
        <w:tc>
          <w:tcPr>
            <w:tcW w:w="607" w:type="dxa"/>
          </w:tcPr>
          <w:p w:rsidR="009D3ECB" w:rsidRPr="00A61973" w:rsidRDefault="009D3ECB" w:rsidP="00F8494B">
            <w:pPr>
              <w:widowControl w:val="0"/>
              <w:suppressAutoHyphens/>
              <w:rPr>
                <w:rFonts w:eastAsia="Bitstream Vera Sans"/>
                <w:kern w:val="1"/>
                <w:sz w:val="16"/>
                <w:szCs w:val="16"/>
                <w:lang w:eastAsia="hi-IN" w:bidi="hi-IN"/>
              </w:rPr>
            </w:pPr>
            <w:r w:rsidRPr="00A61973">
              <w:rPr>
                <w:rFonts w:eastAsia="Bitstream Vera Sans"/>
                <w:kern w:val="1"/>
                <w:sz w:val="16"/>
                <w:szCs w:val="16"/>
                <w:lang w:eastAsia="hi-IN" w:bidi="hi-IN"/>
              </w:rPr>
              <w:t>2016</w:t>
            </w:r>
          </w:p>
        </w:tc>
        <w:tc>
          <w:tcPr>
            <w:tcW w:w="2330" w:type="dxa"/>
          </w:tcPr>
          <w:p w:rsidR="009D3ECB" w:rsidRPr="00A61973" w:rsidRDefault="009D3ECB" w:rsidP="00F8494B">
            <w:pPr>
              <w:autoSpaceDE w:val="0"/>
              <w:autoSpaceDN w:val="0"/>
              <w:adjustRightInd w:val="0"/>
              <w:rPr>
                <w:sz w:val="16"/>
                <w:szCs w:val="16"/>
              </w:rPr>
            </w:pPr>
            <w:r w:rsidRPr="00A61973">
              <w:rPr>
                <w:sz w:val="16"/>
                <w:szCs w:val="16"/>
              </w:rPr>
              <w:t>Рост социальной напряженности, рост числа семей, нуждающихся в улучшении жилищных условий</w:t>
            </w:r>
          </w:p>
          <w:p w:rsidR="009D3ECB" w:rsidRPr="00A61973" w:rsidRDefault="009D3ECB" w:rsidP="00F8494B">
            <w:pPr>
              <w:widowControl w:val="0"/>
              <w:suppressAutoHyphens/>
              <w:ind w:right="-81"/>
              <w:rPr>
                <w:rFonts w:eastAsia="Bitstream Vera Sans"/>
                <w:color w:val="FF0000"/>
                <w:kern w:val="1"/>
                <w:sz w:val="16"/>
                <w:szCs w:val="16"/>
                <w:lang w:eastAsia="hi-IN" w:bidi="hi-IN"/>
              </w:rPr>
            </w:pPr>
          </w:p>
        </w:tc>
        <w:tc>
          <w:tcPr>
            <w:tcW w:w="2937" w:type="dxa"/>
          </w:tcPr>
          <w:p w:rsidR="009D3ECB" w:rsidRPr="00A61973" w:rsidRDefault="009D3ECB" w:rsidP="00F8494B">
            <w:pPr>
              <w:widowControl w:val="0"/>
              <w:autoSpaceDE w:val="0"/>
              <w:autoSpaceDN w:val="0"/>
              <w:adjustRightInd w:val="0"/>
              <w:ind w:left="33"/>
              <w:rPr>
                <w:rFonts w:eastAsia="Bitstream Vera Sans"/>
                <w:kern w:val="1"/>
                <w:sz w:val="16"/>
                <w:szCs w:val="16"/>
                <w:lang w:eastAsia="hi-IN" w:bidi="hi-IN"/>
              </w:rPr>
            </w:pPr>
            <w:r w:rsidRPr="00A61973">
              <w:rPr>
                <w:rFonts w:eastAsia="Bitstream Vera Sans"/>
                <w:kern w:val="1"/>
                <w:sz w:val="16"/>
                <w:szCs w:val="16"/>
                <w:lang w:eastAsia="hi-IN" w:bidi="hi-IN"/>
              </w:rPr>
              <w:t>Поддержка граждан, состоящих на учёте в качестве нуждающихся, которым будут предоставлены жилые  помещения, в рамках программы</w:t>
            </w:r>
          </w:p>
          <w:p w:rsidR="009D3ECB" w:rsidRPr="00A61973" w:rsidRDefault="009D3ECB" w:rsidP="00F8494B">
            <w:pPr>
              <w:widowControl w:val="0"/>
              <w:suppressAutoHyphens/>
              <w:rPr>
                <w:sz w:val="16"/>
                <w:szCs w:val="16"/>
              </w:rPr>
            </w:pPr>
          </w:p>
        </w:tc>
      </w:tr>
      <w:tr w:rsidR="009D3ECB" w:rsidRPr="00A61973" w:rsidTr="00A61973">
        <w:trPr>
          <w:cantSplit/>
        </w:trPr>
        <w:tc>
          <w:tcPr>
            <w:tcW w:w="534" w:type="dxa"/>
          </w:tcPr>
          <w:p w:rsidR="009D3ECB" w:rsidRPr="00A61973" w:rsidRDefault="009D3ECB" w:rsidP="00946551">
            <w:pPr>
              <w:widowControl w:val="0"/>
              <w:suppressAutoHyphens/>
              <w:jc w:val="both"/>
              <w:rPr>
                <w:rFonts w:eastAsia="Bitstream Vera Sans"/>
                <w:kern w:val="1"/>
                <w:sz w:val="16"/>
                <w:szCs w:val="16"/>
                <w:lang w:eastAsia="hi-IN" w:bidi="hi-IN"/>
              </w:rPr>
            </w:pPr>
            <w:r w:rsidRPr="00A61973">
              <w:rPr>
                <w:rFonts w:eastAsia="Bitstream Vera Sans"/>
                <w:kern w:val="1"/>
                <w:sz w:val="16"/>
                <w:szCs w:val="16"/>
                <w:lang w:eastAsia="hi-IN" w:bidi="hi-IN"/>
              </w:rPr>
              <w:t>1.3</w:t>
            </w:r>
          </w:p>
        </w:tc>
        <w:tc>
          <w:tcPr>
            <w:tcW w:w="1984" w:type="dxa"/>
          </w:tcPr>
          <w:p w:rsidR="009D3ECB" w:rsidRPr="00A61973" w:rsidRDefault="009D3ECB" w:rsidP="00A61973">
            <w:pPr>
              <w:widowControl w:val="0"/>
              <w:autoSpaceDE w:val="0"/>
              <w:autoSpaceDN w:val="0"/>
              <w:adjustRightInd w:val="0"/>
              <w:ind w:right="-108"/>
              <w:rPr>
                <w:bCs/>
                <w:sz w:val="16"/>
                <w:szCs w:val="16"/>
              </w:rPr>
            </w:pPr>
            <w:r w:rsidRPr="00A61973">
              <w:rPr>
                <w:bCs/>
                <w:sz w:val="16"/>
                <w:szCs w:val="16"/>
              </w:rPr>
              <w:t>Приобретение дополнительных площадей жилых помещений в соответствии с требованиями законодательства</w:t>
            </w:r>
          </w:p>
        </w:tc>
        <w:tc>
          <w:tcPr>
            <w:tcW w:w="1316" w:type="dxa"/>
          </w:tcPr>
          <w:p w:rsidR="009D3ECB" w:rsidRPr="00A61973" w:rsidRDefault="009D3ECB" w:rsidP="00552B32">
            <w:pPr>
              <w:widowControl w:val="0"/>
              <w:suppressAutoHyphens/>
              <w:ind w:right="-108"/>
              <w:rPr>
                <w:rFonts w:eastAsia="Bitstream Vera Sans"/>
                <w:kern w:val="1"/>
                <w:sz w:val="16"/>
                <w:szCs w:val="16"/>
                <w:lang w:eastAsia="hi-IN" w:bidi="hi-IN"/>
              </w:rPr>
            </w:pPr>
            <w:r w:rsidRPr="00A61973">
              <w:rPr>
                <w:sz w:val="16"/>
                <w:szCs w:val="16"/>
              </w:rPr>
              <w:t>Заместитель главы администрации</w:t>
            </w:r>
          </w:p>
        </w:tc>
        <w:tc>
          <w:tcPr>
            <w:tcW w:w="607" w:type="dxa"/>
          </w:tcPr>
          <w:p w:rsidR="009D3ECB" w:rsidRPr="00A61973" w:rsidRDefault="009D3ECB" w:rsidP="00C96885">
            <w:pPr>
              <w:widowControl w:val="0"/>
              <w:suppressAutoHyphens/>
              <w:rPr>
                <w:rFonts w:eastAsia="Bitstream Vera Sans"/>
                <w:kern w:val="1"/>
                <w:sz w:val="16"/>
                <w:szCs w:val="16"/>
                <w:lang w:eastAsia="hi-IN" w:bidi="hi-IN"/>
              </w:rPr>
            </w:pPr>
            <w:r w:rsidRPr="00A61973">
              <w:rPr>
                <w:rFonts w:eastAsia="Bitstream Vera Sans"/>
                <w:kern w:val="1"/>
                <w:sz w:val="16"/>
                <w:szCs w:val="16"/>
                <w:lang w:eastAsia="hi-IN" w:bidi="hi-IN"/>
              </w:rPr>
              <w:t>2016</w:t>
            </w:r>
          </w:p>
        </w:tc>
        <w:tc>
          <w:tcPr>
            <w:tcW w:w="607" w:type="dxa"/>
          </w:tcPr>
          <w:p w:rsidR="009D3ECB" w:rsidRPr="00A61973" w:rsidRDefault="009D3ECB" w:rsidP="00C96885">
            <w:pPr>
              <w:widowControl w:val="0"/>
              <w:suppressAutoHyphens/>
              <w:rPr>
                <w:rFonts w:eastAsia="Bitstream Vera Sans"/>
                <w:kern w:val="1"/>
                <w:sz w:val="16"/>
                <w:szCs w:val="16"/>
                <w:lang w:eastAsia="hi-IN" w:bidi="hi-IN"/>
              </w:rPr>
            </w:pPr>
            <w:r w:rsidRPr="00A61973">
              <w:rPr>
                <w:rFonts w:eastAsia="Bitstream Vera Sans"/>
                <w:kern w:val="1"/>
                <w:sz w:val="16"/>
                <w:szCs w:val="16"/>
                <w:lang w:eastAsia="hi-IN" w:bidi="hi-IN"/>
              </w:rPr>
              <w:t>2016</w:t>
            </w:r>
          </w:p>
        </w:tc>
        <w:tc>
          <w:tcPr>
            <w:tcW w:w="2330" w:type="dxa"/>
          </w:tcPr>
          <w:p w:rsidR="009D3ECB" w:rsidRPr="00A61973" w:rsidRDefault="009D3ECB" w:rsidP="00552B32">
            <w:pPr>
              <w:autoSpaceDE w:val="0"/>
              <w:autoSpaceDN w:val="0"/>
              <w:adjustRightInd w:val="0"/>
              <w:rPr>
                <w:sz w:val="16"/>
                <w:szCs w:val="16"/>
              </w:rPr>
            </w:pPr>
            <w:r w:rsidRPr="00A61973">
              <w:rPr>
                <w:sz w:val="16"/>
                <w:szCs w:val="16"/>
              </w:rPr>
              <w:t>Рост социальной напряженности, рост числа семей, нуждающихся в улучшении жилищных условий</w:t>
            </w:r>
          </w:p>
          <w:p w:rsidR="009D3ECB" w:rsidRPr="00A61973" w:rsidRDefault="009D3ECB" w:rsidP="00552B32">
            <w:pPr>
              <w:widowControl w:val="0"/>
              <w:suppressAutoHyphens/>
              <w:ind w:right="-81"/>
              <w:rPr>
                <w:rFonts w:eastAsia="Bitstream Vera Sans"/>
                <w:color w:val="FF0000"/>
                <w:kern w:val="1"/>
                <w:sz w:val="16"/>
                <w:szCs w:val="16"/>
                <w:lang w:eastAsia="hi-IN" w:bidi="hi-IN"/>
              </w:rPr>
            </w:pPr>
          </w:p>
        </w:tc>
        <w:tc>
          <w:tcPr>
            <w:tcW w:w="2937" w:type="dxa"/>
          </w:tcPr>
          <w:p w:rsidR="009D3ECB" w:rsidRPr="00A61973" w:rsidRDefault="009D3ECB" w:rsidP="00552B32">
            <w:pPr>
              <w:widowControl w:val="0"/>
              <w:autoSpaceDE w:val="0"/>
              <w:autoSpaceDN w:val="0"/>
              <w:adjustRightInd w:val="0"/>
              <w:ind w:left="33"/>
              <w:rPr>
                <w:rFonts w:eastAsia="Bitstream Vera Sans"/>
                <w:kern w:val="1"/>
                <w:sz w:val="16"/>
                <w:szCs w:val="16"/>
                <w:lang w:eastAsia="hi-IN" w:bidi="hi-IN"/>
              </w:rPr>
            </w:pPr>
            <w:r w:rsidRPr="00A61973">
              <w:rPr>
                <w:rFonts w:eastAsia="Bitstream Vera Sans"/>
                <w:kern w:val="1"/>
                <w:sz w:val="16"/>
                <w:szCs w:val="16"/>
                <w:lang w:eastAsia="hi-IN" w:bidi="hi-IN"/>
              </w:rPr>
              <w:t>Поддержка граждан, состоящих на учёте в качестве нуждающихся, которым будут предоставлены жилые  помещения, в рамках программы</w:t>
            </w:r>
          </w:p>
          <w:p w:rsidR="009D3ECB" w:rsidRPr="00A61973" w:rsidRDefault="009D3ECB" w:rsidP="00552B32">
            <w:pPr>
              <w:widowControl w:val="0"/>
              <w:suppressAutoHyphens/>
              <w:rPr>
                <w:sz w:val="16"/>
                <w:szCs w:val="16"/>
              </w:rPr>
            </w:pPr>
          </w:p>
        </w:tc>
      </w:tr>
      <w:tr w:rsidR="009D3ECB" w:rsidRPr="00A61973" w:rsidTr="00A61973">
        <w:trPr>
          <w:cantSplit/>
          <w:trHeight w:val="263"/>
        </w:trPr>
        <w:tc>
          <w:tcPr>
            <w:tcW w:w="10315" w:type="dxa"/>
            <w:gridSpan w:val="7"/>
            <w:vAlign w:val="center"/>
          </w:tcPr>
          <w:p w:rsidR="009D3ECB" w:rsidRPr="00A61973" w:rsidRDefault="009D3ECB" w:rsidP="00913BC6">
            <w:pPr>
              <w:widowControl w:val="0"/>
              <w:suppressAutoHyphens/>
              <w:jc w:val="center"/>
              <w:rPr>
                <w:rFonts w:eastAsia="Bitstream Vera Sans"/>
                <w:kern w:val="1"/>
                <w:sz w:val="16"/>
                <w:szCs w:val="16"/>
                <w:lang w:eastAsia="hi-IN" w:bidi="hi-IN"/>
              </w:rPr>
            </w:pPr>
            <w:r w:rsidRPr="00A61973">
              <w:rPr>
                <w:rFonts w:eastAsia="Bitstream Vera Sans"/>
                <w:b/>
                <w:kern w:val="1"/>
                <w:sz w:val="16"/>
                <w:szCs w:val="16"/>
                <w:lang w:eastAsia="hi-IN" w:bidi="hi-IN"/>
              </w:rPr>
              <w:t>Подпрограмма 3. «Жилье для молодежи на территории  МО «Приморское городское поселение»</w:t>
            </w:r>
          </w:p>
        </w:tc>
      </w:tr>
      <w:tr w:rsidR="009D3ECB" w:rsidRPr="00A61973" w:rsidTr="00A61973">
        <w:trPr>
          <w:cantSplit/>
          <w:trHeight w:val="285"/>
        </w:trPr>
        <w:tc>
          <w:tcPr>
            <w:tcW w:w="10315" w:type="dxa"/>
            <w:gridSpan w:val="7"/>
            <w:vAlign w:val="center"/>
          </w:tcPr>
          <w:p w:rsidR="009D3ECB" w:rsidRPr="00A61973" w:rsidRDefault="009D3ECB" w:rsidP="003035A2">
            <w:pPr>
              <w:numPr>
                <w:ilvl w:val="0"/>
                <w:numId w:val="40"/>
              </w:numPr>
              <w:ind w:right="118"/>
              <w:jc w:val="center"/>
              <w:rPr>
                <w:rFonts w:eastAsia="Bitstream Vera Sans"/>
                <w:b/>
                <w:kern w:val="1"/>
                <w:sz w:val="16"/>
                <w:szCs w:val="16"/>
                <w:lang w:eastAsia="hi-IN" w:bidi="hi-IN"/>
              </w:rPr>
            </w:pPr>
            <w:r w:rsidRPr="00A61973">
              <w:rPr>
                <w:rFonts w:eastAsia="Bitstream Vera Sans"/>
                <w:b/>
                <w:kern w:val="1"/>
                <w:sz w:val="16"/>
                <w:szCs w:val="16"/>
                <w:lang w:eastAsia="hi-IN" w:bidi="hi-IN"/>
              </w:rPr>
              <w:t>Основное мероприятие "Обеспечение жильем молодежи"</w:t>
            </w:r>
          </w:p>
        </w:tc>
      </w:tr>
      <w:tr w:rsidR="009D3ECB" w:rsidRPr="00A61973" w:rsidTr="00A61973">
        <w:trPr>
          <w:cantSplit/>
          <w:trHeight w:val="395"/>
        </w:trPr>
        <w:tc>
          <w:tcPr>
            <w:tcW w:w="10315" w:type="dxa"/>
            <w:gridSpan w:val="7"/>
            <w:vAlign w:val="center"/>
          </w:tcPr>
          <w:p w:rsidR="009D3ECB" w:rsidRPr="00A61973" w:rsidRDefault="009D3ECB" w:rsidP="001367AD">
            <w:pPr>
              <w:widowControl w:val="0"/>
              <w:suppressAutoHyphens/>
              <w:jc w:val="center"/>
              <w:rPr>
                <w:sz w:val="16"/>
                <w:szCs w:val="16"/>
              </w:rPr>
            </w:pPr>
            <w:r w:rsidRPr="00A61973">
              <w:rPr>
                <w:sz w:val="16"/>
                <w:szCs w:val="16"/>
              </w:rPr>
              <w:t>1. Софинансирование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tc>
      </w:tr>
      <w:tr w:rsidR="009D3ECB" w:rsidRPr="00A61973" w:rsidTr="00A61973">
        <w:trPr>
          <w:cantSplit/>
        </w:trPr>
        <w:tc>
          <w:tcPr>
            <w:tcW w:w="534" w:type="dxa"/>
          </w:tcPr>
          <w:p w:rsidR="009D3ECB" w:rsidRPr="00A61973" w:rsidRDefault="009D3ECB" w:rsidP="00946551">
            <w:pPr>
              <w:widowControl w:val="0"/>
              <w:suppressAutoHyphens/>
              <w:jc w:val="both"/>
              <w:rPr>
                <w:rFonts w:eastAsia="Bitstream Vera Sans"/>
                <w:kern w:val="1"/>
                <w:sz w:val="16"/>
                <w:szCs w:val="16"/>
                <w:lang w:eastAsia="hi-IN" w:bidi="hi-IN"/>
              </w:rPr>
            </w:pPr>
            <w:r w:rsidRPr="00A61973">
              <w:rPr>
                <w:rFonts w:eastAsia="Bitstream Vera Sans"/>
                <w:kern w:val="1"/>
                <w:sz w:val="16"/>
                <w:szCs w:val="16"/>
                <w:lang w:eastAsia="hi-IN" w:bidi="hi-IN"/>
              </w:rPr>
              <w:t>1.1</w:t>
            </w:r>
          </w:p>
        </w:tc>
        <w:tc>
          <w:tcPr>
            <w:tcW w:w="1984" w:type="dxa"/>
          </w:tcPr>
          <w:p w:rsidR="009D3ECB" w:rsidRPr="00A61973" w:rsidRDefault="009D3ECB" w:rsidP="00946551">
            <w:pPr>
              <w:autoSpaceDE w:val="0"/>
              <w:autoSpaceDN w:val="0"/>
              <w:adjustRightInd w:val="0"/>
              <w:rPr>
                <w:sz w:val="16"/>
                <w:szCs w:val="16"/>
              </w:rPr>
            </w:pPr>
            <w:r w:rsidRPr="00A61973">
              <w:rPr>
                <w:sz w:val="16"/>
                <w:szCs w:val="16"/>
              </w:rPr>
              <w:t>Предоставление социальных выплат молодым семьям на приобретение жилья</w:t>
            </w:r>
          </w:p>
          <w:p w:rsidR="009D3ECB" w:rsidRPr="00A61973" w:rsidRDefault="009D3ECB" w:rsidP="00946551">
            <w:pPr>
              <w:widowControl w:val="0"/>
              <w:suppressAutoHyphens/>
              <w:rPr>
                <w:rFonts w:eastAsia="Bitstream Vera Sans"/>
                <w:kern w:val="1"/>
                <w:sz w:val="16"/>
                <w:szCs w:val="16"/>
                <w:lang w:eastAsia="hi-IN" w:bidi="hi-IN"/>
              </w:rPr>
            </w:pPr>
          </w:p>
        </w:tc>
        <w:tc>
          <w:tcPr>
            <w:tcW w:w="1316" w:type="dxa"/>
          </w:tcPr>
          <w:p w:rsidR="009D3ECB" w:rsidRPr="00A61973" w:rsidRDefault="009D3ECB" w:rsidP="008D794E">
            <w:pPr>
              <w:widowControl w:val="0"/>
              <w:suppressAutoHyphens/>
              <w:rPr>
                <w:sz w:val="16"/>
                <w:szCs w:val="16"/>
              </w:rPr>
            </w:pPr>
            <w:r w:rsidRPr="00A61973">
              <w:rPr>
                <w:rFonts w:eastAsia="Bitstream Vera Sans"/>
                <w:kern w:val="1"/>
                <w:sz w:val="16"/>
                <w:szCs w:val="16"/>
                <w:lang w:eastAsia="hi-IN" w:bidi="hi-IN"/>
              </w:rPr>
              <w:t>Заместитель главы администрации</w:t>
            </w:r>
          </w:p>
        </w:tc>
        <w:tc>
          <w:tcPr>
            <w:tcW w:w="607" w:type="dxa"/>
          </w:tcPr>
          <w:p w:rsidR="009D3ECB" w:rsidRPr="00A61973" w:rsidRDefault="009D3ECB" w:rsidP="00C96885">
            <w:pPr>
              <w:widowControl w:val="0"/>
              <w:suppressAutoHyphens/>
              <w:rPr>
                <w:rFonts w:eastAsia="Bitstream Vera Sans"/>
                <w:kern w:val="1"/>
                <w:sz w:val="16"/>
                <w:szCs w:val="16"/>
                <w:lang w:eastAsia="hi-IN" w:bidi="hi-IN"/>
              </w:rPr>
            </w:pPr>
            <w:r w:rsidRPr="00A61973">
              <w:rPr>
                <w:rFonts w:eastAsia="Bitstream Vera Sans"/>
                <w:kern w:val="1"/>
                <w:sz w:val="16"/>
                <w:szCs w:val="16"/>
                <w:lang w:eastAsia="hi-IN" w:bidi="hi-IN"/>
              </w:rPr>
              <w:t>2017</w:t>
            </w:r>
          </w:p>
        </w:tc>
        <w:tc>
          <w:tcPr>
            <w:tcW w:w="607" w:type="dxa"/>
          </w:tcPr>
          <w:p w:rsidR="009D3ECB" w:rsidRPr="00A61973" w:rsidRDefault="009D3ECB" w:rsidP="00C96885">
            <w:pPr>
              <w:widowControl w:val="0"/>
              <w:suppressAutoHyphens/>
              <w:rPr>
                <w:rFonts w:eastAsia="Bitstream Vera Sans"/>
                <w:kern w:val="1"/>
                <w:sz w:val="16"/>
                <w:szCs w:val="16"/>
                <w:lang w:eastAsia="hi-IN" w:bidi="hi-IN"/>
              </w:rPr>
            </w:pPr>
            <w:r w:rsidRPr="00A61973">
              <w:rPr>
                <w:rFonts w:eastAsia="Bitstream Vera Sans"/>
                <w:kern w:val="1"/>
                <w:sz w:val="16"/>
                <w:szCs w:val="16"/>
                <w:lang w:eastAsia="hi-IN" w:bidi="hi-IN"/>
              </w:rPr>
              <w:t>2019</w:t>
            </w:r>
          </w:p>
        </w:tc>
        <w:tc>
          <w:tcPr>
            <w:tcW w:w="2330" w:type="dxa"/>
          </w:tcPr>
          <w:p w:rsidR="009D3ECB" w:rsidRPr="00A61973" w:rsidRDefault="009D3ECB" w:rsidP="00946551">
            <w:pPr>
              <w:autoSpaceDE w:val="0"/>
              <w:autoSpaceDN w:val="0"/>
              <w:adjustRightInd w:val="0"/>
              <w:rPr>
                <w:sz w:val="16"/>
                <w:szCs w:val="16"/>
              </w:rPr>
            </w:pPr>
            <w:r w:rsidRPr="00A61973">
              <w:rPr>
                <w:sz w:val="16"/>
                <w:szCs w:val="16"/>
              </w:rPr>
              <w:t>Рост социальной напряженности, рост числа молодых семей, нуждающихся в улучшении жилищных условий, возможен отток молодого населения из муниципального образования  в другие субъекты РФ</w:t>
            </w:r>
          </w:p>
        </w:tc>
        <w:tc>
          <w:tcPr>
            <w:tcW w:w="2937" w:type="dxa"/>
          </w:tcPr>
          <w:p w:rsidR="009D3ECB" w:rsidRPr="00A61973" w:rsidRDefault="009D3ECB" w:rsidP="00946551">
            <w:pPr>
              <w:autoSpaceDE w:val="0"/>
              <w:autoSpaceDN w:val="0"/>
              <w:adjustRightInd w:val="0"/>
              <w:jc w:val="both"/>
              <w:rPr>
                <w:sz w:val="16"/>
                <w:szCs w:val="16"/>
              </w:rPr>
            </w:pPr>
            <w:r w:rsidRPr="00A61973">
              <w:rPr>
                <w:sz w:val="16"/>
                <w:szCs w:val="16"/>
              </w:rPr>
              <w:t>Общая площадь приобретенного (построенного) для молодых семей жилья, количество молодых семей, улучшивших жилищные условия</w:t>
            </w:r>
          </w:p>
        </w:tc>
      </w:tr>
      <w:tr w:rsidR="009D3ECB" w:rsidRPr="00A61973" w:rsidTr="00A61973">
        <w:trPr>
          <w:cantSplit/>
        </w:trPr>
        <w:tc>
          <w:tcPr>
            <w:tcW w:w="10315" w:type="dxa"/>
            <w:gridSpan w:val="7"/>
            <w:vAlign w:val="center"/>
          </w:tcPr>
          <w:p w:rsidR="009D3ECB" w:rsidRPr="00A61973" w:rsidRDefault="009D3ECB" w:rsidP="00554047">
            <w:pPr>
              <w:autoSpaceDE w:val="0"/>
              <w:autoSpaceDN w:val="0"/>
              <w:adjustRightInd w:val="0"/>
              <w:jc w:val="center"/>
              <w:rPr>
                <w:b/>
                <w:sz w:val="16"/>
                <w:szCs w:val="16"/>
              </w:rPr>
            </w:pPr>
            <w:r w:rsidRPr="00A61973">
              <w:rPr>
                <w:b/>
                <w:sz w:val="16"/>
                <w:szCs w:val="16"/>
              </w:rPr>
              <w:t>Подпрограмма 4.«Оказание поддержки гражданам, пострадавшим в результате пожара муниципального жилищного фонда</w:t>
            </w:r>
          </w:p>
          <w:p w:rsidR="009D3ECB" w:rsidRPr="00A61973" w:rsidRDefault="009D3ECB" w:rsidP="00554047">
            <w:pPr>
              <w:autoSpaceDE w:val="0"/>
              <w:autoSpaceDN w:val="0"/>
              <w:adjustRightInd w:val="0"/>
              <w:jc w:val="center"/>
              <w:rPr>
                <w:sz w:val="16"/>
                <w:szCs w:val="16"/>
              </w:rPr>
            </w:pPr>
            <w:r w:rsidRPr="00A61973">
              <w:rPr>
                <w:b/>
                <w:sz w:val="16"/>
                <w:szCs w:val="16"/>
              </w:rPr>
              <w:t>в  МО «Приморское городское поселение»</w:t>
            </w:r>
          </w:p>
        </w:tc>
      </w:tr>
      <w:tr w:rsidR="009D3ECB" w:rsidRPr="00A61973" w:rsidTr="00A61973">
        <w:trPr>
          <w:cantSplit/>
          <w:trHeight w:val="313"/>
        </w:trPr>
        <w:tc>
          <w:tcPr>
            <w:tcW w:w="10315" w:type="dxa"/>
            <w:gridSpan w:val="7"/>
            <w:vAlign w:val="center"/>
          </w:tcPr>
          <w:p w:rsidR="009D3ECB" w:rsidRPr="00A61973" w:rsidRDefault="009D3ECB" w:rsidP="00554047">
            <w:pPr>
              <w:numPr>
                <w:ilvl w:val="0"/>
                <w:numId w:val="40"/>
              </w:numPr>
              <w:ind w:right="118"/>
              <w:jc w:val="center"/>
              <w:rPr>
                <w:b/>
                <w:sz w:val="16"/>
                <w:szCs w:val="16"/>
              </w:rPr>
            </w:pPr>
            <w:r w:rsidRPr="00A61973">
              <w:rPr>
                <w:rFonts w:eastAsia="Bitstream Vera Sans"/>
                <w:b/>
                <w:kern w:val="1"/>
                <w:sz w:val="16"/>
                <w:szCs w:val="16"/>
                <w:lang w:eastAsia="hi-IN" w:bidi="hi-IN"/>
              </w:rPr>
              <w:t>Основное мероприятие "Оказание поддержки  гражданам, пострадавшим в результате пожара"</w:t>
            </w:r>
          </w:p>
        </w:tc>
      </w:tr>
      <w:tr w:rsidR="009D3ECB" w:rsidRPr="00A61973" w:rsidTr="00A61973">
        <w:trPr>
          <w:cantSplit/>
          <w:trHeight w:val="85"/>
        </w:trPr>
        <w:tc>
          <w:tcPr>
            <w:tcW w:w="10315" w:type="dxa"/>
            <w:gridSpan w:val="7"/>
            <w:vAlign w:val="center"/>
          </w:tcPr>
          <w:p w:rsidR="009D3ECB" w:rsidRPr="00A61973" w:rsidRDefault="009D3ECB" w:rsidP="00554047">
            <w:pPr>
              <w:autoSpaceDE w:val="0"/>
              <w:autoSpaceDN w:val="0"/>
              <w:adjustRightInd w:val="0"/>
              <w:jc w:val="center"/>
              <w:rPr>
                <w:sz w:val="16"/>
                <w:szCs w:val="16"/>
              </w:rPr>
            </w:pPr>
            <w:r w:rsidRPr="00A61973">
              <w:rPr>
                <w:rFonts w:eastAsia="Bitstream Vera Sans"/>
                <w:kern w:val="1"/>
                <w:sz w:val="16"/>
                <w:szCs w:val="16"/>
                <w:lang w:eastAsia="hi-IN" w:bidi="hi-IN"/>
              </w:rPr>
              <w:t>1. Приобретение объектов недвижимого имущества (жилых помещений) в муниципальную собственность</w:t>
            </w:r>
          </w:p>
        </w:tc>
      </w:tr>
      <w:tr w:rsidR="009D3ECB" w:rsidRPr="00A61973" w:rsidTr="00A61973">
        <w:trPr>
          <w:cantSplit/>
        </w:trPr>
        <w:tc>
          <w:tcPr>
            <w:tcW w:w="534" w:type="dxa"/>
          </w:tcPr>
          <w:p w:rsidR="009D3ECB" w:rsidRPr="00A61973" w:rsidRDefault="009D3ECB" w:rsidP="00946551">
            <w:pPr>
              <w:widowControl w:val="0"/>
              <w:suppressAutoHyphens/>
              <w:jc w:val="both"/>
              <w:rPr>
                <w:rFonts w:eastAsia="Bitstream Vera Sans"/>
                <w:kern w:val="1"/>
                <w:sz w:val="16"/>
                <w:szCs w:val="16"/>
                <w:lang w:eastAsia="hi-IN" w:bidi="hi-IN"/>
              </w:rPr>
            </w:pPr>
            <w:r w:rsidRPr="00A61973">
              <w:rPr>
                <w:rFonts w:eastAsia="Bitstream Vera Sans"/>
                <w:kern w:val="1"/>
                <w:sz w:val="16"/>
                <w:szCs w:val="16"/>
                <w:lang w:eastAsia="hi-IN" w:bidi="hi-IN"/>
              </w:rPr>
              <w:t>1.1</w:t>
            </w:r>
          </w:p>
        </w:tc>
        <w:tc>
          <w:tcPr>
            <w:tcW w:w="1984" w:type="dxa"/>
          </w:tcPr>
          <w:p w:rsidR="009D3ECB" w:rsidRPr="00A61973" w:rsidRDefault="009D3ECB" w:rsidP="00A61973">
            <w:pPr>
              <w:autoSpaceDE w:val="0"/>
              <w:autoSpaceDN w:val="0"/>
              <w:adjustRightInd w:val="0"/>
              <w:ind w:right="-108"/>
              <w:rPr>
                <w:sz w:val="16"/>
                <w:szCs w:val="16"/>
              </w:rPr>
            </w:pPr>
            <w:r w:rsidRPr="00A61973">
              <w:rPr>
                <w:sz w:val="16"/>
                <w:szCs w:val="16"/>
              </w:rPr>
              <w:t>Приобретение жилых помещений в муниципальную собственность для обеспечения жильем граждан, лишившихся жилья в результате пожара (Приобретение квартир)</w:t>
            </w:r>
          </w:p>
        </w:tc>
        <w:tc>
          <w:tcPr>
            <w:tcW w:w="1316" w:type="dxa"/>
          </w:tcPr>
          <w:p w:rsidR="009D3ECB" w:rsidRPr="00A61973" w:rsidRDefault="009D3ECB" w:rsidP="008D794E">
            <w:pPr>
              <w:widowControl w:val="0"/>
              <w:suppressAutoHyphens/>
              <w:rPr>
                <w:rFonts w:eastAsia="Bitstream Vera Sans"/>
                <w:kern w:val="1"/>
                <w:sz w:val="16"/>
                <w:szCs w:val="16"/>
                <w:lang w:eastAsia="hi-IN" w:bidi="hi-IN"/>
              </w:rPr>
            </w:pPr>
            <w:r w:rsidRPr="00A61973">
              <w:rPr>
                <w:rFonts w:eastAsia="Bitstream Vera Sans"/>
                <w:kern w:val="1"/>
                <w:sz w:val="16"/>
                <w:szCs w:val="16"/>
                <w:lang w:eastAsia="hi-IN" w:bidi="hi-IN"/>
              </w:rPr>
              <w:t>Заместитель главы администрации</w:t>
            </w:r>
          </w:p>
        </w:tc>
        <w:tc>
          <w:tcPr>
            <w:tcW w:w="607" w:type="dxa"/>
          </w:tcPr>
          <w:p w:rsidR="009D3ECB" w:rsidRPr="00A61973" w:rsidRDefault="009D3ECB" w:rsidP="00C96885">
            <w:pPr>
              <w:widowControl w:val="0"/>
              <w:suppressAutoHyphens/>
              <w:rPr>
                <w:rFonts w:eastAsia="Bitstream Vera Sans"/>
                <w:kern w:val="1"/>
                <w:sz w:val="16"/>
                <w:szCs w:val="16"/>
                <w:lang w:eastAsia="hi-IN" w:bidi="hi-IN"/>
              </w:rPr>
            </w:pPr>
            <w:r w:rsidRPr="00A61973">
              <w:rPr>
                <w:rFonts w:eastAsia="Bitstream Vera Sans"/>
                <w:kern w:val="1"/>
                <w:sz w:val="16"/>
                <w:szCs w:val="16"/>
                <w:lang w:eastAsia="hi-IN" w:bidi="hi-IN"/>
              </w:rPr>
              <w:t>2016</w:t>
            </w:r>
          </w:p>
        </w:tc>
        <w:tc>
          <w:tcPr>
            <w:tcW w:w="607" w:type="dxa"/>
          </w:tcPr>
          <w:p w:rsidR="009D3ECB" w:rsidRPr="00A61973" w:rsidRDefault="009D3ECB" w:rsidP="00C96885">
            <w:pPr>
              <w:widowControl w:val="0"/>
              <w:suppressAutoHyphens/>
              <w:rPr>
                <w:rFonts w:eastAsia="Bitstream Vera Sans"/>
                <w:kern w:val="1"/>
                <w:sz w:val="16"/>
                <w:szCs w:val="16"/>
                <w:lang w:eastAsia="hi-IN" w:bidi="hi-IN"/>
              </w:rPr>
            </w:pPr>
            <w:r w:rsidRPr="00A61973">
              <w:rPr>
                <w:rFonts w:eastAsia="Bitstream Vera Sans"/>
                <w:kern w:val="1"/>
                <w:sz w:val="16"/>
                <w:szCs w:val="16"/>
                <w:lang w:eastAsia="hi-IN" w:bidi="hi-IN"/>
              </w:rPr>
              <w:t>2019</w:t>
            </w:r>
          </w:p>
        </w:tc>
        <w:tc>
          <w:tcPr>
            <w:tcW w:w="2330" w:type="dxa"/>
          </w:tcPr>
          <w:p w:rsidR="009D3ECB" w:rsidRPr="00A61973" w:rsidRDefault="009D3ECB" w:rsidP="004D6751">
            <w:pPr>
              <w:autoSpaceDE w:val="0"/>
              <w:autoSpaceDN w:val="0"/>
              <w:adjustRightInd w:val="0"/>
              <w:rPr>
                <w:sz w:val="16"/>
                <w:szCs w:val="16"/>
              </w:rPr>
            </w:pPr>
            <w:r w:rsidRPr="00A61973">
              <w:rPr>
                <w:sz w:val="16"/>
                <w:szCs w:val="16"/>
              </w:rPr>
              <w:t>Рост социальной напряженности, рост числа семей, нуждающихся в улучшении жилищных условий</w:t>
            </w:r>
          </w:p>
          <w:p w:rsidR="009D3ECB" w:rsidRPr="00A61973" w:rsidRDefault="009D3ECB" w:rsidP="004D6751">
            <w:pPr>
              <w:widowControl w:val="0"/>
              <w:suppressAutoHyphens/>
              <w:ind w:right="-81"/>
              <w:rPr>
                <w:rFonts w:eastAsia="Bitstream Vera Sans"/>
                <w:color w:val="FF0000"/>
                <w:kern w:val="1"/>
                <w:sz w:val="16"/>
                <w:szCs w:val="16"/>
                <w:lang w:eastAsia="hi-IN" w:bidi="hi-IN"/>
              </w:rPr>
            </w:pPr>
          </w:p>
        </w:tc>
        <w:tc>
          <w:tcPr>
            <w:tcW w:w="2937" w:type="dxa"/>
          </w:tcPr>
          <w:p w:rsidR="009D3ECB" w:rsidRPr="00A61973" w:rsidRDefault="009D3ECB" w:rsidP="00554047">
            <w:pPr>
              <w:autoSpaceDE w:val="0"/>
              <w:autoSpaceDN w:val="0"/>
              <w:adjustRightInd w:val="0"/>
              <w:rPr>
                <w:sz w:val="16"/>
                <w:szCs w:val="16"/>
              </w:rPr>
            </w:pPr>
            <w:r w:rsidRPr="00A61973">
              <w:rPr>
                <w:sz w:val="16"/>
                <w:szCs w:val="16"/>
              </w:rPr>
              <w:t>Общая площадь приобретенного (построенного) жилья для граждан, лишившихся жилья в результате пожара муниципального жилищного фонда, количество граждан, улучшивших жилищные условия.</w:t>
            </w:r>
          </w:p>
        </w:tc>
      </w:tr>
    </w:tbl>
    <w:p w:rsidR="009D3ECB" w:rsidRDefault="009D3ECB" w:rsidP="00C42F89">
      <w:pPr>
        <w:widowControl w:val="0"/>
        <w:suppressAutoHyphens/>
        <w:rPr>
          <w:rFonts w:eastAsia="Bitstream Vera Sans"/>
          <w:kern w:val="1"/>
          <w:lang w:eastAsia="hi-IN" w:bidi="hi-IN"/>
        </w:rPr>
      </w:pPr>
    </w:p>
    <w:p w:rsidR="009D3ECB" w:rsidRDefault="009D3ECB" w:rsidP="00995F02">
      <w:pPr>
        <w:widowControl w:val="0"/>
        <w:suppressAutoHyphens/>
        <w:jc w:val="right"/>
        <w:rPr>
          <w:rFonts w:eastAsia="Bitstream Vera Sans"/>
          <w:kern w:val="1"/>
          <w:lang w:eastAsia="hi-IN" w:bidi="hi-IN"/>
        </w:rPr>
      </w:pPr>
    </w:p>
    <w:p w:rsidR="009D3ECB" w:rsidRDefault="009D3ECB" w:rsidP="00995F02">
      <w:pPr>
        <w:widowControl w:val="0"/>
        <w:suppressAutoHyphens/>
        <w:jc w:val="right"/>
        <w:rPr>
          <w:rFonts w:eastAsia="Bitstream Vera Sans"/>
          <w:kern w:val="1"/>
          <w:lang w:eastAsia="hi-IN" w:bidi="hi-IN"/>
        </w:rPr>
      </w:pPr>
      <w:r>
        <w:rPr>
          <w:rFonts w:eastAsia="Bitstream Vera Sans"/>
          <w:kern w:val="1"/>
          <w:lang w:eastAsia="hi-IN" w:bidi="hi-IN"/>
        </w:rPr>
        <w:t>Приложение №2</w:t>
      </w:r>
    </w:p>
    <w:p w:rsidR="009D3ECB" w:rsidRDefault="009D3ECB" w:rsidP="00C122C2">
      <w:pPr>
        <w:jc w:val="right"/>
        <w:rPr>
          <w:color w:val="000000"/>
          <w:spacing w:val="-17"/>
          <w:kern w:val="1"/>
          <w:szCs w:val="24"/>
        </w:rPr>
      </w:pPr>
      <w:r w:rsidRPr="00394B07">
        <w:rPr>
          <w:color w:val="000000"/>
          <w:spacing w:val="-17"/>
          <w:kern w:val="1"/>
          <w:szCs w:val="24"/>
        </w:rPr>
        <w:t xml:space="preserve">к   муниципальной  программе  </w:t>
      </w:r>
    </w:p>
    <w:p w:rsidR="009D3ECB" w:rsidRDefault="009D3ECB" w:rsidP="00C122C2">
      <w:pPr>
        <w:jc w:val="right"/>
        <w:rPr>
          <w:color w:val="000000"/>
          <w:spacing w:val="-17"/>
          <w:kern w:val="1"/>
          <w:szCs w:val="24"/>
        </w:rPr>
      </w:pPr>
      <w:r w:rsidRPr="00394B07">
        <w:rPr>
          <w:color w:val="000000"/>
          <w:spacing w:val="-17"/>
          <w:kern w:val="1"/>
          <w:szCs w:val="24"/>
        </w:rPr>
        <w:lastRenderedPageBreak/>
        <w:t>«Обеспечени</w:t>
      </w:r>
      <w:r>
        <w:rPr>
          <w:color w:val="000000"/>
          <w:spacing w:val="-17"/>
          <w:kern w:val="1"/>
          <w:szCs w:val="24"/>
        </w:rPr>
        <w:t>е качественным</w:t>
      </w:r>
      <w:r w:rsidRPr="00394B07">
        <w:rPr>
          <w:color w:val="000000"/>
          <w:spacing w:val="-17"/>
          <w:kern w:val="1"/>
          <w:szCs w:val="24"/>
        </w:rPr>
        <w:t xml:space="preserve">  жильем граждан </w:t>
      </w:r>
    </w:p>
    <w:p w:rsidR="009D3ECB" w:rsidRDefault="009D3ECB" w:rsidP="00C122C2">
      <w:pPr>
        <w:jc w:val="right"/>
        <w:rPr>
          <w:color w:val="000000"/>
          <w:spacing w:val="-17"/>
          <w:kern w:val="1"/>
          <w:szCs w:val="24"/>
        </w:rPr>
      </w:pPr>
      <w:r w:rsidRPr="00394B07">
        <w:rPr>
          <w:color w:val="000000"/>
          <w:spacing w:val="-17"/>
          <w:kern w:val="1"/>
          <w:szCs w:val="24"/>
        </w:rPr>
        <w:t xml:space="preserve">на территории </w:t>
      </w:r>
      <w:r>
        <w:rPr>
          <w:color w:val="000000"/>
          <w:spacing w:val="-17"/>
          <w:kern w:val="1"/>
          <w:szCs w:val="24"/>
        </w:rPr>
        <w:t xml:space="preserve">МО  </w:t>
      </w:r>
      <w:r w:rsidRPr="00394B07">
        <w:rPr>
          <w:color w:val="000000"/>
          <w:spacing w:val="-17"/>
          <w:kern w:val="1"/>
          <w:szCs w:val="24"/>
        </w:rPr>
        <w:t>«</w:t>
      </w:r>
      <w:r>
        <w:rPr>
          <w:color w:val="000000"/>
          <w:spacing w:val="-17"/>
          <w:kern w:val="1"/>
          <w:szCs w:val="24"/>
        </w:rPr>
        <w:t>Приморское город</w:t>
      </w:r>
      <w:r w:rsidRPr="00394B07">
        <w:rPr>
          <w:color w:val="000000"/>
          <w:spacing w:val="-17"/>
          <w:kern w:val="1"/>
          <w:szCs w:val="24"/>
        </w:rPr>
        <w:t xml:space="preserve">ское поселение» </w:t>
      </w:r>
    </w:p>
    <w:p w:rsidR="009D3ECB" w:rsidRDefault="009D3ECB" w:rsidP="00C42F89">
      <w:pPr>
        <w:widowControl w:val="0"/>
        <w:suppressAutoHyphens/>
        <w:rPr>
          <w:rFonts w:eastAsia="Bitstream Vera Sans"/>
          <w:b/>
          <w:kern w:val="1"/>
          <w:szCs w:val="24"/>
          <w:lang w:eastAsia="hi-IN" w:bidi="hi-IN"/>
        </w:rPr>
      </w:pPr>
    </w:p>
    <w:p w:rsidR="009D3ECB" w:rsidRPr="005B5943" w:rsidRDefault="009D3ECB" w:rsidP="0050032A">
      <w:pPr>
        <w:widowControl w:val="0"/>
        <w:suppressAutoHyphens/>
        <w:jc w:val="center"/>
        <w:rPr>
          <w:rFonts w:eastAsia="Bitstream Vera Sans"/>
          <w:b/>
          <w:kern w:val="1"/>
          <w:szCs w:val="24"/>
          <w:lang w:eastAsia="hi-IN" w:bidi="hi-IN"/>
        </w:rPr>
      </w:pPr>
      <w:r w:rsidRPr="005B5943">
        <w:rPr>
          <w:rFonts w:eastAsia="Bitstream Vera Sans"/>
          <w:b/>
          <w:kern w:val="1"/>
          <w:szCs w:val="24"/>
          <w:lang w:eastAsia="hi-IN" w:bidi="hi-IN"/>
        </w:rPr>
        <w:t>ПЛАН</w:t>
      </w:r>
    </w:p>
    <w:p w:rsidR="009D3ECB" w:rsidRPr="005B5943" w:rsidRDefault="009D3ECB" w:rsidP="0050032A">
      <w:pPr>
        <w:jc w:val="center"/>
        <w:rPr>
          <w:rFonts w:eastAsia="Bitstream Vera Sans"/>
          <w:b/>
          <w:kern w:val="1"/>
          <w:szCs w:val="24"/>
          <w:lang w:eastAsia="hi-IN" w:bidi="hi-IN"/>
        </w:rPr>
      </w:pPr>
      <w:r>
        <w:rPr>
          <w:rFonts w:eastAsia="Bitstream Vera Sans"/>
          <w:b/>
          <w:kern w:val="1"/>
          <w:szCs w:val="24"/>
          <w:lang w:eastAsia="hi-IN" w:bidi="hi-IN"/>
        </w:rPr>
        <w:t>реализации муниципальной п</w:t>
      </w:r>
      <w:r w:rsidRPr="005B5943">
        <w:rPr>
          <w:rFonts w:eastAsia="Bitstream Vera Sans"/>
          <w:b/>
          <w:kern w:val="1"/>
          <w:szCs w:val="24"/>
          <w:lang w:eastAsia="hi-IN" w:bidi="hi-IN"/>
        </w:rPr>
        <w:t>рограммы «</w:t>
      </w:r>
      <w:r w:rsidRPr="0050032A">
        <w:rPr>
          <w:rFonts w:eastAsia="Bitstream Vera Sans"/>
          <w:b/>
          <w:kern w:val="1"/>
          <w:szCs w:val="24"/>
          <w:lang w:eastAsia="hi-IN" w:bidi="hi-IN"/>
        </w:rPr>
        <w:t xml:space="preserve">Обеспечение качественным жильем граждан на территории </w:t>
      </w:r>
      <w:r>
        <w:rPr>
          <w:rFonts w:eastAsia="Bitstream Vera Sans"/>
          <w:b/>
          <w:kern w:val="1"/>
          <w:szCs w:val="24"/>
          <w:lang w:eastAsia="hi-IN" w:bidi="hi-IN"/>
        </w:rPr>
        <w:t xml:space="preserve">МО </w:t>
      </w:r>
      <w:r w:rsidRPr="0050032A">
        <w:rPr>
          <w:rFonts w:eastAsia="Bitstream Vera Sans"/>
          <w:b/>
          <w:kern w:val="1"/>
          <w:szCs w:val="24"/>
          <w:lang w:eastAsia="hi-IN" w:bidi="hi-IN"/>
        </w:rPr>
        <w:t>«Приморское городское поселение»</w:t>
      </w:r>
    </w:p>
    <w:p w:rsidR="009D3ECB" w:rsidRDefault="009D3ECB" w:rsidP="0050032A">
      <w:pPr>
        <w:widowControl w:val="0"/>
        <w:suppressAutoHyphens/>
        <w:jc w:val="center"/>
        <w:rPr>
          <w:rFonts w:eastAsia="Bitstream Vera Sans"/>
          <w:b/>
          <w:kern w:val="1"/>
          <w:sz w:val="16"/>
          <w:szCs w:val="16"/>
          <w:lang w:eastAsia="hi-IN" w:bidi="hi-IN"/>
        </w:rPr>
      </w:pPr>
    </w:p>
    <w:tbl>
      <w:tblPr>
        <w:tblW w:w="10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2"/>
        <w:gridCol w:w="2268"/>
        <w:gridCol w:w="1835"/>
        <w:gridCol w:w="709"/>
        <w:gridCol w:w="710"/>
        <w:gridCol w:w="25"/>
        <w:gridCol w:w="12"/>
        <w:gridCol w:w="6"/>
        <w:gridCol w:w="814"/>
        <w:gridCol w:w="850"/>
        <w:gridCol w:w="861"/>
        <w:gridCol w:w="850"/>
        <w:gridCol w:w="851"/>
      </w:tblGrid>
      <w:tr w:rsidR="009D3ECB" w:rsidRPr="00585473" w:rsidTr="007D6038">
        <w:trPr>
          <w:trHeight w:val="388"/>
        </w:trPr>
        <w:tc>
          <w:tcPr>
            <w:tcW w:w="392" w:type="dxa"/>
            <w:vMerge w:val="restart"/>
            <w:vAlign w:val="center"/>
          </w:tcPr>
          <w:p w:rsidR="009D3ECB" w:rsidRPr="00585473" w:rsidRDefault="009D3ECB" w:rsidP="007D6038">
            <w:pPr>
              <w:widowControl w:val="0"/>
              <w:suppressAutoHyphens/>
              <w:ind w:left="-142" w:right="-108"/>
              <w:jc w:val="center"/>
              <w:rPr>
                <w:rFonts w:eastAsia="Bitstream Vera Sans"/>
                <w:kern w:val="1"/>
                <w:sz w:val="17"/>
                <w:szCs w:val="17"/>
                <w:lang w:eastAsia="hi-IN" w:bidi="hi-IN"/>
              </w:rPr>
            </w:pPr>
            <w:r w:rsidRPr="00585473">
              <w:rPr>
                <w:rFonts w:eastAsia="Bitstream Vera Sans"/>
                <w:kern w:val="1"/>
                <w:sz w:val="17"/>
                <w:szCs w:val="17"/>
                <w:lang w:eastAsia="hi-IN" w:bidi="hi-IN"/>
              </w:rPr>
              <w:t xml:space="preserve">№ </w:t>
            </w:r>
          </w:p>
          <w:p w:rsidR="009D3ECB" w:rsidRPr="00585473" w:rsidRDefault="009D3ECB" w:rsidP="007D6038">
            <w:pPr>
              <w:widowControl w:val="0"/>
              <w:suppressAutoHyphens/>
              <w:ind w:left="-142" w:right="-108"/>
              <w:jc w:val="center"/>
              <w:rPr>
                <w:rFonts w:eastAsia="Bitstream Vera Sans"/>
                <w:kern w:val="1"/>
                <w:sz w:val="17"/>
                <w:szCs w:val="17"/>
                <w:lang w:eastAsia="hi-IN" w:bidi="hi-IN"/>
              </w:rPr>
            </w:pPr>
            <w:proofErr w:type="spellStart"/>
            <w:proofErr w:type="gramStart"/>
            <w:r w:rsidRPr="00585473">
              <w:rPr>
                <w:rFonts w:eastAsia="Bitstream Vera Sans"/>
                <w:kern w:val="1"/>
                <w:sz w:val="17"/>
                <w:szCs w:val="17"/>
                <w:lang w:eastAsia="hi-IN" w:bidi="hi-IN"/>
              </w:rPr>
              <w:t>п</w:t>
            </w:r>
            <w:proofErr w:type="spellEnd"/>
            <w:proofErr w:type="gramEnd"/>
            <w:r w:rsidRPr="00585473">
              <w:rPr>
                <w:rFonts w:eastAsia="Bitstream Vera Sans"/>
                <w:kern w:val="1"/>
                <w:sz w:val="17"/>
                <w:szCs w:val="17"/>
                <w:lang w:eastAsia="hi-IN" w:bidi="hi-IN"/>
              </w:rPr>
              <w:t xml:space="preserve">/ </w:t>
            </w:r>
            <w:proofErr w:type="spellStart"/>
            <w:r w:rsidRPr="00585473">
              <w:rPr>
                <w:rFonts w:eastAsia="Bitstream Vera Sans"/>
                <w:kern w:val="1"/>
                <w:sz w:val="17"/>
                <w:szCs w:val="17"/>
                <w:lang w:eastAsia="hi-IN" w:bidi="hi-IN"/>
              </w:rPr>
              <w:t>п</w:t>
            </w:r>
            <w:proofErr w:type="spellEnd"/>
          </w:p>
        </w:tc>
        <w:tc>
          <w:tcPr>
            <w:tcW w:w="2268" w:type="dxa"/>
            <w:vMerge w:val="restart"/>
            <w:vAlign w:val="center"/>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Наименование муниципальной программы, подпрограммы, основных мероприятий</w:t>
            </w:r>
          </w:p>
        </w:tc>
        <w:tc>
          <w:tcPr>
            <w:tcW w:w="1835" w:type="dxa"/>
            <w:vMerge w:val="restart"/>
            <w:vAlign w:val="center"/>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Ответственный исполнитель</w:t>
            </w:r>
          </w:p>
        </w:tc>
        <w:tc>
          <w:tcPr>
            <w:tcW w:w="1419" w:type="dxa"/>
            <w:gridSpan w:val="2"/>
            <w:vAlign w:val="center"/>
          </w:tcPr>
          <w:p w:rsidR="009D3ECB" w:rsidRPr="00585473" w:rsidRDefault="009D3ECB" w:rsidP="007D6038">
            <w:pPr>
              <w:widowControl w:val="0"/>
              <w:suppressAutoHyphens/>
              <w:ind w:left="-100" w:right="-114"/>
              <w:jc w:val="center"/>
              <w:rPr>
                <w:rFonts w:eastAsia="Bitstream Vera Sans"/>
                <w:kern w:val="1"/>
                <w:sz w:val="17"/>
                <w:szCs w:val="17"/>
                <w:lang w:eastAsia="hi-IN" w:bidi="hi-IN"/>
              </w:rPr>
            </w:pPr>
            <w:r w:rsidRPr="00585473">
              <w:rPr>
                <w:rFonts w:eastAsia="Bitstream Vera Sans"/>
                <w:kern w:val="1"/>
                <w:sz w:val="17"/>
                <w:szCs w:val="17"/>
                <w:lang w:eastAsia="hi-IN" w:bidi="hi-IN"/>
              </w:rPr>
              <w:t>Срок реализации, год</w:t>
            </w:r>
          </w:p>
        </w:tc>
        <w:tc>
          <w:tcPr>
            <w:tcW w:w="857" w:type="dxa"/>
            <w:gridSpan w:val="4"/>
            <w:vMerge w:val="restart"/>
            <w:vAlign w:val="center"/>
          </w:tcPr>
          <w:p w:rsidR="009D3ECB" w:rsidRPr="00585473" w:rsidRDefault="009D3ECB" w:rsidP="007D6038">
            <w:pPr>
              <w:widowControl w:val="0"/>
              <w:suppressAutoHyphens/>
              <w:ind w:left="-102" w:right="-118"/>
              <w:jc w:val="center"/>
              <w:rPr>
                <w:rFonts w:eastAsia="Bitstream Vera Sans"/>
                <w:kern w:val="1"/>
                <w:sz w:val="17"/>
                <w:szCs w:val="17"/>
                <w:lang w:eastAsia="hi-IN" w:bidi="hi-IN"/>
              </w:rPr>
            </w:pPr>
            <w:r w:rsidRPr="00585473">
              <w:rPr>
                <w:rFonts w:eastAsia="Bitstream Vera Sans"/>
                <w:kern w:val="1"/>
                <w:sz w:val="17"/>
                <w:szCs w:val="17"/>
                <w:lang w:eastAsia="hi-IN" w:bidi="hi-IN"/>
              </w:rPr>
              <w:t>Годы реализации</w:t>
            </w:r>
          </w:p>
        </w:tc>
        <w:tc>
          <w:tcPr>
            <w:tcW w:w="3412" w:type="dxa"/>
            <w:gridSpan w:val="4"/>
            <w:vAlign w:val="center"/>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Оценка расходов (тыс. рублей в ценах соответствующих лет)</w:t>
            </w:r>
          </w:p>
        </w:tc>
      </w:tr>
      <w:tr w:rsidR="009D3ECB" w:rsidRPr="00585473" w:rsidTr="007D6038">
        <w:trPr>
          <w:trHeight w:val="300"/>
        </w:trPr>
        <w:tc>
          <w:tcPr>
            <w:tcW w:w="392" w:type="dxa"/>
            <w:vMerge/>
            <w:vAlign w:val="center"/>
          </w:tcPr>
          <w:p w:rsidR="009D3ECB" w:rsidRPr="00585473" w:rsidRDefault="009D3ECB" w:rsidP="007D6038">
            <w:pPr>
              <w:widowControl w:val="0"/>
              <w:suppressAutoHyphens/>
              <w:jc w:val="center"/>
              <w:rPr>
                <w:rFonts w:eastAsia="Bitstream Vera Sans"/>
                <w:kern w:val="1"/>
                <w:sz w:val="17"/>
                <w:szCs w:val="17"/>
                <w:lang w:eastAsia="hi-IN" w:bidi="hi-IN"/>
              </w:rPr>
            </w:pPr>
          </w:p>
        </w:tc>
        <w:tc>
          <w:tcPr>
            <w:tcW w:w="2268" w:type="dxa"/>
            <w:vMerge/>
            <w:vAlign w:val="center"/>
          </w:tcPr>
          <w:p w:rsidR="009D3ECB" w:rsidRPr="00585473" w:rsidRDefault="009D3ECB" w:rsidP="007D6038">
            <w:pPr>
              <w:widowControl w:val="0"/>
              <w:suppressAutoHyphens/>
              <w:jc w:val="center"/>
              <w:rPr>
                <w:rFonts w:eastAsia="Bitstream Vera Sans"/>
                <w:kern w:val="1"/>
                <w:sz w:val="17"/>
                <w:szCs w:val="17"/>
                <w:lang w:eastAsia="hi-IN" w:bidi="hi-IN"/>
              </w:rPr>
            </w:pPr>
          </w:p>
        </w:tc>
        <w:tc>
          <w:tcPr>
            <w:tcW w:w="1835" w:type="dxa"/>
            <w:vMerge/>
            <w:vAlign w:val="center"/>
          </w:tcPr>
          <w:p w:rsidR="009D3ECB" w:rsidRPr="00585473" w:rsidRDefault="009D3ECB" w:rsidP="007D6038">
            <w:pPr>
              <w:widowControl w:val="0"/>
              <w:suppressAutoHyphens/>
              <w:jc w:val="center"/>
              <w:rPr>
                <w:rFonts w:eastAsia="Bitstream Vera Sans"/>
                <w:kern w:val="1"/>
                <w:sz w:val="17"/>
                <w:szCs w:val="17"/>
                <w:lang w:eastAsia="hi-IN" w:bidi="hi-IN"/>
              </w:rPr>
            </w:pPr>
          </w:p>
        </w:tc>
        <w:tc>
          <w:tcPr>
            <w:tcW w:w="709" w:type="dxa"/>
            <w:vAlign w:val="center"/>
          </w:tcPr>
          <w:p w:rsidR="009D3ECB" w:rsidRPr="00585473" w:rsidRDefault="009D3ECB" w:rsidP="007D6038">
            <w:pPr>
              <w:widowControl w:val="0"/>
              <w:suppressAutoHyphens/>
              <w:ind w:left="-100" w:right="-116"/>
              <w:jc w:val="center"/>
              <w:rPr>
                <w:rFonts w:eastAsia="Bitstream Vera Sans"/>
                <w:kern w:val="1"/>
                <w:sz w:val="17"/>
                <w:szCs w:val="17"/>
                <w:lang w:eastAsia="hi-IN" w:bidi="hi-IN"/>
              </w:rPr>
            </w:pPr>
            <w:r w:rsidRPr="00585473">
              <w:rPr>
                <w:rFonts w:eastAsia="Bitstream Vera Sans"/>
                <w:kern w:val="1"/>
                <w:sz w:val="17"/>
                <w:szCs w:val="17"/>
                <w:lang w:eastAsia="hi-IN" w:bidi="hi-IN"/>
              </w:rPr>
              <w:t>начало</w:t>
            </w:r>
          </w:p>
        </w:tc>
        <w:tc>
          <w:tcPr>
            <w:tcW w:w="710" w:type="dxa"/>
            <w:vAlign w:val="center"/>
          </w:tcPr>
          <w:p w:rsidR="009D3ECB" w:rsidRPr="00585473" w:rsidRDefault="009D3ECB" w:rsidP="007D6038">
            <w:pPr>
              <w:widowControl w:val="0"/>
              <w:suppressAutoHyphens/>
              <w:ind w:left="-64" w:right="-108"/>
              <w:jc w:val="center"/>
              <w:rPr>
                <w:rFonts w:eastAsia="Bitstream Vera Sans"/>
                <w:kern w:val="1"/>
                <w:sz w:val="17"/>
                <w:szCs w:val="17"/>
                <w:lang w:eastAsia="hi-IN" w:bidi="hi-IN"/>
              </w:rPr>
            </w:pPr>
            <w:proofErr w:type="spellStart"/>
            <w:proofErr w:type="gramStart"/>
            <w:r w:rsidRPr="00585473">
              <w:rPr>
                <w:rFonts w:eastAsia="Bitstream Vera Sans"/>
                <w:kern w:val="1"/>
                <w:sz w:val="17"/>
                <w:szCs w:val="17"/>
                <w:lang w:eastAsia="hi-IN" w:bidi="hi-IN"/>
              </w:rPr>
              <w:t>оконча-ние</w:t>
            </w:r>
            <w:proofErr w:type="spellEnd"/>
            <w:proofErr w:type="gramEnd"/>
          </w:p>
        </w:tc>
        <w:tc>
          <w:tcPr>
            <w:tcW w:w="857" w:type="dxa"/>
            <w:gridSpan w:val="4"/>
            <w:vMerge/>
            <w:vAlign w:val="center"/>
          </w:tcPr>
          <w:p w:rsidR="009D3ECB" w:rsidRPr="00585473" w:rsidRDefault="009D3ECB" w:rsidP="007D6038">
            <w:pPr>
              <w:widowControl w:val="0"/>
              <w:suppressAutoHyphens/>
              <w:jc w:val="center"/>
              <w:rPr>
                <w:rFonts w:eastAsia="Bitstream Vera Sans"/>
                <w:kern w:val="1"/>
                <w:sz w:val="17"/>
                <w:szCs w:val="17"/>
                <w:lang w:eastAsia="hi-IN" w:bidi="hi-IN"/>
              </w:rPr>
            </w:pPr>
          </w:p>
        </w:tc>
        <w:tc>
          <w:tcPr>
            <w:tcW w:w="850" w:type="dxa"/>
            <w:vAlign w:val="center"/>
          </w:tcPr>
          <w:p w:rsidR="009D3ECB" w:rsidRPr="00585473" w:rsidRDefault="009D3ECB" w:rsidP="007D6038">
            <w:pPr>
              <w:widowControl w:val="0"/>
              <w:suppressAutoHyphens/>
              <w:ind w:right="-49"/>
              <w:jc w:val="center"/>
              <w:rPr>
                <w:rFonts w:eastAsia="Bitstream Vera Sans"/>
                <w:kern w:val="1"/>
                <w:sz w:val="17"/>
                <w:szCs w:val="17"/>
                <w:lang w:eastAsia="hi-IN" w:bidi="hi-IN"/>
              </w:rPr>
            </w:pPr>
            <w:r w:rsidRPr="00585473">
              <w:rPr>
                <w:sz w:val="17"/>
                <w:szCs w:val="17"/>
              </w:rPr>
              <w:t>всего</w:t>
            </w:r>
          </w:p>
        </w:tc>
        <w:tc>
          <w:tcPr>
            <w:tcW w:w="861" w:type="dxa"/>
            <w:vAlign w:val="center"/>
          </w:tcPr>
          <w:p w:rsidR="009D3ECB" w:rsidRPr="00585473" w:rsidRDefault="009D3ECB" w:rsidP="007D6038">
            <w:pPr>
              <w:autoSpaceDE w:val="0"/>
              <w:autoSpaceDN w:val="0"/>
              <w:adjustRightInd w:val="0"/>
              <w:ind w:left="-108" w:right="-108"/>
              <w:jc w:val="center"/>
              <w:rPr>
                <w:sz w:val="17"/>
                <w:szCs w:val="17"/>
              </w:rPr>
            </w:pPr>
            <w:r w:rsidRPr="00585473">
              <w:rPr>
                <w:sz w:val="17"/>
                <w:szCs w:val="17"/>
              </w:rPr>
              <w:t xml:space="preserve">Фонд содействия </w:t>
            </w:r>
            <w:proofErr w:type="spellStart"/>
            <w:proofErr w:type="gramStart"/>
            <w:r w:rsidRPr="00585473">
              <w:rPr>
                <w:sz w:val="17"/>
                <w:szCs w:val="17"/>
              </w:rPr>
              <w:t>реформи-рованию</w:t>
            </w:r>
            <w:proofErr w:type="spellEnd"/>
            <w:proofErr w:type="gramEnd"/>
            <w:r w:rsidRPr="00585473">
              <w:rPr>
                <w:sz w:val="17"/>
                <w:szCs w:val="17"/>
              </w:rPr>
              <w:t xml:space="preserve"> ЖКХ</w:t>
            </w:r>
          </w:p>
        </w:tc>
        <w:tc>
          <w:tcPr>
            <w:tcW w:w="850" w:type="dxa"/>
            <w:vAlign w:val="center"/>
          </w:tcPr>
          <w:p w:rsidR="009D3ECB" w:rsidRPr="00585473" w:rsidRDefault="009D3ECB" w:rsidP="007D6038">
            <w:pPr>
              <w:autoSpaceDE w:val="0"/>
              <w:autoSpaceDN w:val="0"/>
              <w:adjustRightInd w:val="0"/>
              <w:ind w:left="-108" w:right="-108"/>
              <w:jc w:val="center"/>
              <w:rPr>
                <w:sz w:val="17"/>
                <w:szCs w:val="17"/>
              </w:rPr>
            </w:pPr>
            <w:r w:rsidRPr="00585473">
              <w:rPr>
                <w:sz w:val="17"/>
                <w:szCs w:val="17"/>
              </w:rPr>
              <w:t>областной бюджет</w:t>
            </w:r>
          </w:p>
        </w:tc>
        <w:tc>
          <w:tcPr>
            <w:tcW w:w="851" w:type="dxa"/>
            <w:vAlign w:val="center"/>
          </w:tcPr>
          <w:p w:rsidR="009D3ECB" w:rsidRPr="00585473" w:rsidRDefault="009D3ECB" w:rsidP="007D6038">
            <w:pPr>
              <w:autoSpaceDE w:val="0"/>
              <w:autoSpaceDN w:val="0"/>
              <w:adjustRightInd w:val="0"/>
              <w:ind w:left="-119" w:right="-98"/>
              <w:jc w:val="center"/>
              <w:rPr>
                <w:sz w:val="17"/>
                <w:szCs w:val="17"/>
              </w:rPr>
            </w:pPr>
            <w:r w:rsidRPr="00585473">
              <w:rPr>
                <w:sz w:val="17"/>
                <w:szCs w:val="17"/>
              </w:rPr>
              <w:t>местный бюджет</w:t>
            </w:r>
          </w:p>
        </w:tc>
      </w:tr>
      <w:tr w:rsidR="009D3ECB" w:rsidRPr="00585473" w:rsidTr="007D6038">
        <w:tc>
          <w:tcPr>
            <w:tcW w:w="392"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1</w:t>
            </w:r>
          </w:p>
        </w:tc>
        <w:tc>
          <w:tcPr>
            <w:tcW w:w="2268"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w:t>
            </w:r>
          </w:p>
        </w:tc>
        <w:tc>
          <w:tcPr>
            <w:tcW w:w="1835"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3</w:t>
            </w:r>
          </w:p>
        </w:tc>
        <w:tc>
          <w:tcPr>
            <w:tcW w:w="709"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4</w:t>
            </w:r>
          </w:p>
        </w:tc>
        <w:tc>
          <w:tcPr>
            <w:tcW w:w="710"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5</w:t>
            </w:r>
          </w:p>
        </w:tc>
        <w:tc>
          <w:tcPr>
            <w:tcW w:w="857" w:type="dxa"/>
            <w:gridSpan w:val="4"/>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6</w:t>
            </w:r>
          </w:p>
        </w:tc>
        <w:tc>
          <w:tcPr>
            <w:tcW w:w="850" w:type="dxa"/>
          </w:tcPr>
          <w:p w:rsidR="009D3ECB" w:rsidRPr="00585473" w:rsidRDefault="009D3ECB" w:rsidP="007D6038">
            <w:pPr>
              <w:widowControl w:val="0"/>
              <w:suppressAutoHyphens/>
              <w:jc w:val="center"/>
              <w:rPr>
                <w:rFonts w:eastAsia="Bitstream Vera Sans"/>
                <w:kern w:val="1"/>
                <w:sz w:val="17"/>
                <w:szCs w:val="17"/>
                <w:lang w:eastAsia="hi-IN" w:bidi="hi-IN"/>
              </w:rPr>
            </w:pPr>
          </w:p>
        </w:tc>
        <w:tc>
          <w:tcPr>
            <w:tcW w:w="861" w:type="dxa"/>
          </w:tcPr>
          <w:p w:rsidR="009D3ECB" w:rsidRPr="00585473" w:rsidRDefault="009D3ECB" w:rsidP="007D6038">
            <w:pPr>
              <w:widowControl w:val="0"/>
              <w:suppressAutoHyphens/>
              <w:jc w:val="center"/>
              <w:rPr>
                <w:rFonts w:eastAsia="Bitstream Vera Sans"/>
                <w:kern w:val="1"/>
                <w:sz w:val="17"/>
                <w:szCs w:val="17"/>
                <w:lang w:eastAsia="hi-IN" w:bidi="hi-IN"/>
              </w:rPr>
            </w:pPr>
          </w:p>
        </w:tc>
        <w:tc>
          <w:tcPr>
            <w:tcW w:w="850"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7</w:t>
            </w:r>
          </w:p>
        </w:tc>
        <w:tc>
          <w:tcPr>
            <w:tcW w:w="851" w:type="dxa"/>
          </w:tcPr>
          <w:p w:rsidR="009D3ECB" w:rsidRPr="00585473" w:rsidRDefault="009D3ECB" w:rsidP="007D6038">
            <w:pPr>
              <w:widowControl w:val="0"/>
              <w:suppressAutoHyphens/>
              <w:jc w:val="center"/>
              <w:rPr>
                <w:rFonts w:eastAsia="Bitstream Vera Sans"/>
                <w:kern w:val="1"/>
                <w:sz w:val="17"/>
                <w:szCs w:val="17"/>
                <w:lang w:eastAsia="hi-IN" w:bidi="hi-IN"/>
              </w:rPr>
            </w:pPr>
          </w:p>
        </w:tc>
      </w:tr>
      <w:tr w:rsidR="009D3ECB" w:rsidRPr="00585473" w:rsidTr="007D6038">
        <w:tc>
          <w:tcPr>
            <w:tcW w:w="392" w:type="dxa"/>
          </w:tcPr>
          <w:p w:rsidR="009D3ECB" w:rsidRPr="00585473" w:rsidRDefault="009D3ECB" w:rsidP="007D6038">
            <w:pPr>
              <w:widowControl w:val="0"/>
              <w:suppressAutoHyphens/>
              <w:jc w:val="center"/>
              <w:rPr>
                <w:rFonts w:eastAsia="Bitstream Vera Sans"/>
                <w:kern w:val="1"/>
                <w:sz w:val="17"/>
                <w:szCs w:val="17"/>
                <w:lang w:eastAsia="hi-IN" w:bidi="hi-IN"/>
              </w:rPr>
            </w:pPr>
          </w:p>
        </w:tc>
        <w:tc>
          <w:tcPr>
            <w:tcW w:w="2268" w:type="dxa"/>
          </w:tcPr>
          <w:p w:rsidR="009D3ECB" w:rsidRPr="00585473" w:rsidRDefault="009D3ECB" w:rsidP="009E69E2">
            <w:pPr>
              <w:widowControl w:val="0"/>
              <w:suppressAutoHyphens/>
              <w:ind w:right="-108"/>
              <w:rPr>
                <w:rFonts w:eastAsia="Bitstream Vera Sans"/>
                <w:b/>
                <w:kern w:val="1"/>
                <w:sz w:val="17"/>
                <w:szCs w:val="17"/>
                <w:lang w:eastAsia="hi-IN" w:bidi="hi-IN"/>
              </w:rPr>
            </w:pPr>
            <w:r w:rsidRPr="00585473">
              <w:rPr>
                <w:rFonts w:eastAsia="Bitstream Vera Sans"/>
                <w:b/>
                <w:kern w:val="1"/>
                <w:sz w:val="17"/>
                <w:szCs w:val="17"/>
                <w:lang w:eastAsia="hi-IN" w:bidi="hi-IN"/>
              </w:rPr>
              <w:t>Муниципальная Программа «Обеспечение качественным жильем граждан на территории МО «Приморское городское поселение»</w:t>
            </w:r>
          </w:p>
        </w:tc>
        <w:tc>
          <w:tcPr>
            <w:tcW w:w="1835" w:type="dxa"/>
          </w:tcPr>
          <w:p w:rsidR="009D3ECB" w:rsidRPr="00585473" w:rsidRDefault="009D3ECB" w:rsidP="007D6038">
            <w:pPr>
              <w:widowControl w:val="0"/>
              <w:suppressAutoHyphens/>
              <w:ind w:right="-115"/>
              <w:rPr>
                <w:rFonts w:eastAsia="Bitstream Vera Sans"/>
                <w:b/>
                <w:kern w:val="1"/>
                <w:sz w:val="17"/>
                <w:szCs w:val="17"/>
                <w:lang w:eastAsia="hi-IN" w:bidi="hi-IN"/>
              </w:rPr>
            </w:pPr>
            <w:r w:rsidRPr="00585473">
              <w:rPr>
                <w:b/>
                <w:sz w:val="17"/>
                <w:szCs w:val="17"/>
              </w:rPr>
              <w:t>Первый заместитель главы администрации</w:t>
            </w:r>
          </w:p>
        </w:tc>
        <w:tc>
          <w:tcPr>
            <w:tcW w:w="709" w:type="dxa"/>
          </w:tcPr>
          <w:p w:rsidR="009D3ECB" w:rsidRPr="00585473" w:rsidRDefault="009D3ECB" w:rsidP="007D6038">
            <w:pPr>
              <w:widowControl w:val="0"/>
              <w:suppressAutoHyphens/>
              <w:jc w:val="center"/>
              <w:rPr>
                <w:rFonts w:eastAsia="Bitstream Vera Sans"/>
                <w:b/>
                <w:kern w:val="1"/>
                <w:sz w:val="17"/>
                <w:szCs w:val="17"/>
                <w:lang w:eastAsia="hi-IN" w:bidi="hi-IN"/>
              </w:rPr>
            </w:pPr>
            <w:r w:rsidRPr="00585473">
              <w:rPr>
                <w:rFonts w:eastAsia="Bitstream Vera Sans"/>
                <w:b/>
                <w:kern w:val="1"/>
                <w:sz w:val="17"/>
                <w:szCs w:val="17"/>
                <w:lang w:eastAsia="hi-IN" w:bidi="hi-IN"/>
              </w:rPr>
              <w:t>2015</w:t>
            </w:r>
          </w:p>
        </w:tc>
        <w:tc>
          <w:tcPr>
            <w:tcW w:w="710" w:type="dxa"/>
          </w:tcPr>
          <w:p w:rsidR="009D3ECB" w:rsidRPr="00585473" w:rsidRDefault="009D3ECB" w:rsidP="00742828">
            <w:pPr>
              <w:widowControl w:val="0"/>
              <w:suppressAutoHyphens/>
              <w:jc w:val="center"/>
              <w:rPr>
                <w:rFonts w:eastAsia="Bitstream Vera Sans"/>
                <w:b/>
                <w:kern w:val="1"/>
                <w:sz w:val="17"/>
                <w:szCs w:val="17"/>
                <w:lang w:eastAsia="hi-IN" w:bidi="hi-IN"/>
              </w:rPr>
            </w:pPr>
            <w:r w:rsidRPr="00585473">
              <w:rPr>
                <w:rFonts w:eastAsia="Bitstream Vera Sans"/>
                <w:b/>
                <w:kern w:val="1"/>
                <w:sz w:val="17"/>
                <w:szCs w:val="17"/>
                <w:lang w:eastAsia="hi-IN" w:bidi="hi-IN"/>
              </w:rPr>
              <w:t>201</w:t>
            </w:r>
            <w:r>
              <w:rPr>
                <w:rFonts w:eastAsia="Bitstream Vera Sans"/>
                <w:b/>
                <w:kern w:val="1"/>
                <w:sz w:val="17"/>
                <w:szCs w:val="17"/>
                <w:lang w:eastAsia="hi-IN" w:bidi="hi-IN"/>
              </w:rPr>
              <w:t>9</w:t>
            </w:r>
          </w:p>
        </w:tc>
        <w:tc>
          <w:tcPr>
            <w:tcW w:w="857" w:type="dxa"/>
            <w:gridSpan w:val="4"/>
          </w:tcPr>
          <w:p w:rsidR="009D3ECB" w:rsidRPr="00585473" w:rsidRDefault="009D3ECB" w:rsidP="007D6038">
            <w:pPr>
              <w:widowControl w:val="0"/>
              <w:suppressAutoHyphens/>
              <w:ind w:left="-111" w:right="-108"/>
              <w:jc w:val="center"/>
              <w:rPr>
                <w:rFonts w:eastAsia="Bitstream Vera Sans"/>
                <w:b/>
                <w:kern w:val="1"/>
                <w:sz w:val="17"/>
                <w:szCs w:val="17"/>
                <w:lang w:eastAsia="hi-IN" w:bidi="hi-IN"/>
              </w:rPr>
            </w:pPr>
            <w:r w:rsidRPr="00585473">
              <w:rPr>
                <w:rFonts w:eastAsia="Bitstream Vera Sans"/>
                <w:b/>
                <w:kern w:val="1"/>
                <w:sz w:val="17"/>
                <w:szCs w:val="17"/>
                <w:lang w:eastAsia="hi-IN" w:bidi="hi-IN"/>
              </w:rPr>
              <w:t>2015</w:t>
            </w:r>
          </w:p>
          <w:p w:rsidR="009D3ECB" w:rsidRPr="00585473" w:rsidRDefault="009D3ECB" w:rsidP="007D6038">
            <w:pPr>
              <w:widowControl w:val="0"/>
              <w:suppressAutoHyphens/>
              <w:ind w:left="-111" w:right="-108"/>
              <w:jc w:val="center"/>
              <w:rPr>
                <w:rFonts w:eastAsia="Bitstream Vera Sans"/>
                <w:b/>
                <w:kern w:val="1"/>
                <w:sz w:val="17"/>
                <w:szCs w:val="17"/>
                <w:lang w:eastAsia="hi-IN" w:bidi="hi-IN"/>
              </w:rPr>
            </w:pPr>
            <w:r w:rsidRPr="00585473">
              <w:rPr>
                <w:rFonts w:eastAsia="Bitstream Vera Sans"/>
                <w:b/>
                <w:kern w:val="1"/>
                <w:sz w:val="17"/>
                <w:szCs w:val="17"/>
                <w:lang w:eastAsia="hi-IN" w:bidi="hi-IN"/>
              </w:rPr>
              <w:t>2016</w:t>
            </w:r>
          </w:p>
          <w:p w:rsidR="009D3ECB" w:rsidRPr="00585473" w:rsidRDefault="009D3ECB" w:rsidP="007D6038">
            <w:pPr>
              <w:widowControl w:val="0"/>
              <w:suppressAutoHyphens/>
              <w:ind w:left="-111" w:right="-108"/>
              <w:jc w:val="center"/>
              <w:rPr>
                <w:rFonts w:eastAsia="Bitstream Vera Sans"/>
                <w:b/>
                <w:kern w:val="1"/>
                <w:sz w:val="17"/>
                <w:szCs w:val="17"/>
                <w:lang w:eastAsia="hi-IN" w:bidi="hi-IN"/>
              </w:rPr>
            </w:pPr>
            <w:r w:rsidRPr="00585473">
              <w:rPr>
                <w:rFonts w:eastAsia="Bitstream Vera Sans"/>
                <w:b/>
                <w:kern w:val="1"/>
                <w:sz w:val="17"/>
                <w:szCs w:val="17"/>
                <w:lang w:eastAsia="hi-IN" w:bidi="hi-IN"/>
              </w:rPr>
              <w:t>2017</w:t>
            </w:r>
          </w:p>
          <w:p w:rsidR="009D3ECB" w:rsidRDefault="009D3ECB" w:rsidP="007D6038">
            <w:pPr>
              <w:widowControl w:val="0"/>
              <w:suppressAutoHyphens/>
              <w:ind w:left="-111" w:right="-108"/>
              <w:jc w:val="center"/>
              <w:rPr>
                <w:rFonts w:eastAsia="Bitstream Vera Sans"/>
                <w:b/>
                <w:kern w:val="1"/>
                <w:sz w:val="17"/>
                <w:szCs w:val="17"/>
                <w:lang w:eastAsia="hi-IN" w:bidi="hi-IN"/>
              </w:rPr>
            </w:pPr>
            <w:r w:rsidRPr="00585473">
              <w:rPr>
                <w:rFonts w:eastAsia="Bitstream Vera Sans"/>
                <w:b/>
                <w:kern w:val="1"/>
                <w:sz w:val="17"/>
                <w:szCs w:val="17"/>
                <w:lang w:eastAsia="hi-IN" w:bidi="hi-IN"/>
              </w:rPr>
              <w:t>2018</w:t>
            </w:r>
          </w:p>
          <w:p w:rsidR="009D3ECB" w:rsidRPr="00585473" w:rsidRDefault="009D3ECB" w:rsidP="007D6038">
            <w:pPr>
              <w:widowControl w:val="0"/>
              <w:suppressAutoHyphens/>
              <w:ind w:left="-111" w:right="-108"/>
              <w:jc w:val="center"/>
              <w:rPr>
                <w:rFonts w:eastAsia="Bitstream Vera Sans"/>
                <w:b/>
                <w:kern w:val="1"/>
                <w:sz w:val="17"/>
                <w:szCs w:val="17"/>
                <w:lang w:eastAsia="hi-IN" w:bidi="hi-IN"/>
              </w:rPr>
            </w:pPr>
            <w:r>
              <w:rPr>
                <w:rFonts w:eastAsia="Bitstream Vera Sans"/>
                <w:b/>
                <w:kern w:val="1"/>
                <w:sz w:val="17"/>
                <w:szCs w:val="17"/>
                <w:lang w:eastAsia="hi-IN" w:bidi="hi-IN"/>
              </w:rPr>
              <w:t>2019</w:t>
            </w:r>
          </w:p>
          <w:p w:rsidR="009D3ECB" w:rsidRPr="00585473" w:rsidRDefault="009D3ECB" w:rsidP="00C50B96">
            <w:pPr>
              <w:widowControl w:val="0"/>
              <w:suppressAutoHyphens/>
              <w:ind w:left="-111" w:right="-108"/>
              <w:jc w:val="center"/>
              <w:rPr>
                <w:rFonts w:eastAsia="Bitstream Vera Sans"/>
                <w:b/>
                <w:kern w:val="1"/>
                <w:sz w:val="17"/>
                <w:szCs w:val="17"/>
                <w:lang w:eastAsia="hi-IN" w:bidi="hi-IN"/>
              </w:rPr>
            </w:pPr>
            <w:r w:rsidRPr="00585473">
              <w:rPr>
                <w:rFonts w:eastAsia="Bitstream Vera Sans"/>
                <w:b/>
                <w:kern w:val="1"/>
                <w:sz w:val="17"/>
                <w:szCs w:val="17"/>
                <w:lang w:eastAsia="hi-IN" w:bidi="hi-IN"/>
              </w:rPr>
              <w:t>2015-201</w:t>
            </w:r>
            <w:r>
              <w:rPr>
                <w:rFonts w:eastAsia="Bitstream Vera Sans"/>
                <w:b/>
                <w:kern w:val="1"/>
                <w:sz w:val="17"/>
                <w:szCs w:val="17"/>
                <w:lang w:eastAsia="hi-IN" w:bidi="hi-IN"/>
              </w:rPr>
              <w:t>9</w:t>
            </w:r>
          </w:p>
        </w:tc>
        <w:tc>
          <w:tcPr>
            <w:tcW w:w="850" w:type="dxa"/>
          </w:tcPr>
          <w:p w:rsidR="009D3ECB" w:rsidRPr="00585473" w:rsidRDefault="009D3ECB" w:rsidP="007D6038">
            <w:pPr>
              <w:widowControl w:val="0"/>
              <w:suppressAutoHyphens/>
              <w:jc w:val="right"/>
              <w:rPr>
                <w:rFonts w:eastAsia="Bitstream Vera Sans"/>
                <w:b/>
                <w:kern w:val="1"/>
                <w:sz w:val="17"/>
                <w:szCs w:val="17"/>
                <w:lang w:eastAsia="hi-IN" w:bidi="hi-IN"/>
              </w:rPr>
            </w:pPr>
            <w:r w:rsidRPr="00585473">
              <w:rPr>
                <w:rFonts w:eastAsia="Bitstream Vera Sans"/>
                <w:b/>
                <w:kern w:val="1"/>
                <w:sz w:val="17"/>
                <w:szCs w:val="17"/>
                <w:lang w:eastAsia="hi-IN" w:bidi="hi-IN"/>
              </w:rPr>
              <w:t>5 333,1</w:t>
            </w:r>
          </w:p>
          <w:p w:rsidR="009D3ECB" w:rsidRPr="00585473" w:rsidRDefault="009D3ECB" w:rsidP="007D6038">
            <w:pPr>
              <w:widowControl w:val="0"/>
              <w:suppressAutoHyphens/>
              <w:jc w:val="right"/>
              <w:rPr>
                <w:rFonts w:eastAsia="Bitstream Vera Sans"/>
                <w:b/>
                <w:kern w:val="1"/>
                <w:sz w:val="17"/>
                <w:szCs w:val="17"/>
                <w:lang w:eastAsia="hi-IN" w:bidi="hi-IN"/>
              </w:rPr>
            </w:pPr>
            <w:r>
              <w:rPr>
                <w:rFonts w:eastAsia="Bitstream Vera Sans"/>
                <w:b/>
                <w:kern w:val="1"/>
                <w:sz w:val="17"/>
                <w:szCs w:val="17"/>
                <w:lang w:eastAsia="hi-IN" w:bidi="hi-IN"/>
              </w:rPr>
              <w:t>32 348,9</w:t>
            </w:r>
          </w:p>
          <w:p w:rsidR="009D3ECB" w:rsidRPr="00585473" w:rsidRDefault="009D3ECB" w:rsidP="007D6038">
            <w:pPr>
              <w:widowControl w:val="0"/>
              <w:suppressAutoHyphens/>
              <w:jc w:val="right"/>
              <w:rPr>
                <w:rFonts w:eastAsia="Bitstream Vera Sans"/>
                <w:b/>
                <w:kern w:val="1"/>
                <w:sz w:val="17"/>
                <w:szCs w:val="17"/>
                <w:lang w:eastAsia="hi-IN" w:bidi="hi-IN"/>
              </w:rPr>
            </w:pPr>
            <w:r>
              <w:rPr>
                <w:rFonts w:eastAsia="Bitstream Vera Sans"/>
                <w:b/>
                <w:kern w:val="1"/>
                <w:sz w:val="17"/>
                <w:szCs w:val="17"/>
                <w:lang w:eastAsia="hi-IN" w:bidi="hi-IN"/>
              </w:rPr>
              <w:t>3 552,3</w:t>
            </w:r>
          </w:p>
          <w:p w:rsidR="009D3ECB" w:rsidRDefault="009D3ECB" w:rsidP="007D6038">
            <w:pPr>
              <w:widowControl w:val="0"/>
              <w:suppressAutoHyphens/>
              <w:jc w:val="right"/>
              <w:rPr>
                <w:rFonts w:eastAsia="Bitstream Vera Sans"/>
                <w:b/>
                <w:kern w:val="1"/>
                <w:sz w:val="17"/>
                <w:szCs w:val="17"/>
                <w:lang w:eastAsia="hi-IN" w:bidi="hi-IN"/>
              </w:rPr>
            </w:pPr>
            <w:r>
              <w:rPr>
                <w:rFonts w:eastAsia="Bitstream Vera Sans"/>
                <w:b/>
                <w:kern w:val="1"/>
                <w:sz w:val="17"/>
                <w:szCs w:val="17"/>
                <w:lang w:eastAsia="hi-IN" w:bidi="hi-IN"/>
              </w:rPr>
              <w:t>3 120,6</w:t>
            </w:r>
          </w:p>
          <w:p w:rsidR="009D3ECB" w:rsidRPr="00585473" w:rsidRDefault="009D3ECB" w:rsidP="007D6038">
            <w:pPr>
              <w:widowControl w:val="0"/>
              <w:suppressAutoHyphens/>
              <w:jc w:val="right"/>
              <w:rPr>
                <w:rFonts w:eastAsia="Bitstream Vera Sans"/>
                <w:b/>
                <w:kern w:val="1"/>
                <w:sz w:val="17"/>
                <w:szCs w:val="17"/>
                <w:lang w:eastAsia="hi-IN" w:bidi="hi-IN"/>
              </w:rPr>
            </w:pPr>
            <w:r>
              <w:rPr>
                <w:rFonts w:eastAsia="Bitstream Vera Sans"/>
                <w:b/>
                <w:kern w:val="1"/>
                <w:sz w:val="17"/>
                <w:szCs w:val="17"/>
                <w:lang w:eastAsia="hi-IN" w:bidi="hi-IN"/>
              </w:rPr>
              <w:t> 3 104,8</w:t>
            </w:r>
          </w:p>
          <w:p w:rsidR="009D3ECB" w:rsidRPr="00585473" w:rsidRDefault="009D3ECB" w:rsidP="00A61973">
            <w:pPr>
              <w:widowControl w:val="0"/>
              <w:suppressAutoHyphens/>
              <w:jc w:val="right"/>
              <w:rPr>
                <w:rFonts w:eastAsia="Bitstream Vera Sans"/>
                <w:b/>
                <w:kern w:val="1"/>
                <w:sz w:val="17"/>
                <w:szCs w:val="17"/>
                <w:lang w:eastAsia="hi-IN" w:bidi="hi-IN"/>
              </w:rPr>
            </w:pPr>
            <w:r>
              <w:rPr>
                <w:rFonts w:eastAsia="Bitstream Vera Sans"/>
                <w:b/>
                <w:kern w:val="1"/>
                <w:sz w:val="17"/>
                <w:szCs w:val="17"/>
                <w:lang w:eastAsia="hi-IN" w:bidi="hi-IN"/>
              </w:rPr>
              <w:t>47 459,7</w:t>
            </w:r>
          </w:p>
        </w:tc>
        <w:tc>
          <w:tcPr>
            <w:tcW w:w="861" w:type="dxa"/>
          </w:tcPr>
          <w:p w:rsidR="009D3ECB" w:rsidRPr="00585473" w:rsidRDefault="009D3ECB" w:rsidP="007D6038">
            <w:pPr>
              <w:widowControl w:val="0"/>
              <w:suppressAutoHyphens/>
              <w:jc w:val="right"/>
              <w:rPr>
                <w:rFonts w:eastAsia="Bitstream Vera Sans"/>
                <w:b/>
                <w:kern w:val="1"/>
                <w:sz w:val="17"/>
                <w:szCs w:val="17"/>
                <w:lang w:eastAsia="hi-IN" w:bidi="hi-IN"/>
              </w:rPr>
            </w:pPr>
          </w:p>
          <w:p w:rsidR="009D3ECB" w:rsidRPr="00585473" w:rsidRDefault="009D3ECB" w:rsidP="007D6038">
            <w:pPr>
              <w:widowControl w:val="0"/>
              <w:suppressAutoHyphens/>
              <w:jc w:val="right"/>
              <w:rPr>
                <w:rFonts w:eastAsia="Bitstream Vera Sans"/>
                <w:b/>
                <w:kern w:val="1"/>
                <w:sz w:val="17"/>
                <w:szCs w:val="17"/>
                <w:lang w:eastAsia="hi-IN" w:bidi="hi-IN"/>
              </w:rPr>
            </w:pPr>
            <w:r w:rsidRPr="00585473">
              <w:rPr>
                <w:rFonts w:eastAsia="Bitstream Vera Sans"/>
                <w:b/>
                <w:kern w:val="1"/>
                <w:sz w:val="17"/>
                <w:szCs w:val="17"/>
                <w:lang w:eastAsia="hi-IN" w:bidi="hi-IN"/>
              </w:rPr>
              <w:t>8 972,7</w:t>
            </w:r>
          </w:p>
          <w:p w:rsidR="009D3ECB" w:rsidRDefault="009D3ECB" w:rsidP="007D6038">
            <w:pPr>
              <w:widowControl w:val="0"/>
              <w:suppressAutoHyphens/>
              <w:jc w:val="right"/>
              <w:rPr>
                <w:rFonts w:eastAsia="Bitstream Vera Sans"/>
                <w:b/>
                <w:kern w:val="1"/>
                <w:sz w:val="17"/>
                <w:szCs w:val="17"/>
                <w:lang w:eastAsia="hi-IN" w:bidi="hi-IN"/>
              </w:rPr>
            </w:pPr>
          </w:p>
          <w:p w:rsidR="009D3ECB" w:rsidRDefault="009D3ECB" w:rsidP="007D6038">
            <w:pPr>
              <w:widowControl w:val="0"/>
              <w:suppressAutoHyphens/>
              <w:jc w:val="right"/>
              <w:rPr>
                <w:rFonts w:eastAsia="Bitstream Vera Sans"/>
                <w:b/>
                <w:kern w:val="1"/>
                <w:sz w:val="17"/>
                <w:szCs w:val="17"/>
                <w:lang w:eastAsia="hi-IN" w:bidi="hi-IN"/>
              </w:rPr>
            </w:pPr>
          </w:p>
          <w:p w:rsidR="009D3ECB" w:rsidRPr="00585473" w:rsidRDefault="009D3ECB" w:rsidP="007D6038">
            <w:pPr>
              <w:widowControl w:val="0"/>
              <w:suppressAutoHyphens/>
              <w:jc w:val="right"/>
              <w:rPr>
                <w:rFonts w:eastAsia="Bitstream Vera Sans"/>
                <w:b/>
                <w:kern w:val="1"/>
                <w:sz w:val="17"/>
                <w:szCs w:val="17"/>
                <w:lang w:eastAsia="hi-IN" w:bidi="hi-IN"/>
              </w:rPr>
            </w:pPr>
          </w:p>
          <w:p w:rsidR="009D3ECB" w:rsidRPr="00585473" w:rsidRDefault="009D3ECB" w:rsidP="00CF2D54">
            <w:pPr>
              <w:widowControl w:val="0"/>
              <w:suppressAutoHyphens/>
              <w:jc w:val="right"/>
              <w:rPr>
                <w:rFonts w:eastAsia="Bitstream Vera Sans"/>
                <w:b/>
                <w:kern w:val="1"/>
                <w:sz w:val="17"/>
                <w:szCs w:val="17"/>
                <w:lang w:eastAsia="hi-IN" w:bidi="hi-IN"/>
              </w:rPr>
            </w:pPr>
            <w:r w:rsidRPr="00585473">
              <w:rPr>
                <w:rFonts w:eastAsia="Bitstream Vera Sans"/>
                <w:b/>
                <w:kern w:val="1"/>
                <w:sz w:val="17"/>
                <w:szCs w:val="17"/>
                <w:lang w:eastAsia="hi-IN" w:bidi="hi-IN"/>
              </w:rPr>
              <w:t>8 972,7</w:t>
            </w:r>
          </w:p>
        </w:tc>
        <w:tc>
          <w:tcPr>
            <w:tcW w:w="850" w:type="dxa"/>
          </w:tcPr>
          <w:p w:rsidR="009D3ECB" w:rsidRPr="00585473" w:rsidRDefault="009D3ECB" w:rsidP="007D6038">
            <w:pPr>
              <w:widowControl w:val="0"/>
              <w:suppressAutoHyphens/>
              <w:jc w:val="right"/>
              <w:rPr>
                <w:rFonts w:eastAsia="Bitstream Vera Sans"/>
                <w:b/>
                <w:kern w:val="1"/>
                <w:sz w:val="17"/>
                <w:szCs w:val="17"/>
                <w:lang w:eastAsia="hi-IN" w:bidi="hi-IN"/>
              </w:rPr>
            </w:pPr>
          </w:p>
          <w:p w:rsidR="009D3ECB" w:rsidRPr="00585473" w:rsidRDefault="009D3ECB" w:rsidP="007D6038">
            <w:pPr>
              <w:widowControl w:val="0"/>
              <w:suppressAutoHyphens/>
              <w:ind w:left="-108"/>
              <w:jc w:val="right"/>
              <w:rPr>
                <w:rFonts w:eastAsia="Bitstream Vera Sans"/>
                <w:b/>
                <w:kern w:val="1"/>
                <w:sz w:val="17"/>
                <w:szCs w:val="17"/>
                <w:lang w:eastAsia="hi-IN" w:bidi="hi-IN"/>
              </w:rPr>
            </w:pPr>
            <w:r w:rsidRPr="00585473">
              <w:rPr>
                <w:rFonts w:eastAsia="Bitstream Vera Sans"/>
                <w:b/>
                <w:kern w:val="1"/>
                <w:sz w:val="17"/>
                <w:szCs w:val="17"/>
                <w:lang w:eastAsia="hi-IN" w:bidi="hi-IN"/>
              </w:rPr>
              <w:t>11 260,</w:t>
            </w:r>
            <w:r>
              <w:rPr>
                <w:rFonts w:eastAsia="Bitstream Vera Sans"/>
                <w:b/>
                <w:kern w:val="1"/>
                <w:sz w:val="17"/>
                <w:szCs w:val="17"/>
                <w:lang w:eastAsia="hi-IN" w:bidi="hi-IN"/>
              </w:rPr>
              <w:t>1</w:t>
            </w:r>
          </w:p>
          <w:p w:rsidR="009D3ECB" w:rsidRDefault="009D3ECB" w:rsidP="007D6038">
            <w:pPr>
              <w:widowControl w:val="0"/>
              <w:suppressAutoHyphens/>
              <w:jc w:val="right"/>
              <w:rPr>
                <w:rFonts w:eastAsia="Bitstream Vera Sans"/>
                <w:b/>
                <w:kern w:val="1"/>
                <w:sz w:val="17"/>
                <w:szCs w:val="17"/>
                <w:lang w:eastAsia="hi-IN" w:bidi="hi-IN"/>
              </w:rPr>
            </w:pPr>
          </w:p>
          <w:p w:rsidR="009D3ECB" w:rsidRDefault="009D3ECB" w:rsidP="007D6038">
            <w:pPr>
              <w:widowControl w:val="0"/>
              <w:suppressAutoHyphens/>
              <w:jc w:val="right"/>
              <w:rPr>
                <w:rFonts w:eastAsia="Bitstream Vera Sans"/>
                <w:b/>
                <w:kern w:val="1"/>
                <w:sz w:val="17"/>
                <w:szCs w:val="17"/>
                <w:lang w:eastAsia="hi-IN" w:bidi="hi-IN"/>
              </w:rPr>
            </w:pPr>
          </w:p>
          <w:p w:rsidR="009D3ECB" w:rsidRPr="00585473" w:rsidRDefault="009D3ECB" w:rsidP="007D6038">
            <w:pPr>
              <w:widowControl w:val="0"/>
              <w:suppressAutoHyphens/>
              <w:jc w:val="right"/>
              <w:rPr>
                <w:rFonts w:eastAsia="Bitstream Vera Sans"/>
                <w:b/>
                <w:kern w:val="1"/>
                <w:sz w:val="17"/>
                <w:szCs w:val="17"/>
                <w:lang w:eastAsia="hi-IN" w:bidi="hi-IN"/>
              </w:rPr>
            </w:pPr>
          </w:p>
          <w:p w:rsidR="009D3ECB" w:rsidRPr="00585473" w:rsidRDefault="009D3ECB" w:rsidP="00CF2D54">
            <w:pPr>
              <w:widowControl w:val="0"/>
              <w:suppressAutoHyphens/>
              <w:ind w:left="-108"/>
              <w:jc w:val="right"/>
              <w:rPr>
                <w:rFonts w:eastAsia="Bitstream Vera Sans"/>
                <w:b/>
                <w:kern w:val="1"/>
                <w:sz w:val="17"/>
                <w:szCs w:val="17"/>
                <w:lang w:eastAsia="hi-IN" w:bidi="hi-IN"/>
              </w:rPr>
            </w:pPr>
            <w:r>
              <w:rPr>
                <w:rFonts w:eastAsia="Bitstream Vera Sans"/>
                <w:b/>
                <w:kern w:val="1"/>
                <w:sz w:val="17"/>
                <w:szCs w:val="17"/>
                <w:lang w:eastAsia="hi-IN" w:bidi="hi-IN"/>
              </w:rPr>
              <w:t>11 260,1</w:t>
            </w:r>
          </w:p>
        </w:tc>
        <w:tc>
          <w:tcPr>
            <w:tcW w:w="851" w:type="dxa"/>
          </w:tcPr>
          <w:p w:rsidR="009D3ECB" w:rsidRPr="00585473" w:rsidRDefault="009D3ECB" w:rsidP="007D6038">
            <w:pPr>
              <w:widowControl w:val="0"/>
              <w:suppressAutoHyphens/>
              <w:jc w:val="right"/>
              <w:rPr>
                <w:rFonts w:eastAsia="Bitstream Vera Sans"/>
                <w:b/>
                <w:kern w:val="1"/>
                <w:sz w:val="17"/>
                <w:szCs w:val="17"/>
                <w:lang w:eastAsia="hi-IN" w:bidi="hi-IN"/>
              </w:rPr>
            </w:pPr>
            <w:r w:rsidRPr="00585473">
              <w:rPr>
                <w:rFonts w:eastAsia="Bitstream Vera Sans"/>
                <w:b/>
                <w:kern w:val="1"/>
                <w:sz w:val="17"/>
                <w:szCs w:val="17"/>
                <w:lang w:eastAsia="hi-IN" w:bidi="hi-IN"/>
              </w:rPr>
              <w:t>5 333,1</w:t>
            </w:r>
          </w:p>
          <w:p w:rsidR="009D3ECB" w:rsidRPr="00585473" w:rsidRDefault="009D3ECB" w:rsidP="007D6038">
            <w:pPr>
              <w:widowControl w:val="0"/>
              <w:suppressAutoHyphens/>
              <w:jc w:val="right"/>
              <w:rPr>
                <w:rFonts w:eastAsia="Bitstream Vera Sans"/>
                <w:b/>
                <w:kern w:val="1"/>
                <w:sz w:val="17"/>
                <w:szCs w:val="17"/>
                <w:lang w:eastAsia="hi-IN" w:bidi="hi-IN"/>
              </w:rPr>
            </w:pPr>
            <w:r>
              <w:rPr>
                <w:rFonts w:eastAsia="Bitstream Vera Sans"/>
                <w:b/>
                <w:kern w:val="1"/>
                <w:sz w:val="17"/>
                <w:szCs w:val="17"/>
                <w:lang w:eastAsia="hi-IN" w:bidi="hi-IN"/>
              </w:rPr>
              <w:t>12 116,1</w:t>
            </w:r>
          </w:p>
          <w:p w:rsidR="009D3ECB" w:rsidRPr="00585473" w:rsidRDefault="009D3ECB" w:rsidP="002A3810">
            <w:pPr>
              <w:widowControl w:val="0"/>
              <w:suppressAutoHyphens/>
              <w:jc w:val="right"/>
              <w:rPr>
                <w:rFonts w:eastAsia="Bitstream Vera Sans"/>
                <w:b/>
                <w:kern w:val="1"/>
                <w:sz w:val="17"/>
                <w:szCs w:val="17"/>
                <w:lang w:eastAsia="hi-IN" w:bidi="hi-IN"/>
              </w:rPr>
            </w:pPr>
            <w:r>
              <w:rPr>
                <w:rFonts w:eastAsia="Bitstream Vera Sans"/>
                <w:b/>
                <w:kern w:val="1"/>
                <w:sz w:val="17"/>
                <w:szCs w:val="17"/>
                <w:lang w:eastAsia="hi-IN" w:bidi="hi-IN"/>
              </w:rPr>
              <w:t>3 552,3</w:t>
            </w:r>
          </w:p>
          <w:p w:rsidR="009D3ECB" w:rsidRDefault="009D3ECB" w:rsidP="002A3810">
            <w:pPr>
              <w:widowControl w:val="0"/>
              <w:suppressAutoHyphens/>
              <w:jc w:val="right"/>
              <w:rPr>
                <w:rFonts w:eastAsia="Bitstream Vera Sans"/>
                <w:b/>
                <w:kern w:val="1"/>
                <w:sz w:val="17"/>
                <w:szCs w:val="17"/>
                <w:lang w:eastAsia="hi-IN" w:bidi="hi-IN"/>
              </w:rPr>
            </w:pPr>
            <w:r>
              <w:rPr>
                <w:rFonts w:eastAsia="Bitstream Vera Sans"/>
                <w:b/>
                <w:kern w:val="1"/>
                <w:sz w:val="17"/>
                <w:szCs w:val="17"/>
                <w:lang w:eastAsia="hi-IN" w:bidi="hi-IN"/>
              </w:rPr>
              <w:t>3 120,6</w:t>
            </w:r>
          </w:p>
          <w:p w:rsidR="009D3ECB" w:rsidRPr="00585473" w:rsidRDefault="009D3ECB" w:rsidP="002A3810">
            <w:pPr>
              <w:widowControl w:val="0"/>
              <w:suppressAutoHyphens/>
              <w:jc w:val="right"/>
              <w:rPr>
                <w:rFonts w:eastAsia="Bitstream Vera Sans"/>
                <w:b/>
                <w:kern w:val="1"/>
                <w:sz w:val="17"/>
                <w:szCs w:val="17"/>
                <w:lang w:eastAsia="hi-IN" w:bidi="hi-IN"/>
              </w:rPr>
            </w:pPr>
            <w:r>
              <w:rPr>
                <w:rFonts w:eastAsia="Bitstream Vera Sans"/>
                <w:b/>
                <w:kern w:val="1"/>
                <w:sz w:val="17"/>
                <w:szCs w:val="17"/>
                <w:lang w:eastAsia="hi-IN" w:bidi="hi-IN"/>
              </w:rPr>
              <w:t>3 104,8</w:t>
            </w:r>
          </w:p>
          <w:p w:rsidR="009D3ECB" w:rsidRPr="00585473" w:rsidRDefault="009D3ECB" w:rsidP="00A61973">
            <w:pPr>
              <w:widowControl w:val="0"/>
              <w:suppressAutoHyphens/>
              <w:jc w:val="right"/>
              <w:rPr>
                <w:rFonts w:eastAsia="Bitstream Vera Sans"/>
                <w:b/>
                <w:kern w:val="1"/>
                <w:sz w:val="17"/>
                <w:szCs w:val="17"/>
                <w:lang w:eastAsia="hi-IN" w:bidi="hi-IN"/>
              </w:rPr>
            </w:pPr>
            <w:r>
              <w:rPr>
                <w:rFonts w:eastAsia="Bitstream Vera Sans"/>
                <w:b/>
                <w:kern w:val="1"/>
                <w:sz w:val="17"/>
                <w:szCs w:val="17"/>
                <w:lang w:eastAsia="hi-IN" w:bidi="hi-IN"/>
              </w:rPr>
              <w:t>27 226,9</w:t>
            </w:r>
          </w:p>
        </w:tc>
      </w:tr>
      <w:tr w:rsidR="009D3ECB" w:rsidRPr="00585473" w:rsidTr="007D6038">
        <w:trPr>
          <w:trHeight w:val="229"/>
        </w:trPr>
        <w:tc>
          <w:tcPr>
            <w:tcW w:w="10183" w:type="dxa"/>
            <w:gridSpan w:val="13"/>
            <w:vAlign w:val="center"/>
          </w:tcPr>
          <w:p w:rsidR="009D3ECB" w:rsidRPr="00585473" w:rsidRDefault="009D3ECB" w:rsidP="007D6038">
            <w:pPr>
              <w:jc w:val="center"/>
              <w:rPr>
                <w:rFonts w:eastAsia="Bitstream Vera Sans"/>
                <w:b/>
                <w:kern w:val="1"/>
                <w:sz w:val="17"/>
                <w:szCs w:val="17"/>
                <w:lang w:eastAsia="hi-IN" w:bidi="hi-IN"/>
              </w:rPr>
            </w:pPr>
            <w:r w:rsidRPr="00585473">
              <w:rPr>
                <w:rFonts w:eastAsia="Bitstream Vera Sans"/>
                <w:b/>
                <w:kern w:val="1"/>
                <w:sz w:val="17"/>
                <w:szCs w:val="17"/>
                <w:lang w:eastAsia="hi-IN" w:bidi="hi-IN"/>
              </w:rPr>
              <w:t>Подпрограмма 1.  «Развитие жилищного хозяйства  МО «Приморское городское поселение»</w:t>
            </w:r>
          </w:p>
        </w:tc>
      </w:tr>
      <w:tr w:rsidR="009D3ECB" w:rsidRPr="00585473" w:rsidTr="007D6038">
        <w:trPr>
          <w:trHeight w:val="495"/>
        </w:trPr>
        <w:tc>
          <w:tcPr>
            <w:tcW w:w="5939" w:type="dxa"/>
            <w:gridSpan w:val="6"/>
            <w:vAlign w:val="center"/>
          </w:tcPr>
          <w:p w:rsidR="009D3ECB" w:rsidRPr="00585473" w:rsidRDefault="009D3ECB" w:rsidP="007D6038">
            <w:pPr>
              <w:numPr>
                <w:ilvl w:val="0"/>
                <w:numId w:val="38"/>
              </w:numPr>
              <w:jc w:val="center"/>
              <w:rPr>
                <w:rFonts w:eastAsia="Bitstream Vera Sans"/>
                <w:b/>
                <w:kern w:val="1"/>
                <w:sz w:val="17"/>
                <w:szCs w:val="17"/>
                <w:lang w:eastAsia="hi-IN" w:bidi="hi-IN"/>
              </w:rPr>
            </w:pPr>
            <w:r w:rsidRPr="00585473">
              <w:rPr>
                <w:rFonts w:eastAsia="Bitstream Vera Sans"/>
                <w:b/>
                <w:kern w:val="1"/>
                <w:sz w:val="17"/>
                <w:szCs w:val="17"/>
                <w:lang w:eastAsia="hi-IN" w:bidi="hi-IN"/>
              </w:rPr>
              <w:t>Основное мероприятие "Развитие жилищного хозяйства"</w:t>
            </w:r>
          </w:p>
        </w:tc>
        <w:tc>
          <w:tcPr>
            <w:tcW w:w="832" w:type="dxa"/>
            <w:gridSpan w:val="3"/>
          </w:tcPr>
          <w:p w:rsidR="009D3ECB" w:rsidRPr="00585473" w:rsidRDefault="009D3ECB" w:rsidP="007D6038">
            <w:pPr>
              <w:widowControl w:val="0"/>
              <w:suppressAutoHyphens/>
              <w:ind w:left="-136" w:right="-108"/>
              <w:jc w:val="center"/>
              <w:rPr>
                <w:rFonts w:eastAsia="Bitstream Vera Sans"/>
                <w:b/>
                <w:kern w:val="1"/>
                <w:sz w:val="17"/>
                <w:szCs w:val="17"/>
                <w:lang w:eastAsia="hi-IN" w:bidi="hi-IN"/>
              </w:rPr>
            </w:pPr>
            <w:r w:rsidRPr="00585473">
              <w:rPr>
                <w:rFonts w:eastAsia="Bitstream Vera Sans"/>
                <w:b/>
                <w:kern w:val="1"/>
                <w:sz w:val="17"/>
                <w:szCs w:val="17"/>
                <w:lang w:eastAsia="hi-IN" w:bidi="hi-IN"/>
              </w:rPr>
              <w:t>2015</w:t>
            </w:r>
          </w:p>
          <w:p w:rsidR="009D3ECB" w:rsidRPr="00585473" w:rsidRDefault="009D3ECB" w:rsidP="007D6038">
            <w:pPr>
              <w:widowControl w:val="0"/>
              <w:suppressAutoHyphens/>
              <w:ind w:left="-136" w:right="-108"/>
              <w:jc w:val="center"/>
              <w:rPr>
                <w:rFonts w:eastAsia="Bitstream Vera Sans"/>
                <w:b/>
                <w:kern w:val="1"/>
                <w:sz w:val="17"/>
                <w:szCs w:val="17"/>
                <w:lang w:eastAsia="hi-IN" w:bidi="hi-IN"/>
              </w:rPr>
            </w:pPr>
            <w:r w:rsidRPr="00585473">
              <w:rPr>
                <w:rFonts w:eastAsia="Bitstream Vera Sans"/>
                <w:b/>
                <w:kern w:val="1"/>
                <w:sz w:val="17"/>
                <w:szCs w:val="17"/>
                <w:lang w:eastAsia="hi-IN" w:bidi="hi-IN"/>
              </w:rPr>
              <w:t>2016</w:t>
            </w:r>
          </w:p>
          <w:p w:rsidR="009D3ECB" w:rsidRPr="00585473" w:rsidRDefault="009D3ECB" w:rsidP="007D6038">
            <w:pPr>
              <w:widowControl w:val="0"/>
              <w:suppressAutoHyphens/>
              <w:ind w:left="-136" w:right="-108"/>
              <w:jc w:val="center"/>
              <w:rPr>
                <w:rFonts w:eastAsia="Bitstream Vera Sans"/>
                <w:b/>
                <w:kern w:val="1"/>
                <w:sz w:val="17"/>
                <w:szCs w:val="17"/>
                <w:lang w:eastAsia="hi-IN" w:bidi="hi-IN"/>
              </w:rPr>
            </w:pPr>
            <w:r w:rsidRPr="00585473">
              <w:rPr>
                <w:rFonts w:eastAsia="Bitstream Vera Sans"/>
                <w:b/>
                <w:kern w:val="1"/>
                <w:sz w:val="17"/>
                <w:szCs w:val="17"/>
                <w:lang w:eastAsia="hi-IN" w:bidi="hi-IN"/>
              </w:rPr>
              <w:t>2017</w:t>
            </w:r>
          </w:p>
          <w:p w:rsidR="009D3ECB" w:rsidRDefault="009D3ECB" w:rsidP="007D6038">
            <w:pPr>
              <w:widowControl w:val="0"/>
              <w:suppressAutoHyphens/>
              <w:ind w:left="-136" w:right="-108"/>
              <w:jc w:val="center"/>
              <w:rPr>
                <w:rFonts w:eastAsia="Bitstream Vera Sans"/>
                <w:b/>
                <w:kern w:val="1"/>
                <w:sz w:val="17"/>
                <w:szCs w:val="17"/>
                <w:lang w:eastAsia="hi-IN" w:bidi="hi-IN"/>
              </w:rPr>
            </w:pPr>
            <w:r w:rsidRPr="00585473">
              <w:rPr>
                <w:rFonts w:eastAsia="Bitstream Vera Sans"/>
                <w:b/>
                <w:kern w:val="1"/>
                <w:sz w:val="17"/>
                <w:szCs w:val="17"/>
                <w:lang w:eastAsia="hi-IN" w:bidi="hi-IN"/>
              </w:rPr>
              <w:t>2018</w:t>
            </w:r>
          </w:p>
          <w:p w:rsidR="009D3ECB" w:rsidRPr="00585473" w:rsidRDefault="009D3ECB" w:rsidP="007D6038">
            <w:pPr>
              <w:widowControl w:val="0"/>
              <w:suppressAutoHyphens/>
              <w:ind w:left="-136" w:right="-108"/>
              <w:jc w:val="center"/>
              <w:rPr>
                <w:rFonts w:eastAsia="Bitstream Vera Sans"/>
                <w:b/>
                <w:kern w:val="1"/>
                <w:sz w:val="17"/>
                <w:szCs w:val="17"/>
                <w:lang w:eastAsia="hi-IN" w:bidi="hi-IN"/>
              </w:rPr>
            </w:pPr>
            <w:r>
              <w:rPr>
                <w:rFonts w:eastAsia="Bitstream Vera Sans"/>
                <w:b/>
                <w:kern w:val="1"/>
                <w:sz w:val="17"/>
                <w:szCs w:val="17"/>
                <w:lang w:eastAsia="hi-IN" w:bidi="hi-IN"/>
              </w:rPr>
              <w:t>2019</w:t>
            </w:r>
          </w:p>
        </w:tc>
        <w:tc>
          <w:tcPr>
            <w:tcW w:w="850" w:type="dxa"/>
          </w:tcPr>
          <w:p w:rsidR="009D3ECB" w:rsidRPr="00585473" w:rsidRDefault="009D3ECB" w:rsidP="007D6038">
            <w:pPr>
              <w:widowControl w:val="0"/>
              <w:suppressAutoHyphens/>
              <w:jc w:val="right"/>
              <w:rPr>
                <w:rFonts w:eastAsia="Bitstream Vera Sans"/>
                <w:b/>
                <w:kern w:val="1"/>
                <w:sz w:val="17"/>
                <w:szCs w:val="17"/>
                <w:lang w:eastAsia="hi-IN" w:bidi="hi-IN"/>
              </w:rPr>
            </w:pPr>
            <w:r w:rsidRPr="00585473">
              <w:rPr>
                <w:rFonts w:eastAsia="Bitstream Vera Sans"/>
                <w:b/>
                <w:kern w:val="1"/>
                <w:sz w:val="17"/>
                <w:szCs w:val="17"/>
                <w:lang w:eastAsia="hi-IN" w:bidi="hi-IN"/>
              </w:rPr>
              <w:t>5 333,1</w:t>
            </w:r>
          </w:p>
          <w:p w:rsidR="009D3ECB" w:rsidRPr="00585473" w:rsidRDefault="009D3ECB" w:rsidP="007D6038">
            <w:pPr>
              <w:widowControl w:val="0"/>
              <w:suppressAutoHyphens/>
              <w:jc w:val="right"/>
              <w:rPr>
                <w:rFonts w:eastAsia="Bitstream Vera Sans"/>
                <w:b/>
                <w:kern w:val="1"/>
                <w:sz w:val="17"/>
                <w:szCs w:val="17"/>
                <w:lang w:eastAsia="hi-IN" w:bidi="hi-IN"/>
              </w:rPr>
            </w:pPr>
            <w:r>
              <w:rPr>
                <w:rFonts w:eastAsia="Bitstream Vera Sans"/>
                <w:b/>
                <w:kern w:val="1"/>
                <w:sz w:val="17"/>
                <w:szCs w:val="17"/>
                <w:lang w:eastAsia="hi-IN" w:bidi="hi-IN"/>
              </w:rPr>
              <w:t>5 732,7</w:t>
            </w:r>
          </w:p>
          <w:p w:rsidR="009D3ECB" w:rsidRPr="00585473" w:rsidRDefault="009D3ECB" w:rsidP="007D6038">
            <w:pPr>
              <w:widowControl w:val="0"/>
              <w:suppressAutoHyphens/>
              <w:jc w:val="right"/>
              <w:rPr>
                <w:rFonts w:eastAsia="Bitstream Vera Sans"/>
                <w:b/>
                <w:kern w:val="1"/>
                <w:sz w:val="17"/>
                <w:szCs w:val="17"/>
                <w:lang w:eastAsia="hi-IN" w:bidi="hi-IN"/>
              </w:rPr>
            </w:pPr>
            <w:r w:rsidRPr="00585473">
              <w:rPr>
                <w:rFonts w:eastAsia="Bitstream Vera Sans"/>
                <w:b/>
                <w:kern w:val="1"/>
                <w:sz w:val="17"/>
                <w:szCs w:val="17"/>
                <w:lang w:eastAsia="hi-IN" w:bidi="hi-IN"/>
              </w:rPr>
              <w:t>2</w:t>
            </w:r>
            <w:r>
              <w:rPr>
                <w:rFonts w:eastAsia="Bitstream Vera Sans"/>
                <w:b/>
                <w:kern w:val="1"/>
                <w:sz w:val="17"/>
                <w:szCs w:val="17"/>
                <w:lang w:eastAsia="hi-IN" w:bidi="hi-IN"/>
              </w:rPr>
              <w:t> 663,6</w:t>
            </w:r>
          </w:p>
          <w:p w:rsidR="009D3ECB" w:rsidRDefault="009D3ECB" w:rsidP="007D6038">
            <w:pPr>
              <w:widowControl w:val="0"/>
              <w:suppressAutoHyphens/>
              <w:jc w:val="right"/>
              <w:rPr>
                <w:rFonts w:eastAsia="Bitstream Vera Sans"/>
                <w:b/>
                <w:kern w:val="1"/>
                <w:sz w:val="17"/>
                <w:szCs w:val="17"/>
                <w:lang w:eastAsia="hi-IN" w:bidi="hi-IN"/>
              </w:rPr>
            </w:pPr>
            <w:r w:rsidRPr="00585473">
              <w:rPr>
                <w:rFonts w:eastAsia="Bitstream Vera Sans"/>
                <w:b/>
                <w:kern w:val="1"/>
                <w:sz w:val="17"/>
                <w:szCs w:val="17"/>
                <w:lang w:eastAsia="hi-IN" w:bidi="hi-IN"/>
              </w:rPr>
              <w:t>2</w:t>
            </w:r>
            <w:r>
              <w:rPr>
                <w:rFonts w:eastAsia="Bitstream Vera Sans"/>
                <w:b/>
                <w:kern w:val="1"/>
                <w:sz w:val="17"/>
                <w:szCs w:val="17"/>
                <w:lang w:eastAsia="hi-IN" w:bidi="hi-IN"/>
              </w:rPr>
              <w:t> 675,8</w:t>
            </w:r>
          </w:p>
          <w:p w:rsidR="009D3ECB" w:rsidRPr="00585473" w:rsidRDefault="009D3ECB" w:rsidP="002A3810">
            <w:pPr>
              <w:widowControl w:val="0"/>
              <w:suppressAutoHyphens/>
              <w:jc w:val="right"/>
              <w:rPr>
                <w:rFonts w:eastAsia="Bitstream Vera Sans"/>
                <w:b/>
                <w:kern w:val="1"/>
                <w:sz w:val="17"/>
                <w:szCs w:val="17"/>
                <w:lang w:eastAsia="hi-IN" w:bidi="hi-IN"/>
              </w:rPr>
            </w:pPr>
            <w:r>
              <w:rPr>
                <w:rFonts w:eastAsia="Bitstream Vera Sans"/>
                <w:b/>
                <w:kern w:val="1"/>
                <w:sz w:val="17"/>
                <w:szCs w:val="17"/>
                <w:lang w:eastAsia="hi-IN" w:bidi="hi-IN"/>
              </w:rPr>
              <w:t>2 660,0</w:t>
            </w:r>
          </w:p>
        </w:tc>
        <w:tc>
          <w:tcPr>
            <w:tcW w:w="861" w:type="dxa"/>
          </w:tcPr>
          <w:p w:rsidR="009D3ECB" w:rsidRPr="00585473" w:rsidRDefault="009D3ECB" w:rsidP="007D6038">
            <w:pPr>
              <w:widowControl w:val="0"/>
              <w:suppressAutoHyphens/>
              <w:jc w:val="right"/>
              <w:rPr>
                <w:rFonts w:eastAsia="Bitstream Vera Sans"/>
                <w:b/>
                <w:kern w:val="1"/>
                <w:sz w:val="17"/>
                <w:szCs w:val="17"/>
                <w:lang w:eastAsia="hi-IN" w:bidi="hi-IN"/>
              </w:rPr>
            </w:pPr>
          </w:p>
        </w:tc>
        <w:tc>
          <w:tcPr>
            <w:tcW w:w="850" w:type="dxa"/>
          </w:tcPr>
          <w:p w:rsidR="009D3ECB" w:rsidRPr="00585473" w:rsidRDefault="009D3ECB" w:rsidP="007D6038">
            <w:pPr>
              <w:widowControl w:val="0"/>
              <w:suppressAutoHyphens/>
              <w:jc w:val="right"/>
              <w:rPr>
                <w:rFonts w:eastAsia="Bitstream Vera Sans"/>
                <w:b/>
                <w:kern w:val="1"/>
                <w:sz w:val="17"/>
                <w:szCs w:val="17"/>
                <w:lang w:eastAsia="hi-IN" w:bidi="hi-IN"/>
              </w:rPr>
            </w:pPr>
          </w:p>
        </w:tc>
        <w:tc>
          <w:tcPr>
            <w:tcW w:w="851" w:type="dxa"/>
          </w:tcPr>
          <w:p w:rsidR="009D3ECB" w:rsidRPr="00585473" w:rsidRDefault="009D3ECB" w:rsidP="007D6038">
            <w:pPr>
              <w:widowControl w:val="0"/>
              <w:suppressAutoHyphens/>
              <w:jc w:val="right"/>
              <w:rPr>
                <w:rFonts w:eastAsia="Bitstream Vera Sans"/>
                <w:b/>
                <w:kern w:val="1"/>
                <w:sz w:val="17"/>
                <w:szCs w:val="17"/>
                <w:lang w:eastAsia="hi-IN" w:bidi="hi-IN"/>
              </w:rPr>
            </w:pPr>
            <w:r w:rsidRPr="00585473">
              <w:rPr>
                <w:rFonts w:eastAsia="Bitstream Vera Sans"/>
                <w:b/>
                <w:kern w:val="1"/>
                <w:sz w:val="17"/>
                <w:szCs w:val="17"/>
                <w:lang w:eastAsia="hi-IN" w:bidi="hi-IN"/>
              </w:rPr>
              <w:t>5 333,1</w:t>
            </w:r>
          </w:p>
          <w:p w:rsidR="009D3ECB" w:rsidRPr="00585473" w:rsidRDefault="009D3ECB" w:rsidP="007D6038">
            <w:pPr>
              <w:widowControl w:val="0"/>
              <w:suppressAutoHyphens/>
              <w:jc w:val="right"/>
              <w:rPr>
                <w:rFonts w:eastAsia="Bitstream Vera Sans"/>
                <w:b/>
                <w:kern w:val="1"/>
                <w:sz w:val="17"/>
                <w:szCs w:val="17"/>
                <w:lang w:eastAsia="hi-IN" w:bidi="hi-IN"/>
              </w:rPr>
            </w:pPr>
            <w:r>
              <w:rPr>
                <w:rFonts w:eastAsia="Bitstream Vera Sans"/>
                <w:b/>
                <w:kern w:val="1"/>
                <w:sz w:val="17"/>
                <w:szCs w:val="17"/>
                <w:lang w:eastAsia="hi-IN" w:bidi="hi-IN"/>
              </w:rPr>
              <w:t>5 732,7</w:t>
            </w:r>
          </w:p>
          <w:p w:rsidR="009D3ECB" w:rsidRPr="00585473" w:rsidRDefault="009D3ECB" w:rsidP="002A3810">
            <w:pPr>
              <w:widowControl w:val="0"/>
              <w:suppressAutoHyphens/>
              <w:jc w:val="right"/>
              <w:rPr>
                <w:rFonts w:eastAsia="Bitstream Vera Sans"/>
                <w:b/>
                <w:kern w:val="1"/>
                <w:sz w:val="17"/>
                <w:szCs w:val="17"/>
                <w:lang w:eastAsia="hi-IN" w:bidi="hi-IN"/>
              </w:rPr>
            </w:pPr>
            <w:r w:rsidRPr="00585473">
              <w:rPr>
                <w:rFonts w:eastAsia="Bitstream Vera Sans"/>
                <w:b/>
                <w:kern w:val="1"/>
                <w:sz w:val="17"/>
                <w:szCs w:val="17"/>
                <w:lang w:eastAsia="hi-IN" w:bidi="hi-IN"/>
              </w:rPr>
              <w:t>2</w:t>
            </w:r>
            <w:r>
              <w:rPr>
                <w:rFonts w:eastAsia="Bitstream Vera Sans"/>
                <w:b/>
                <w:kern w:val="1"/>
                <w:sz w:val="17"/>
                <w:szCs w:val="17"/>
                <w:lang w:eastAsia="hi-IN" w:bidi="hi-IN"/>
              </w:rPr>
              <w:t> 663,6</w:t>
            </w:r>
          </w:p>
          <w:p w:rsidR="009D3ECB" w:rsidRDefault="009D3ECB" w:rsidP="002A3810">
            <w:pPr>
              <w:widowControl w:val="0"/>
              <w:suppressAutoHyphens/>
              <w:jc w:val="right"/>
              <w:rPr>
                <w:rFonts w:eastAsia="Bitstream Vera Sans"/>
                <w:b/>
                <w:kern w:val="1"/>
                <w:sz w:val="17"/>
                <w:szCs w:val="17"/>
                <w:lang w:eastAsia="hi-IN" w:bidi="hi-IN"/>
              </w:rPr>
            </w:pPr>
            <w:r w:rsidRPr="00585473">
              <w:rPr>
                <w:rFonts w:eastAsia="Bitstream Vera Sans"/>
                <w:b/>
                <w:kern w:val="1"/>
                <w:sz w:val="17"/>
                <w:szCs w:val="17"/>
                <w:lang w:eastAsia="hi-IN" w:bidi="hi-IN"/>
              </w:rPr>
              <w:t>2</w:t>
            </w:r>
            <w:r>
              <w:rPr>
                <w:rFonts w:eastAsia="Bitstream Vera Sans"/>
                <w:b/>
                <w:kern w:val="1"/>
                <w:sz w:val="17"/>
                <w:szCs w:val="17"/>
                <w:lang w:eastAsia="hi-IN" w:bidi="hi-IN"/>
              </w:rPr>
              <w:t> 675,8</w:t>
            </w:r>
          </w:p>
          <w:p w:rsidR="009D3ECB" w:rsidRPr="00585473" w:rsidRDefault="009D3ECB" w:rsidP="002A3810">
            <w:pPr>
              <w:widowControl w:val="0"/>
              <w:suppressAutoHyphens/>
              <w:jc w:val="right"/>
              <w:rPr>
                <w:rFonts w:eastAsia="Bitstream Vera Sans"/>
                <w:b/>
                <w:kern w:val="1"/>
                <w:sz w:val="17"/>
                <w:szCs w:val="17"/>
                <w:lang w:eastAsia="hi-IN" w:bidi="hi-IN"/>
              </w:rPr>
            </w:pPr>
            <w:r>
              <w:rPr>
                <w:rFonts w:eastAsia="Bitstream Vera Sans"/>
                <w:b/>
                <w:kern w:val="1"/>
                <w:sz w:val="17"/>
                <w:szCs w:val="17"/>
                <w:lang w:eastAsia="hi-IN" w:bidi="hi-IN"/>
              </w:rPr>
              <w:t>2 660,0</w:t>
            </w:r>
          </w:p>
        </w:tc>
      </w:tr>
      <w:tr w:rsidR="009D3ECB" w:rsidRPr="00585473" w:rsidTr="007D6038">
        <w:trPr>
          <w:trHeight w:val="146"/>
        </w:trPr>
        <w:tc>
          <w:tcPr>
            <w:tcW w:w="10183" w:type="dxa"/>
            <w:gridSpan w:val="13"/>
            <w:vAlign w:val="center"/>
          </w:tcPr>
          <w:p w:rsidR="009D3ECB" w:rsidRPr="00585473" w:rsidRDefault="009D3ECB" w:rsidP="007D6038">
            <w:pPr>
              <w:widowControl w:val="0"/>
              <w:numPr>
                <w:ilvl w:val="0"/>
                <w:numId w:val="30"/>
              </w:numPr>
              <w:suppressAutoHyphens/>
              <w:jc w:val="center"/>
              <w:rPr>
                <w:rFonts w:eastAsia="Bitstream Vera Sans"/>
                <w:kern w:val="1"/>
                <w:sz w:val="17"/>
                <w:szCs w:val="17"/>
                <w:lang w:eastAsia="hi-IN" w:bidi="hi-IN"/>
              </w:rPr>
            </w:pPr>
            <w:r w:rsidRPr="00585473">
              <w:rPr>
                <w:sz w:val="17"/>
                <w:szCs w:val="17"/>
              </w:rPr>
              <w:t>Капитальный ремонт муниципального жилищного фонда</w:t>
            </w:r>
          </w:p>
        </w:tc>
      </w:tr>
      <w:tr w:rsidR="009D3ECB" w:rsidRPr="00585473" w:rsidTr="007D6038">
        <w:tc>
          <w:tcPr>
            <w:tcW w:w="392" w:type="dxa"/>
          </w:tcPr>
          <w:p w:rsidR="009D3ECB" w:rsidRPr="00585473" w:rsidRDefault="009D3ECB" w:rsidP="007D6038">
            <w:pPr>
              <w:widowControl w:val="0"/>
              <w:suppressAutoHyphens/>
              <w:ind w:right="-108"/>
              <w:jc w:val="center"/>
              <w:rPr>
                <w:rFonts w:eastAsia="Bitstream Vera Sans"/>
                <w:kern w:val="1"/>
                <w:sz w:val="17"/>
                <w:szCs w:val="17"/>
                <w:lang w:eastAsia="hi-IN" w:bidi="hi-IN"/>
              </w:rPr>
            </w:pPr>
            <w:r w:rsidRPr="00585473">
              <w:rPr>
                <w:rFonts w:eastAsia="Bitstream Vera Sans"/>
                <w:kern w:val="1"/>
                <w:sz w:val="17"/>
                <w:szCs w:val="17"/>
                <w:lang w:eastAsia="hi-IN" w:bidi="hi-IN"/>
              </w:rPr>
              <w:t>1.1</w:t>
            </w:r>
          </w:p>
        </w:tc>
        <w:tc>
          <w:tcPr>
            <w:tcW w:w="2268" w:type="dxa"/>
          </w:tcPr>
          <w:p w:rsidR="009D3ECB" w:rsidRPr="00585473" w:rsidRDefault="009D3ECB" w:rsidP="007D6038">
            <w:pPr>
              <w:widowControl w:val="0"/>
              <w:suppressAutoHyphens/>
              <w:rPr>
                <w:rFonts w:eastAsia="Bitstream Vera Sans"/>
                <w:kern w:val="1"/>
                <w:sz w:val="17"/>
                <w:szCs w:val="17"/>
                <w:lang w:eastAsia="hi-IN" w:bidi="hi-IN"/>
              </w:rPr>
            </w:pPr>
            <w:r w:rsidRPr="00585473">
              <w:rPr>
                <w:sz w:val="17"/>
                <w:szCs w:val="17"/>
              </w:rPr>
              <w:t>Взносы на капитальный ремонт муниципального жилищного фонда</w:t>
            </w:r>
          </w:p>
        </w:tc>
        <w:tc>
          <w:tcPr>
            <w:tcW w:w="1835" w:type="dxa"/>
          </w:tcPr>
          <w:p w:rsidR="009D3ECB" w:rsidRPr="0077669B" w:rsidRDefault="009D3ECB" w:rsidP="00CF2D54">
            <w:pPr>
              <w:widowControl w:val="0"/>
              <w:suppressAutoHyphens/>
              <w:ind w:right="-115"/>
              <w:rPr>
                <w:rFonts w:eastAsia="Bitstream Vera Sans"/>
                <w:kern w:val="1"/>
                <w:sz w:val="17"/>
                <w:szCs w:val="17"/>
                <w:lang w:eastAsia="hi-IN" w:bidi="hi-IN"/>
              </w:rPr>
            </w:pPr>
            <w:r w:rsidRPr="0077669B">
              <w:rPr>
                <w:sz w:val="17"/>
                <w:szCs w:val="17"/>
              </w:rPr>
              <w:t>Первый заместитель главы администрации</w:t>
            </w:r>
          </w:p>
        </w:tc>
        <w:tc>
          <w:tcPr>
            <w:tcW w:w="709" w:type="dxa"/>
          </w:tcPr>
          <w:p w:rsidR="009D3ECB" w:rsidRPr="0077669B" w:rsidRDefault="009D3ECB" w:rsidP="007D6038">
            <w:pPr>
              <w:widowControl w:val="0"/>
              <w:suppressAutoHyphens/>
              <w:jc w:val="center"/>
              <w:rPr>
                <w:rFonts w:eastAsia="Bitstream Vera Sans"/>
                <w:kern w:val="1"/>
                <w:sz w:val="17"/>
                <w:szCs w:val="17"/>
                <w:lang w:eastAsia="hi-IN" w:bidi="hi-IN"/>
              </w:rPr>
            </w:pPr>
            <w:r w:rsidRPr="0077669B">
              <w:rPr>
                <w:rFonts w:eastAsia="Bitstream Vera Sans"/>
                <w:kern w:val="1"/>
                <w:sz w:val="17"/>
                <w:szCs w:val="17"/>
                <w:lang w:eastAsia="hi-IN" w:bidi="hi-IN"/>
              </w:rPr>
              <w:t>2015</w:t>
            </w:r>
          </w:p>
        </w:tc>
        <w:tc>
          <w:tcPr>
            <w:tcW w:w="710" w:type="dxa"/>
          </w:tcPr>
          <w:p w:rsidR="009D3ECB" w:rsidRPr="0077669B" w:rsidRDefault="009D3ECB" w:rsidP="00C50B96">
            <w:pPr>
              <w:widowControl w:val="0"/>
              <w:suppressAutoHyphens/>
              <w:jc w:val="center"/>
              <w:rPr>
                <w:rFonts w:eastAsia="Bitstream Vera Sans"/>
                <w:kern w:val="1"/>
                <w:sz w:val="17"/>
                <w:szCs w:val="17"/>
                <w:lang w:eastAsia="hi-IN" w:bidi="hi-IN"/>
              </w:rPr>
            </w:pPr>
            <w:r w:rsidRPr="0077669B">
              <w:rPr>
                <w:rFonts w:eastAsia="Bitstream Vera Sans"/>
                <w:kern w:val="1"/>
                <w:sz w:val="17"/>
                <w:szCs w:val="17"/>
                <w:lang w:eastAsia="hi-IN" w:bidi="hi-IN"/>
              </w:rPr>
              <w:t>201</w:t>
            </w:r>
            <w:r>
              <w:rPr>
                <w:rFonts w:eastAsia="Bitstream Vera Sans"/>
                <w:kern w:val="1"/>
                <w:sz w:val="17"/>
                <w:szCs w:val="17"/>
                <w:lang w:eastAsia="hi-IN" w:bidi="hi-IN"/>
              </w:rPr>
              <w:t>9</w:t>
            </w:r>
          </w:p>
        </w:tc>
        <w:tc>
          <w:tcPr>
            <w:tcW w:w="857" w:type="dxa"/>
            <w:gridSpan w:val="4"/>
          </w:tcPr>
          <w:p w:rsidR="009D3ECB" w:rsidRPr="0077669B" w:rsidRDefault="009D3ECB" w:rsidP="007D6038">
            <w:pPr>
              <w:widowControl w:val="0"/>
              <w:suppressAutoHyphens/>
              <w:jc w:val="center"/>
              <w:rPr>
                <w:rFonts w:eastAsia="Bitstream Vera Sans"/>
                <w:kern w:val="1"/>
                <w:sz w:val="17"/>
                <w:szCs w:val="17"/>
                <w:lang w:eastAsia="hi-IN" w:bidi="hi-IN"/>
              </w:rPr>
            </w:pPr>
            <w:r w:rsidRPr="0077669B">
              <w:rPr>
                <w:rFonts w:eastAsia="Bitstream Vera Sans"/>
                <w:kern w:val="1"/>
                <w:sz w:val="17"/>
                <w:szCs w:val="17"/>
                <w:lang w:eastAsia="hi-IN" w:bidi="hi-IN"/>
              </w:rPr>
              <w:t>2015</w:t>
            </w:r>
          </w:p>
          <w:p w:rsidR="009D3ECB" w:rsidRPr="0077669B" w:rsidRDefault="009D3ECB" w:rsidP="007D6038">
            <w:pPr>
              <w:widowControl w:val="0"/>
              <w:suppressAutoHyphens/>
              <w:jc w:val="center"/>
              <w:rPr>
                <w:rFonts w:eastAsia="Bitstream Vera Sans"/>
                <w:kern w:val="1"/>
                <w:sz w:val="17"/>
                <w:szCs w:val="17"/>
                <w:lang w:eastAsia="hi-IN" w:bidi="hi-IN"/>
              </w:rPr>
            </w:pPr>
            <w:r w:rsidRPr="0077669B">
              <w:rPr>
                <w:rFonts w:eastAsia="Bitstream Vera Sans"/>
                <w:kern w:val="1"/>
                <w:sz w:val="17"/>
                <w:szCs w:val="17"/>
                <w:lang w:eastAsia="hi-IN" w:bidi="hi-IN"/>
              </w:rPr>
              <w:t>2016</w:t>
            </w:r>
          </w:p>
          <w:p w:rsidR="009D3ECB" w:rsidRPr="0077669B" w:rsidRDefault="009D3ECB" w:rsidP="007D6038">
            <w:pPr>
              <w:widowControl w:val="0"/>
              <w:suppressAutoHyphens/>
              <w:jc w:val="center"/>
              <w:rPr>
                <w:rFonts w:eastAsia="Bitstream Vera Sans"/>
                <w:kern w:val="1"/>
                <w:sz w:val="17"/>
                <w:szCs w:val="17"/>
                <w:lang w:eastAsia="hi-IN" w:bidi="hi-IN"/>
              </w:rPr>
            </w:pPr>
            <w:r w:rsidRPr="0077669B">
              <w:rPr>
                <w:rFonts w:eastAsia="Bitstream Vera Sans"/>
                <w:kern w:val="1"/>
                <w:sz w:val="17"/>
                <w:szCs w:val="17"/>
                <w:lang w:eastAsia="hi-IN" w:bidi="hi-IN"/>
              </w:rPr>
              <w:t>2017</w:t>
            </w:r>
          </w:p>
          <w:p w:rsidR="009D3ECB" w:rsidRPr="0077669B" w:rsidRDefault="009D3ECB" w:rsidP="007D6038">
            <w:pPr>
              <w:jc w:val="center"/>
              <w:rPr>
                <w:rFonts w:eastAsia="Bitstream Vera Sans"/>
                <w:sz w:val="17"/>
                <w:szCs w:val="17"/>
                <w:lang w:eastAsia="hi-IN" w:bidi="hi-IN"/>
              </w:rPr>
            </w:pPr>
            <w:r w:rsidRPr="0077669B">
              <w:rPr>
                <w:rFonts w:eastAsia="Bitstream Vera Sans"/>
                <w:sz w:val="17"/>
                <w:szCs w:val="17"/>
                <w:lang w:eastAsia="hi-IN" w:bidi="hi-IN"/>
              </w:rPr>
              <w:t>2018</w:t>
            </w:r>
          </w:p>
          <w:p w:rsidR="009D3ECB" w:rsidRPr="0077669B" w:rsidRDefault="009D3ECB" w:rsidP="007D6038">
            <w:pPr>
              <w:jc w:val="center"/>
              <w:rPr>
                <w:rFonts w:eastAsia="Bitstream Vera Sans"/>
                <w:sz w:val="17"/>
                <w:szCs w:val="17"/>
                <w:lang w:eastAsia="hi-IN" w:bidi="hi-IN"/>
              </w:rPr>
            </w:pPr>
            <w:r w:rsidRPr="0077669B">
              <w:rPr>
                <w:rFonts w:eastAsia="Bitstream Vera Sans"/>
                <w:sz w:val="17"/>
                <w:szCs w:val="17"/>
                <w:lang w:eastAsia="hi-IN" w:bidi="hi-IN"/>
              </w:rPr>
              <w:t>2019</w:t>
            </w:r>
          </w:p>
        </w:tc>
        <w:tc>
          <w:tcPr>
            <w:tcW w:w="850" w:type="dxa"/>
          </w:tcPr>
          <w:p w:rsidR="009D3ECB" w:rsidRPr="0077669B" w:rsidRDefault="009D3ECB" w:rsidP="007D6038">
            <w:pPr>
              <w:widowControl w:val="0"/>
              <w:suppressAutoHyphens/>
              <w:jc w:val="right"/>
              <w:rPr>
                <w:rFonts w:eastAsia="Bitstream Vera Sans"/>
                <w:kern w:val="1"/>
                <w:sz w:val="17"/>
                <w:szCs w:val="17"/>
                <w:lang w:eastAsia="hi-IN" w:bidi="hi-IN"/>
              </w:rPr>
            </w:pPr>
            <w:r w:rsidRPr="0077669B">
              <w:rPr>
                <w:rFonts w:eastAsia="Bitstream Vera Sans"/>
                <w:kern w:val="1"/>
                <w:sz w:val="17"/>
                <w:szCs w:val="17"/>
                <w:lang w:eastAsia="hi-IN" w:bidi="hi-IN"/>
              </w:rPr>
              <w:t>4 025,1</w:t>
            </w:r>
          </w:p>
          <w:p w:rsidR="009D3ECB" w:rsidRPr="0077669B" w:rsidRDefault="009D3ECB" w:rsidP="007D6038">
            <w:pPr>
              <w:widowControl w:val="0"/>
              <w:suppressAutoHyphens/>
              <w:jc w:val="right"/>
              <w:rPr>
                <w:rFonts w:eastAsia="Bitstream Vera Sans"/>
                <w:kern w:val="1"/>
                <w:sz w:val="17"/>
                <w:szCs w:val="17"/>
                <w:lang w:eastAsia="hi-IN" w:bidi="hi-IN"/>
              </w:rPr>
            </w:pPr>
            <w:r w:rsidRPr="0077669B">
              <w:rPr>
                <w:rFonts w:eastAsia="Bitstream Vera Sans"/>
                <w:kern w:val="1"/>
                <w:sz w:val="17"/>
                <w:szCs w:val="17"/>
                <w:lang w:eastAsia="hi-IN" w:bidi="hi-IN"/>
              </w:rPr>
              <w:t>2 432,4</w:t>
            </w:r>
          </w:p>
          <w:p w:rsidR="009D3ECB" w:rsidRPr="0077669B" w:rsidRDefault="009D3ECB" w:rsidP="007D6038">
            <w:pPr>
              <w:widowControl w:val="0"/>
              <w:suppressAutoHyphens/>
              <w:jc w:val="right"/>
              <w:rPr>
                <w:rFonts w:eastAsia="Bitstream Vera Sans"/>
                <w:kern w:val="1"/>
                <w:sz w:val="17"/>
                <w:szCs w:val="17"/>
                <w:lang w:eastAsia="hi-IN" w:bidi="hi-IN"/>
              </w:rPr>
            </w:pPr>
            <w:r w:rsidRPr="0077669B">
              <w:rPr>
                <w:rFonts w:eastAsia="Bitstream Vera Sans"/>
                <w:kern w:val="1"/>
                <w:sz w:val="17"/>
                <w:szCs w:val="17"/>
                <w:lang w:eastAsia="hi-IN" w:bidi="hi-IN"/>
              </w:rPr>
              <w:t>2 306,0</w:t>
            </w:r>
          </w:p>
          <w:p w:rsidR="009D3ECB" w:rsidRPr="0077669B" w:rsidRDefault="009D3ECB" w:rsidP="0077669B">
            <w:pPr>
              <w:widowControl w:val="0"/>
              <w:suppressAutoHyphens/>
              <w:jc w:val="right"/>
              <w:rPr>
                <w:rFonts w:eastAsia="Bitstream Vera Sans"/>
                <w:kern w:val="1"/>
                <w:sz w:val="17"/>
                <w:szCs w:val="17"/>
                <w:lang w:eastAsia="hi-IN" w:bidi="hi-IN"/>
              </w:rPr>
            </w:pPr>
            <w:r w:rsidRPr="0077669B">
              <w:rPr>
                <w:rFonts w:eastAsia="Bitstream Vera Sans"/>
                <w:kern w:val="1"/>
                <w:sz w:val="17"/>
                <w:szCs w:val="17"/>
                <w:lang w:eastAsia="hi-IN" w:bidi="hi-IN"/>
              </w:rPr>
              <w:t>2 306,0</w:t>
            </w:r>
          </w:p>
          <w:p w:rsidR="009D3ECB" w:rsidRPr="0077669B" w:rsidRDefault="009D3ECB" w:rsidP="00CF2D54">
            <w:pPr>
              <w:widowControl w:val="0"/>
              <w:suppressAutoHyphens/>
              <w:jc w:val="right"/>
              <w:rPr>
                <w:rFonts w:eastAsia="Bitstream Vera Sans"/>
                <w:kern w:val="1"/>
                <w:sz w:val="17"/>
                <w:szCs w:val="17"/>
                <w:lang w:eastAsia="hi-IN" w:bidi="hi-IN"/>
              </w:rPr>
            </w:pPr>
            <w:r w:rsidRPr="0077669B">
              <w:rPr>
                <w:rFonts w:eastAsia="Bitstream Vera Sans"/>
                <w:kern w:val="1"/>
                <w:sz w:val="17"/>
                <w:szCs w:val="17"/>
                <w:lang w:eastAsia="hi-IN" w:bidi="hi-IN"/>
              </w:rPr>
              <w:t>2 306,0</w:t>
            </w:r>
          </w:p>
        </w:tc>
        <w:tc>
          <w:tcPr>
            <w:tcW w:w="861" w:type="dxa"/>
          </w:tcPr>
          <w:p w:rsidR="009D3ECB" w:rsidRPr="0077669B" w:rsidRDefault="009D3ECB" w:rsidP="007D6038">
            <w:pPr>
              <w:widowControl w:val="0"/>
              <w:suppressAutoHyphens/>
              <w:jc w:val="right"/>
              <w:rPr>
                <w:rFonts w:eastAsia="Bitstream Vera Sans"/>
                <w:kern w:val="1"/>
                <w:sz w:val="17"/>
                <w:szCs w:val="17"/>
                <w:lang w:eastAsia="hi-IN" w:bidi="hi-IN"/>
              </w:rPr>
            </w:pPr>
          </w:p>
        </w:tc>
        <w:tc>
          <w:tcPr>
            <w:tcW w:w="850" w:type="dxa"/>
          </w:tcPr>
          <w:p w:rsidR="009D3ECB" w:rsidRPr="0077669B" w:rsidRDefault="009D3ECB" w:rsidP="007D6038">
            <w:pPr>
              <w:widowControl w:val="0"/>
              <w:suppressAutoHyphens/>
              <w:jc w:val="right"/>
              <w:rPr>
                <w:rFonts w:eastAsia="Bitstream Vera Sans"/>
                <w:kern w:val="1"/>
                <w:sz w:val="17"/>
                <w:szCs w:val="17"/>
                <w:lang w:eastAsia="hi-IN" w:bidi="hi-IN"/>
              </w:rPr>
            </w:pPr>
          </w:p>
        </w:tc>
        <w:tc>
          <w:tcPr>
            <w:tcW w:w="851" w:type="dxa"/>
          </w:tcPr>
          <w:p w:rsidR="009D3ECB" w:rsidRPr="0077669B" w:rsidRDefault="009D3ECB" w:rsidP="007D6038">
            <w:pPr>
              <w:widowControl w:val="0"/>
              <w:suppressAutoHyphens/>
              <w:jc w:val="right"/>
              <w:rPr>
                <w:rFonts w:eastAsia="Bitstream Vera Sans"/>
                <w:kern w:val="1"/>
                <w:sz w:val="17"/>
                <w:szCs w:val="17"/>
                <w:lang w:eastAsia="hi-IN" w:bidi="hi-IN"/>
              </w:rPr>
            </w:pPr>
            <w:r w:rsidRPr="0077669B">
              <w:rPr>
                <w:rFonts w:eastAsia="Bitstream Vera Sans"/>
                <w:kern w:val="1"/>
                <w:sz w:val="17"/>
                <w:szCs w:val="17"/>
                <w:lang w:eastAsia="hi-IN" w:bidi="hi-IN"/>
              </w:rPr>
              <w:t>4 025,1</w:t>
            </w:r>
          </w:p>
          <w:p w:rsidR="009D3ECB" w:rsidRPr="0077669B" w:rsidRDefault="009D3ECB" w:rsidP="007D6038">
            <w:pPr>
              <w:widowControl w:val="0"/>
              <w:suppressAutoHyphens/>
              <w:jc w:val="right"/>
              <w:rPr>
                <w:rFonts w:eastAsia="Bitstream Vera Sans"/>
                <w:kern w:val="1"/>
                <w:sz w:val="17"/>
                <w:szCs w:val="17"/>
                <w:lang w:eastAsia="hi-IN" w:bidi="hi-IN"/>
              </w:rPr>
            </w:pPr>
            <w:r w:rsidRPr="0077669B">
              <w:rPr>
                <w:rFonts w:eastAsia="Bitstream Vera Sans"/>
                <w:kern w:val="1"/>
                <w:sz w:val="17"/>
                <w:szCs w:val="17"/>
                <w:lang w:eastAsia="hi-IN" w:bidi="hi-IN"/>
              </w:rPr>
              <w:t>2 432,4</w:t>
            </w:r>
          </w:p>
          <w:p w:rsidR="009D3ECB" w:rsidRPr="0077669B" w:rsidRDefault="009D3ECB" w:rsidP="0077669B">
            <w:pPr>
              <w:widowControl w:val="0"/>
              <w:suppressAutoHyphens/>
              <w:jc w:val="right"/>
              <w:rPr>
                <w:rFonts w:eastAsia="Bitstream Vera Sans"/>
                <w:kern w:val="1"/>
                <w:sz w:val="17"/>
                <w:szCs w:val="17"/>
                <w:lang w:eastAsia="hi-IN" w:bidi="hi-IN"/>
              </w:rPr>
            </w:pPr>
            <w:r w:rsidRPr="0077669B">
              <w:rPr>
                <w:rFonts w:eastAsia="Bitstream Vera Sans"/>
                <w:kern w:val="1"/>
                <w:sz w:val="17"/>
                <w:szCs w:val="17"/>
                <w:lang w:eastAsia="hi-IN" w:bidi="hi-IN"/>
              </w:rPr>
              <w:t>2 306,0</w:t>
            </w:r>
          </w:p>
          <w:p w:rsidR="009D3ECB" w:rsidRPr="0077669B" w:rsidRDefault="009D3ECB" w:rsidP="0077669B">
            <w:pPr>
              <w:widowControl w:val="0"/>
              <w:suppressAutoHyphens/>
              <w:jc w:val="right"/>
              <w:rPr>
                <w:rFonts w:eastAsia="Bitstream Vera Sans"/>
                <w:kern w:val="1"/>
                <w:sz w:val="17"/>
                <w:szCs w:val="17"/>
                <w:lang w:eastAsia="hi-IN" w:bidi="hi-IN"/>
              </w:rPr>
            </w:pPr>
            <w:r w:rsidRPr="0077669B">
              <w:rPr>
                <w:rFonts w:eastAsia="Bitstream Vera Sans"/>
                <w:kern w:val="1"/>
                <w:sz w:val="17"/>
                <w:szCs w:val="17"/>
                <w:lang w:eastAsia="hi-IN" w:bidi="hi-IN"/>
              </w:rPr>
              <w:t>2 306,0</w:t>
            </w:r>
          </w:p>
          <w:p w:rsidR="009D3ECB" w:rsidRPr="0077669B" w:rsidRDefault="009D3ECB" w:rsidP="00CF2D54">
            <w:pPr>
              <w:widowControl w:val="0"/>
              <w:suppressAutoHyphens/>
              <w:jc w:val="right"/>
              <w:rPr>
                <w:rFonts w:eastAsia="Bitstream Vera Sans"/>
                <w:sz w:val="17"/>
                <w:szCs w:val="17"/>
                <w:lang w:eastAsia="hi-IN" w:bidi="hi-IN"/>
              </w:rPr>
            </w:pPr>
            <w:r w:rsidRPr="0077669B">
              <w:rPr>
                <w:rFonts w:eastAsia="Bitstream Vera Sans"/>
                <w:kern w:val="1"/>
                <w:sz w:val="17"/>
                <w:szCs w:val="17"/>
                <w:lang w:eastAsia="hi-IN" w:bidi="hi-IN"/>
              </w:rPr>
              <w:t>2 306,0</w:t>
            </w:r>
          </w:p>
        </w:tc>
      </w:tr>
      <w:tr w:rsidR="009D3ECB" w:rsidRPr="00585473" w:rsidTr="007D6038">
        <w:trPr>
          <w:trHeight w:val="185"/>
        </w:trPr>
        <w:tc>
          <w:tcPr>
            <w:tcW w:w="10183" w:type="dxa"/>
            <w:gridSpan w:val="13"/>
            <w:vAlign w:val="center"/>
          </w:tcPr>
          <w:p w:rsidR="009D3ECB" w:rsidRPr="0077669B" w:rsidRDefault="009D3ECB" w:rsidP="007D6038">
            <w:pPr>
              <w:widowControl w:val="0"/>
              <w:numPr>
                <w:ilvl w:val="0"/>
                <w:numId w:val="30"/>
              </w:numPr>
              <w:suppressAutoHyphens/>
              <w:jc w:val="center"/>
              <w:rPr>
                <w:rFonts w:eastAsia="Bitstream Vera Sans"/>
                <w:kern w:val="1"/>
                <w:sz w:val="17"/>
                <w:szCs w:val="17"/>
                <w:lang w:eastAsia="hi-IN" w:bidi="hi-IN"/>
              </w:rPr>
            </w:pPr>
            <w:r w:rsidRPr="0077669B">
              <w:rPr>
                <w:sz w:val="17"/>
                <w:szCs w:val="17"/>
              </w:rPr>
              <w:t>Содержание  муниципального жилищного фонда</w:t>
            </w:r>
          </w:p>
        </w:tc>
      </w:tr>
      <w:tr w:rsidR="009D3ECB" w:rsidRPr="00585473" w:rsidTr="007D6038">
        <w:trPr>
          <w:trHeight w:val="297"/>
        </w:trPr>
        <w:tc>
          <w:tcPr>
            <w:tcW w:w="392" w:type="dxa"/>
          </w:tcPr>
          <w:p w:rsidR="009D3ECB" w:rsidRPr="00585473" w:rsidRDefault="009D3ECB" w:rsidP="007D6038">
            <w:pPr>
              <w:widowControl w:val="0"/>
              <w:suppressAutoHyphens/>
              <w:ind w:left="-142" w:right="-108"/>
              <w:jc w:val="center"/>
              <w:rPr>
                <w:rFonts w:eastAsia="Bitstream Vera Sans"/>
                <w:kern w:val="1"/>
                <w:sz w:val="17"/>
                <w:szCs w:val="17"/>
                <w:lang w:eastAsia="hi-IN" w:bidi="hi-IN"/>
              </w:rPr>
            </w:pPr>
            <w:r w:rsidRPr="00585473">
              <w:rPr>
                <w:rFonts w:eastAsia="Bitstream Vera Sans"/>
                <w:kern w:val="1"/>
                <w:sz w:val="17"/>
                <w:szCs w:val="17"/>
                <w:lang w:eastAsia="hi-IN" w:bidi="hi-IN"/>
              </w:rPr>
              <w:t>2.1</w:t>
            </w:r>
          </w:p>
        </w:tc>
        <w:tc>
          <w:tcPr>
            <w:tcW w:w="2268" w:type="dxa"/>
          </w:tcPr>
          <w:p w:rsidR="009D3ECB" w:rsidRPr="00585473" w:rsidRDefault="009D3ECB" w:rsidP="007D6038">
            <w:pPr>
              <w:widowControl w:val="0"/>
              <w:suppressAutoHyphens/>
              <w:ind w:right="-108"/>
              <w:rPr>
                <w:sz w:val="17"/>
                <w:szCs w:val="17"/>
              </w:rPr>
            </w:pPr>
            <w:r w:rsidRPr="00585473">
              <w:rPr>
                <w:sz w:val="17"/>
                <w:szCs w:val="17"/>
              </w:rPr>
              <w:t>Ремонт квартиры 18 пос. Ермилово-городок, д.5</w:t>
            </w:r>
          </w:p>
        </w:tc>
        <w:tc>
          <w:tcPr>
            <w:tcW w:w="1835" w:type="dxa"/>
          </w:tcPr>
          <w:p w:rsidR="009D3ECB" w:rsidRPr="0077669B" w:rsidRDefault="009D3ECB" w:rsidP="007D6038">
            <w:pPr>
              <w:ind w:right="-115"/>
              <w:rPr>
                <w:sz w:val="17"/>
                <w:szCs w:val="17"/>
              </w:rPr>
            </w:pPr>
            <w:r w:rsidRPr="0077669B">
              <w:rPr>
                <w:sz w:val="17"/>
                <w:szCs w:val="17"/>
              </w:rPr>
              <w:t>Первый заместитель главы администрации</w:t>
            </w:r>
          </w:p>
        </w:tc>
        <w:tc>
          <w:tcPr>
            <w:tcW w:w="709" w:type="dxa"/>
          </w:tcPr>
          <w:p w:rsidR="009D3ECB" w:rsidRPr="0077669B" w:rsidRDefault="009D3ECB" w:rsidP="007D6038">
            <w:pPr>
              <w:widowControl w:val="0"/>
              <w:suppressAutoHyphens/>
              <w:jc w:val="center"/>
              <w:rPr>
                <w:rFonts w:eastAsia="Bitstream Vera Sans"/>
                <w:kern w:val="1"/>
                <w:sz w:val="17"/>
                <w:szCs w:val="17"/>
                <w:lang w:eastAsia="hi-IN" w:bidi="hi-IN"/>
              </w:rPr>
            </w:pPr>
            <w:r w:rsidRPr="0077669B">
              <w:rPr>
                <w:rFonts w:eastAsia="Bitstream Vera Sans"/>
                <w:kern w:val="1"/>
                <w:sz w:val="17"/>
                <w:szCs w:val="17"/>
                <w:lang w:eastAsia="hi-IN" w:bidi="hi-IN"/>
              </w:rPr>
              <w:t>2015</w:t>
            </w:r>
          </w:p>
        </w:tc>
        <w:tc>
          <w:tcPr>
            <w:tcW w:w="710" w:type="dxa"/>
          </w:tcPr>
          <w:p w:rsidR="009D3ECB" w:rsidRPr="0077669B" w:rsidRDefault="009D3ECB" w:rsidP="007D6038">
            <w:pPr>
              <w:widowControl w:val="0"/>
              <w:suppressAutoHyphens/>
              <w:jc w:val="center"/>
              <w:rPr>
                <w:rFonts w:eastAsia="Bitstream Vera Sans"/>
                <w:kern w:val="1"/>
                <w:sz w:val="17"/>
                <w:szCs w:val="17"/>
                <w:lang w:eastAsia="hi-IN" w:bidi="hi-IN"/>
              </w:rPr>
            </w:pPr>
            <w:r w:rsidRPr="0077669B">
              <w:rPr>
                <w:rFonts w:eastAsia="Bitstream Vera Sans"/>
                <w:kern w:val="1"/>
                <w:sz w:val="17"/>
                <w:szCs w:val="17"/>
                <w:lang w:eastAsia="hi-IN" w:bidi="hi-IN"/>
              </w:rPr>
              <w:t>2015</w:t>
            </w:r>
          </w:p>
        </w:tc>
        <w:tc>
          <w:tcPr>
            <w:tcW w:w="857" w:type="dxa"/>
            <w:gridSpan w:val="4"/>
          </w:tcPr>
          <w:p w:rsidR="009D3ECB" w:rsidRPr="0077669B" w:rsidRDefault="009D3ECB" w:rsidP="007D6038">
            <w:pPr>
              <w:widowControl w:val="0"/>
              <w:suppressAutoHyphens/>
              <w:jc w:val="center"/>
              <w:rPr>
                <w:rFonts w:eastAsia="Bitstream Vera Sans"/>
                <w:kern w:val="1"/>
                <w:sz w:val="17"/>
                <w:szCs w:val="17"/>
                <w:lang w:eastAsia="hi-IN" w:bidi="hi-IN"/>
              </w:rPr>
            </w:pPr>
            <w:r w:rsidRPr="0077669B">
              <w:rPr>
                <w:rFonts w:eastAsia="Bitstream Vera Sans"/>
                <w:kern w:val="1"/>
                <w:sz w:val="17"/>
                <w:szCs w:val="17"/>
                <w:lang w:eastAsia="hi-IN" w:bidi="hi-IN"/>
              </w:rPr>
              <w:t>2015</w:t>
            </w:r>
          </w:p>
        </w:tc>
        <w:tc>
          <w:tcPr>
            <w:tcW w:w="850" w:type="dxa"/>
          </w:tcPr>
          <w:p w:rsidR="009D3ECB" w:rsidRPr="0077669B" w:rsidRDefault="009D3ECB" w:rsidP="007D6038">
            <w:pPr>
              <w:widowControl w:val="0"/>
              <w:suppressAutoHyphens/>
              <w:jc w:val="center"/>
              <w:rPr>
                <w:rFonts w:eastAsia="Bitstream Vera Sans"/>
                <w:kern w:val="1"/>
                <w:sz w:val="17"/>
                <w:szCs w:val="17"/>
                <w:lang w:eastAsia="hi-IN" w:bidi="hi-IN"/>
              </w:rPr>
            </w:pPr>
            <w:r w:rsidRPr="0077669B">
              <w:rPr>
                <w:rFonts w:eastAsia="Bitstream Vera Sans"/>
                <w:kern w:val="1"/>
                <w:sz w:val="17"/>
                <w:szCs w:val="17"/>
                <w:lang w:eastAsia="hi-IN" w:bidi="hi-IN"/>
              </w:rPr>
              <w:t>238,6</w:t>
            </w:r>
          </w:p>
        </w:tc>
        <w:tc>
          <w:tcPr>
            <w:tcW w:w="861" w:type="dxa"/>
          </w:tcPr>
          <w:p w:rsidR="009D3ECB" w:rsidRPr="0077669B" w:rsidRDefault="009D3ECB" w:rsidP="007D6038">
            <w:pPr>
              <w:widowControl w:val="0"/>
              <w:suppressAutoHyphens/>
              <w:jc w:val="center"/>
              <w:rPr>
                <w:rFonts w:eastAsia="Bitstream Vera Sans"/>
                <w:kern w:val="1"/>
                <w:sz w:val="17"/>
                <w:szCs w:val="17"/>
                <w:lang w:eastAsia="hi-IN" w:bidi="hi-IN"/>
              </w:rPr>
            </w:pPr>
          </w:p>
        </w:tc>
        <w:tc>
          <w:tcPr>
            <w:tcW w:w="850" w:type="dxa"/>
          </w:tcPr>
          <w:p w:rsidR="009D3ECB" w:rsidRPr="0077669B" w:rsidRDefault="009D3ECB" w:rsidP="007D6038">
            <w:pPr>
              <w:widowControl w:val="0"/>
              <w:suppressAutoHyphens/>
              <w:jc w:val="center"/>
              <w:rPr>
                <w:rFonts w:eastAsia="Bitstream Vera Sans"/>
                <w:kern w:val="1"/>
                <w:sz w:val="17"/>
                <w:szCs w:val="17"/>
                <w:lang w:eastAsia="hi-IN" w:bidi="hi-IN"/>
              </w:rPr>
            </w:pPr>
          </w:p>
        </w:tc>
        <w:tc>
          <w:tcPr>
            <w:tcW w:w="851" w:type="dxa"/>
          </w:tcPr>
          <w:p w:rsidR="009D3ECB" w:rsidRPr="0077669B" w:rsidRDefault="009D3ECB" w:rsidP="007D6038">
            <w:pPr>
              <w:widowControl w:val="0"/>
              <w:suppressAutoHyphens/>
              <w:jc w:val="center"/>
              <w:rPr>
                <w:rFonts w:eastAsia="Bitstream Vera Sans"/>
                <w:kern w:val="1"/>
                <w:sz w:val="17"/>
                <w:szCs w:val="17"/>
                <w:lang w:eastAsia="hi-IN" w:bidi="hi-IN"/>
              </w:rPr>
            </w:pPr>
            <w:r w:rsidRPr="0077669B">
              <w:rPr>
                <w:rFonts w:eastAsia="Bitstream Vera Sans"/>
                <w:kern w:val="1"/>
                <w:sz w:val="17"/>
                <w:szCs w:val="17"/>
                <w:lang w:eastAsia="hi-IN" w:bidi="hi-IN"/>
              </w:rPr>
              <w:t>238,6</w:t>
            </w:r>
          </w:p>
        </w:tc>
      </w:tr>
      <w:tr w:rsidR="009D3ECB" w:rsidRPr="00585473" w:rsidTr="007D6038">
        <w:trPr>
          <w:trHeight w:val="302"/>
        </w:trPr>
        <w:tc>
          <w:tcPr>
            <w:tcW w:w="392" w:type="dxa"/>
          </w:tcPr>
          <w:p w:rsidR="009D3ECB" w:rsidRPr="00585473" w:rsidRDefault="009D3ECB" w:rsidP="007D6038">
            <w:pPr>
              <w:widowControl w:val="0"/>
              <w:suppressAutoHyphens/>
              <w:ind w:left="-142" w:right="-108"/>
              <w:jc w:val="center"/>
              <w:rPr>
                <w:rFonts w:eastAsia="Bitstream Vera Sans"/>
                <w:kern w:val="1"/>
                <w:sz w:val="17"/>
                <w:szCs w:val="17"/>
                <w:lang w:eastAsia="hi-IN" w:bidi="hi-IN"/>
              </w:rPr>
            </w:pPr>
            <w:r w:rsidRPr="00585473">
              <w:rPr>
                <w:rFonts w:eastAsia="Bitstream Vera Sans"/>
                <w:kern w:val="1"/>
                <w:sz w:val="17"/>
                <w:szCs w:val="17"/>
                <w:lang w:eastAsia="hi-IN" w:bidi="hi-IN"/>
              </w:rPr>
              <w:t>2.2</w:t>
            </w:r>
          </w:p>
        </w:tc>
        <w:tc>
          <w:tcPr>
            <w:tcW w:w="2268" w:type="dxa"/>
          </w:tcPr>
          <w:p w:rsidR="009D3ECB" w:rsidRPr="00585473" w:rsidRDefault="009D3ECB" w:rsidP="007D6038">
            <w:pPr>
              <w:widowControl w:val="0"/>
              <w:suppressAutoHyphens/>
              <w:ind w:right="-108"/>
              <w:rPr>
                <w:sz w:val="17"/>
                <w:szCs w:val="17"/>
              </w:rPr>
            </w:pPr>
            <w:r w:rsidRPr="00585473">
              <w:rPr>
                <w:sz w:val="17"/>
                <w:szCs w:val="17"/>
              </w:rPr>
              <w:t>Ремонт квартиры 20 пос. Ермилово-городок, д.5</w:t>
            </w:r>
          </w:p>
        </w:tc>
        <w:tc>
          <w:tcPr>
            <w:tcW w:w="1835" w:type="dxa"/>
          </w:tcPr>
          <w:p w:rsidR="009D3ECB" w:rsidRPr="00585473" w:rsidRDefault="009D3ECB" w:rsidP="007D6038">
            <w:pPr>
              <w:ind w:right="-115"/>
              <w:rPr>
                <w:sz w:val="17"/>
                <w:szCs w:val="17"/>
              </w:rPr>
            </w:pPr>
            <w:r w:rsidRPr="00585473">
              <w:rPr>
                <w:sz w:val="17"/>
                <w:szCs w:val="17"/>
              </w:rPr>
              <w:t>Первый заместитель главы администрации</w:t>
            </w:r>
          </w:p>
        </w:tc>
        <w:tc>
          <w:tcPr>
            <w:tcW w:w="709"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2015</w:t>
            </w:r>
          </w:p>
        </w:tc>
        <w:tc>
          <w:tcPr>
            <w:tcW w:w="710"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2015</w:t>
            </w:r>
          </w:p>
        </w:tc>
        <w:tc>
          <w:tcPr>
            <w:tcW w:w="857" w:type="dxa"/>
            <w:gridSpan w:val="4"/>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2015</w:t>
            </w:r>
          </w:p>
        </w:tc>
        <w:tc>
          <w:tcPr>
            <w:tcW w:w="850"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259,0</w:t>
            </w:r>
          </w:p>
        </w:tc>
        <w:tc>
          <w:tcPr>
            <w:tcW w:w="861" w:type="dxa"/>
          </w:tcPr>
          <w:p w:rsidR="009D3ECB" w:rsidRPr="00585473" w:rsidRDefault="009D3ECB" w:rsidP="007D6038">
            <w:pPr>
              <w:widowControl w:val="0"/>
              <w:suppressAutoHyphens/>
              <w:jc w:val="center"/>
              <w:rPr>
                <w:rFonts w:eastAsia="Bitstream Vera Sans"/>
                <w:kern w:val="1"/>
                <w:sz w:val="17"/>
                <w:szCs w:val="17"/>
                <w:lang w:eastAsia="hi-IN" w:bidi="hi-IN"/>
              </w:rPr>
            </w:pPr>
          </w:p>
        </w:tc>
        <w:tc>
          <w:tcPr>
            <w:tcW w:w="850" w:type="dxa"/>
          </w:tcPr>
          <w:p w:rsidR="009D3ECB" w:rsidRPr="00585473" w:rsidRDefault="009D3ECB" w:rsidP="007D6038">
            <w:pPr>
              <w:widowControl w:val="0"/>
              <w:suppressAutoHyphens/>
              <w:jc w:val="center"/>
              <w:rPr>
                <w:rFonts w:eastAsia="Bitstream Vera Sans"/>
                <w:kern w:val="1"/>
                <w:sz w:val="17"/>
                <w:szCs w:val="17"/>
                <w:lang w:eastAsia="hi-IN" w:bidi="hi-IN"/>
              </w:rPr>
            </w:pPr>
          </w:p>
        </w:tc>
        <w:tc>
          <w:tcPr>
            <w:tcW w:w="851"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259,0</w:t>
            </w:r>
          </w:p>
        </w:tc>
      </w:tr>
      <w:tr w:rsidR="009D3ECB" w:rsidRPr="00585473" w:rsidTr="007D6038">
        <w:trPr>
          <w:trHeight w:val="535"/>
        </w:trPr>
        <w:tc>
          <w:tcPr>
            <w:tcW w:w="392" w:type="dxa"/>
          </w:tcPr>
          <w:p w:rsidR="009D3ECB" w:rsidRPr="00585473" w:rsidRDefault="009D3ECB" w:rsidP="007D6038">
            <w:pPr>
              <w:widowControl w:val="0"/>
              <w:suppressAutoHyphens/>
              <w:ind w:left="-142" w:right="-108"/>
              <w:jc w:val="center"/>
              <w:rPr>
                <w:rFonts w:eastAsia="Bitstream Vera Sans"/>
                <w:kern w:val="1"/>
                <w:sz w:val="17"/>
                <w:szCs w:val="17"/>
                <w:lang w:eastAsia="hi-IN" w:bidi="hi-IN"/>
              </w:rPr>
            </w:pPr>
            <w:r w:rsidRPr="00585473">
              <w:rPr>
                <w:rFonts w:eastAsia="Bitstream Vera Sans"/>
                <w:kern w:val="1"/>
                <w:sz w:val="17"/>
                <w:szCs w:val="17"/>
                <w:lang w:eastAsia="hi-IN" w:bidi="hi-IN"/>
              </w:rPr>
              <w:t>2.3</w:t>
            </w:r>
          </w:p>
        </w:tc>
        <w:tc>
          <w:tcPr>
            <w:tcW w:w="2268" w:type="dxa"/>
          </w:tcPr>
          <w:p w:rsidR="009D3ECB" w:rsidRPr="00585473" w:rsidRDefault="009D3ECB" w:rsidP="007D6038">
            <w:pPr>
              <w:widowControl w:val="0"/>
              <w:suppressAutoHyphens/>
              <w:ind w:right="-108"/>
              <w:rPr>
                <w:sz w:val="17"/>
                <w:szCs w:val="17"/>
              </w:rPr>
            </w:pPr>
            <w:r w:rsidRPr="00585473">
              <w:rPr>
                <w:sz w:val="17"/>
                <w:szCs w:val="17"/>
              </w:rPr>
              <w:t xml:space="preserve">Ремонт квартиры 1 </w:t>
            </w:r>
          </w:p>
          <w:p w:rsidR="009D3ECB" w:rsidRPr="00585473" w:rsidRDefault="009D3ECB" w:rsidP="007D6038">
            <w:pPr>
              <w:widowControl w:val="0"/>
              <w:suppressAutoHyphens/>
              <w:ind w:right="-108"/>
              <w:rPr>
                <w:sz w:val="17"/>
                <w:szCs w:val="17"/>
              </w:rPr>
            </w:pPr>
            <w:r w:rsidRPr="00585473">
              <w:rPr>
                <w:sz w:val="17"/>
                <w:szCs w:val="17"/>
              </w:rPr>
              <w:t xml:space="preserve">г. Приморск, ул. </w:t>
            </w:r>
            <w:proofErr w:type="gramStart"/>
            <w:r w:rsidRPr="00585473">
              <w:rPr>
                <w:sz w:val="17"/>
                <w:szCs w:val="17"/>
              </w:rPr>
              <w:t>Железнодорожная</w:t>
            </w:r>
            <w:proofErr w:type="gramEnd"/>
            <w:r w:rsidRPr="00585473">
              <w:rPr>
                <w:sz w:val="17"/>
                <w:szCs w:val="17"/>
              </w:rPr>
              <w:t xml:space="preserve">  д. 9а</w:t>
            </w:r>
          </w:p>
        </w:tc>
        <w:tc>
          <w:tcPr>
            <w:tcW w:w="1835" w:type="dxa"/>
          </w:tcPr>
          <w:p w:rsidR="009D3ECB" w:rsidRPr="00585473" w:rsidRDefault="009D3ECB" w:rsidP="007D6038">
            <w:pPr>
              <w:ind w:right="-115"/>
              <w:rPr>
                <w:sz w:val="17"/>
                <w:szCs w:val="17"/>
              </w:rPr>
            </w:pPr>
            <w:r w:rsidRPr="00585473">
              <w:rPr>
                <w:sz w:val="17"/>
                <w:szCs w:val="17"/>
              </w:rPr>
              <w:t>Первый заместитель главы администрации</w:t>
            </w:r>
          </w:p>
        </w:tc>
        <w:tc>
          <w:tcPr>
            <w:tcW w:w="709"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2015</w:t>
            </w:r>
          </w:p>
        </w:tc>
        <w:tc>
          <w:tcPr>
            <w:tcW w:w="710"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2015</w:t>
            </w:r>
          </w:p>
        </w:tc>
        <w:tc>
          <w:tcPr>
            <w:tcW w:w="857" w:type="dxa"/>
            <w:gridSpan w:val="4"/>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2015</w:t>
            </w:r>
          </w:p>
        </w:tc>
        <w:tc>
          <w:tcPr>
            <w:tcW w:w="850"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412,1</w:t>
            </w:r>
          </w:p>
        </w:tc>
        <w:tc>
          <w:tcPr>
            <w:tcW w:w="861" w:type="dxa"/>
          </w:tcPr>
          <w:p w:rsidR="009D3ECB" w:rsidRPr="00585473" w:rsidRDefault="009D3ECB" w:rsidP="007D6038">
            <w:pPr>
              <w:widowControl w:val="0"/>
              <w:suppressAutoHyphens/>
              <w:jc w:val="center"/>
              <w:rPr>
                <w:rFonts w:eastAsia="Bitstream Vera Sans"/>
                <w:kern w:val="1"/>
                <w:sz w:val="17"/>
                <w:szCs w:val="17"/>
                <w:lang w:eastAsia="hi-IN" w:bidi="hi-IN"/>
              </w:rPr>
            </w:pPr>
          </w:p>
        </w:tc>
        <w:tc>
          <w:tcPr>
            <w:tcW w:w="850" w:type="dxa"/>
          </w:tcPr>
          <w:p w:rsidR="009D3ECB" w:rsidRPr="00585473" w:rsidRDefault="009D3ECB" w:rsidP="007D6038">
            <w:pPr>
              <w:widowControl w:val="0"/>
              <w:suppressAutoHyphens/>
              <w:jc w:val="center"/>
              <w:rPr>
                <w:rFonts w:eastAsia="Bitstream Vera Sans"/>
                <w:kern w:val="1"/>
                <w:sz w:val="17"/>
                <w:szCs w:val="17"/>
                <w:lang w:eastAsia="hi-IN" w:bidi="hi-IN"/>
              </w:rPr>
            </w:pPr>
          </w:p>
        </w:tc>
        <w:tc>
          <w:tcPr>
            <w:tcW w:w="851"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412,1</w:t>
            </w:r>
          </w:p>
        </w:tc>
      </w:tr>
      <w:tr w:rsidR="009D3ECB" w:rsidRPr="00585473" w:rsidTr="007D6038">
        <w:trPr>
          <w:trHeight w:val="535"/>
        </w:trPr>
        <w:tc>
          <w:tcPr>
            <w:tcW w:w="392" w:type="dxa"/>
          </w:tcPr>
          <w:p w:rsidR="009D3ECB" w:rsidRPr="00585473" w:rsidRDefault="009D3ECB" w:rsidP="007D6038">
            <w:pPr>
              <w:widowControl w:val="0"/>
              <w:suppressAutoHyphens/>
              <w:ind w:left="-142" w:right="-108"/>
              <w:jc w:val="center"/>
              <w:rPr>
                <w:rFonts w:eastAsia="Bitstream Vera Sans"/>
                <w:kern w:val="1"/>
                <w:sz w:val="17"/>
                <w:szCs w:val="17"/>
                <w:lang w:eastAsia="hi-IN" w:bidi="hi-IN"/>
              </w:rPr>
            </w:pPr>
            <w:r w:rsidRPr="00585473">
              <w:rPr>
                <w:rFonts w:eastAsia="Bitstream Vera Sans"/>
                <w:kern w:val="1"/>
                <w:sz w:val="17"/>
                <w:szCs w:val="17"/>
                <w:lang w:eastAsia="hi-IN" w:bidi="hi-IN"/>
              </w:rPr>
              <w:t>2.4</w:t>
            </w:r>
          </w:p>
        </w:tc>
        <w:tc>
          <w:tcPr>
            <w:tcW w:w="2268" w:type="dxa"/>
          </w:tcPr>
          <w:p w:rsidR="009D3ECB" w:rsidRPr="00585473" w:rsidRDefault="009D3ECB" w:rsidP="007D6038">
            <w:pPr>
              <w:widowControl w:val="0"/>
              <w:suppressAutoHyphens/>
              <w:ind w:right="-108"/>
              <w:rPr>
                <w:sz w:val="17"/>
                <w:szCs w:val="17"/>
              </w:rPr>
            </w:pPr>
            <w:r w:rsidRPr="00585473">
              <w:rPr>
                <w:sz w:val="17"/>
                <w:szCs w:val="17"/>
              </w:rPr>
              <w:t>Вывоз мусора из освобожденных муниципальных квартир п. Глебычево, д. 7 кв. 24, д. 11 кв. 61</w:t>
            </w:r>
          </w:p>
        </w:tc>
        <w:tc>
          <w:tcPr>
            <w:tcW w:w="1835" w:type="dxa"/>
          </w:tcPr>
          <w:p w:rsidR="009D3ECB" w:rsidRPr="00585473" w:rsidRDefault="009D3ECB" w:rsidP="007D6038">
            <w:pPr>
              <w:ind w:right="-115"/>
              <w:rPr>
                <w:sz w:val="17"/>
                <w:szCs w:val="17"/>
              </w:rPr>
            </w:pPr>
            <w:r w:rsidRPr="00585473">
              <w:rPr>
                <w:sz w:val="17"/>
                <w:szCs w:val="17"/>
              </w:rPr>
              <w:t>Заместитель главы администрации</w:t>
            </w:r>
          </w:p>
        </w:tc>
        <w:tc>
          <w:tcPr>
            <w:tcW w:w="709"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2015</w:t>
            </w:r>
          </w:p>
        </w:tc>
        <w:tc>
          <w:tcPr>
            <w:tcW w:w="710"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2015</w:t>
            </w:r>
          </w:p>
        </w:tc>
        <w:tc>
          <w:tcPr>
            <w:tcW w:w="857" w:type="dxa"/>
            <w:gridSpan w:val="4"/>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2015</w:t>
            </w:r>
          </w:p>
        </w:tc>
        <w:tc>
          <w:tcPr>
            <w:tcW w:w="850"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11,9</w:t>
            </w:r>
          </w:p>
        </w:tc>
        <w:tc>
          <w:tcPr>
            <w:tcW w:w="861" w:type="dxa"/>
          </w:tcPr>
          <w:p w:rsidR="009D3ECB" w:rsidRPr="00585473" w:rsidRDefault="009D3ECB" w:rsidP="007D6038">
            <w:pPr>
              <w:widowControl w:val="0"/>
              <w:suppressAutoHyphens/>
              <w:jc w:val="center"/>
              <w:rPr>
                <w:rFonts w:eastAsia="Bitstream Vera Sans"/>
                <w:kern w:val="1"/>
                <w:sz w:val="17"/>
                <w:szCs w:val="17"/>
                <w:lang w:eastAsia="hi-IN" w:bidi="hi-IN"/>
              </w:rPr>
            </w:pPr>
          </w:p>
        </w:tc>
        <w:tc>
          <w:tcPr>
            <w:tcW w:w="850" w:type="dxa"/>
          </w:tcPr>
          <w:p w:rsidR="009D3ECB" w:rsidRPr="00585473" w:rsidRDefault="009D3ECB" w:rsidP="007D6038">
            <w:pPr>
              <w:widowControl w:val="0"/>
              <w:suppressAutoHyphens/>
              <w:jc w:val="center"/>
              <w:rPr>
                <w:rFonts w:eastAsia="Bitstream Vera Sans"/>
                <w:kern w:val="1"/>
                <w:sz w:val="17"/>
                <w:szCs w:val="17"/>
                <w:lang w:eastAsia="hi-IN" w:bidi="hi-IN"/>
              </w:rPr>
            </w:pPr>
          </w:p>
        </w:tc>
        <w:tc>
          <w:tcPr>
            <w:tcW w:w="851"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11,9</w:t>
            </w:r>
          </w:p>
          <w:p w:rsidR="009D3ECB" w:rsidRPr="00585473" w:rsidRDefault="009D3ECB" w:rsidP="007D6038">
            <w:pPr>
              <w:widowControl w:val="0"/>
              <w:suppressAutoHyphens/>
              <w:jc w:val="center"/>
              <w:rPr>
                <w:rFonts w:eastAsia="Bitstream Vera Sans"/>
                <w:kern w:val="1"/>
                <w:sz w:val="17"/>
                <w:szCs w:val="17"/>
                <w:lang w:eastAsia="hi-IN" w:bidi="hi-IN"/>
              </w:rPr>
            </w:pPr>
          </w:p>
        </w:tc>
      </w:tr>
      <w:tr w:rsidR="009D3ECB" w:rsidRPr="00585473" w:rsidTr="007D6038">
        <w:trPr>
          <w:trHeight w:val="535"/>
        </w:trPr>
        <w:tc>
          <w:tcPr>
            <w:tcW w:w="392" w:type="dxa"/>
          </w:tcPr>
          <w:p w:rsidR="009D3ECB" w:rsidRPr="00585473" w:rsidRDefault="009D3ECB" w:rsidP="007D6038">
            <w:pPr>
              <w:widowControl w:val="0"/>
              <w:suppressAutoHyphens/>
              <w:ind w:left="-142" w:right="-108"/>
              <w:jc w:val="center"/>
              <w:rPr>
                <w:rFonts w:eastAsia="Bitstream Vera Sans"/>
                <w:kern w:val="1"/>
                <w:sz w:val="17"/>
                <w:szCs w:val="17"/>
                <w:lang w:eastAsia="hi-IN" w:bidi="hi-IN"/>
              </w:rPr>
            </w:pPr>
            <w:r w:rsidRPr="00585473">
              <w:rPr>
                <w:rFonts w:eastAsia="Bitstream Vera Sans"/>
                <w:kern w:val="1"/>
                <w:sz w:val="17"/>
                <w:szCs w:val="17"/>
                <w:lang w:eastAsia="hi-IN" w:bidi="hi-IN"/>
              </w:rPr>
              <w:t>2.5</w:t>
            </w:r>
          </w:p>
        </w:tc>
        <w:tc>
          <w:tcPr>
            <w:tcW w:w="2268" w:type="dxa"/>
          </w:tcPr>
          <w:p w:rsidR="009D3ECB" w:rsidRPr="00585473" w:rsidRDefault="009D3ECB" w:rsidP="007D6038">
            <w:pPr>
              <w:ind w:right="-108"/>
              <w:rPr>
                <w:iCs/>
                <w:sz w:val="17"/>
                <w:szCs w:val="17"/>
              </w:rPr>
            </w:pPr>
            <w:r w:rsidRPr="00585473">
              <w:rPr>
                <w:iCs/>
                <w:sz w:val="17"/>
                <w:szCs w:val="17"/>
              </w:rPr>
              <w:t xml:space="preserve">Ремонт полов в муниципальной квартире по адресу пос. Рябово, д. 2, кв.2 </w:t>
            </w:r>
          </w:p>
        </w:tc>
        <w:tc>
          <w:tcPr>
            <w:tcW w:w="1835" w:type="dxa"/>
          </w:tcPr>
          <w:p w:rsidR="009D3ECB" w:rsidRPr="00585473" w:rsidRDefault="009D3ECB" w:rsidP="007D6038">
            <w:pPr>
              <w:ind w:right="-115"/>
              <w:rPr>
                <w:sz w:val="17"/>
                <w:szCs w:val="17"/>
              </w:rPr>
            </w:pPr>
            <w:r w:rsidRPr="00585473">
              <w:rPr>
                <w:sz w:val="17"/>
                <w:szCs w:val="17"/>
              </w:rPr>
              <w:t>Первый заместитель главы администрации</w:t>
            </w:r>
          </w:p>
        </w:tc>
        <w:tc>
          <w:tcPr>
            <w:tcW w:w="709"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2016</w:t>
            </w:r>
          </w:p>
        </w:tc>
        <w:tc>
          <w:tcPr>
            <w:tcW w:w="710"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2016</w:t>
            </w:r>
          </w:p>
        </w:tc>
        <w:tc>
          <w:tcPr>
            <w:tcW w:w="857" w:type="dxa"/>
            <w:gridSpan w:val="4"/>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2016</w:t>
            </w:r>
          </w:p>
        </w:tc>
        <w:tc>
          <w:tcPr>
            <w:tcW w:w="850"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94,7</w:t>
            </w:r>
          </w:p>
        </w:tc>
        <w:tc>
          <w:tcPr>
            <w:tcW w:w="861" w:type="dxa"/>
          </w:tcPr>
          <w:p w:rsidR="009D3ECB" w:rsidRPr="00585473" w:rsidRDefault="009D3ECB" w:rsidP="007D6038">
            <w:pPr>
              <w:widowControl w:val="0"/>
              <w:suppressAutoHyphens/>
              <w:jc w:val="center"/>
              <w:rPr>
                <w:rFonts w:eastAsia="Bitstream Vera Sans"/>
                <w:kern w:val="1"/>
                <w:sz w:val="17"/>
                <w:szCs w:val="17"/>
                <w:lang w:eastAsia="hi-IN" w:bidi="hi-IN"/>
              </w:rPr>
            </w:pPr>
          </w:p>
        </w:tc>
        <w:tc>
          <w:tcPr>
            <w:tcW w:w="850" w:type="dxa"/>
          </w:tcPr>
          <w:p w:rsidR="009D3ECB" w:rsidRPr="00585473" w:rsidRDefault="009D3ECB" w:rsidP="007D6038">
            <w:pPr>
              <w:widowControl w:val="0"/>
              <w:suppressAutoHyphens/>
              <w:jc w:val="center"/>
              <w:rPr>
                <w:rFonts w:eastAsia="Bitstream Vera Sans"/>
                <w:kern w:val="1"/>
                <w:sz w:val="17"/>
                <w:szCs w:val="17"/>
                <w:lang w:eastAsia="hi-IN" w:bidi="hi-IN"/>
              </w:rPr>
            </w:pPr>
          </w:p>
        </w:tc>
        <w:tc>
          <w:tcPr>
            <w:tcW w:w="851"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94,7</w:t>
            </w:r>
          </w:p>
        </w:tc>
      </w:tr>
      <w:tr w:rsidR="009D3ECB" w:rsidRPr="00585473" w:rsidTr="007D6038">
        <w:trPr>
          <w:trHeight w:val="535"/>
        </w:trPr>
        <w:tc>
          <w:tcPr>
            <w:tcW w:w="392" w:type="dxa"/>
          </w:tcPr>
          <w:p w:rsidR="009D3ECB" w:rsidRPr="00585473" w:rsidRDefault="009D3ECB" w:rsidP="007D6038">
            <w:pPr>
              <w:widowControl w:val="0"/>
              <w:suppressAutoHyphens/>
              <w:ind w:left="-142" w:right="-108"/>
              <w:jc w:val="center"/>
              <w:rPr>
                <w:rFonts w:eastAsia="Bitstream Vera Sans"/>
                <w:kern w:val="1"/>
                <w:sz w:val="17"/>
                <w:szCs w:val="17"/>
                <w:lang w:eastAsia="hi-IN" w:bidi="hi-IN"/>
              </w:rPr>
            </w:pPr>
            <w:r w:rsidRPr="00585473">
              <w:rPr>
                <w:rFonts w:eastAsia="Bitstream Vera Sans"/>
                <w:kern w:val="1"/>
                <w:sz w:val="17"/>
                <w:szCs w:val="17"/>
                <w:lang w:eastAsia="hi-IN" w:bidi="hi-IN"/>
              </w:rPr>
              <w:t>2.6</w:t>
            </w:r>
          </w:p>
        </w:tc>
        <w:tc>
          <w:tcPr>
            <w:tcW w:w="2268" w:type="dxa"/>
          </w:tcPr>
          <w:p w:rsidR="009D3ECB" w:rsidRPr="00585473" w:rsidRDefault="009D3ECB" w:rsidP="007D6038">
            <w:pPr>
              <w:ind w:right="-108"/>
              <w:rPr>
                <w:iCs/>
                <w:sz w:val="17"/>
                <w:szCs w:val="17"/>
              </w:rPr>
            </w:pPr>
            <w:r w:rsidRPr="00585473">
              <w:rPr>
                <w:iCs/>
                <w:sz w:val="17"/>
                <w:szCs w:val="17"/>
              </w:rPr>
              <w:t xml:space="preserve">Ремонт кровли в жилом доме по адресу: </w:t>
            </w:r>
            <w:proofErr w:type="gramStart"/>
            <w:r w:rsidRPr="00585473">
              <w:rPr>
                <w:iCs/>
                <w:sz w:val="17"/>
                <w:szCs w:val="17"/>
              </w:rPr>
              <w:t>г</w:t>
            </w:r>
            <w:proofErr w:type="gramEnd"/>
            <w:r w:rsidRPr="00585473">
              <w:rPr>
                <w:iCs/>
                <w:sz w:val="17"/>
                <w:szCs w:val="17"/>
              </w:rPr>
              <w:t>. Приморск, ул. Агафонова, д. 13, кв. 1</w:t>
            </w:r>
          </w:p>
        </w:tc>
        <w:tc>
          <w:tcPr>
            <w:tcW w:w="1835" w:type="dxa"/>
          </w:tcPr>
          <w:p w:rsidR="009D3ECB" w:rsidRPr="00585473" w:rsidRDefault="009D3ECB" w:rsidP="007D6038">
            <w:pPr>
              <w:ind w:right="-115"/>
              <w:rPr>
                <w:sz w:val="17"/>
                <w:szCs w:val="17"/>
              </w:rPr>
            </w:pPr>
            <w:r w:rsidRPr="00585473">
              <w:rPr>
                <w:sz w:val="17"/>
                <w:szCs w:val="17"/>
              </w:rPr>
              <w:t>Первый заместитель главы администрации</w:t>
            </w:r>
          </w:p>
        </w:tc>
        <w:tc>
          <w:tcPr>
            <w:tcW w:w="709"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2016</w:t>
            </w:r>
          </w:p>
        </w:tc>
        <w:tc>
          <w:tcPr>
            <w:tcW w:w="710"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2016</w:t>
            </w:r>
          </w:p>
        </w:tc>
        <w:tc>
          <w:tcPr>
            <w:tcW w:w="857" w:type="dxa"/>
            <w:gridSpan w:val="4"/>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2016</w:t>
            </w:r>
          </w:p>
        </w:tc>
        <w:tc>
          <w:tcPr>
            <w:tcW w:w="850"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49,7</w:t>
            </w:r>
          </w:p>
        </w:tc>
        <w:tc>
          <w:tcPr>
            <w:tcW w:w="861" w:type="dxa"/>
          </w:tcPr>
          <w:p w:rsidR="009D3ECB" w:rsidRPr="00585473" w:rsidRDefault="009D3ECB" w:rsidP="007D6038">
            <w:pPr>
              <w:widowControl w:val="0"/>
              <w:suppressAutoHyphens/>
              <w:jc w:val="center"/>
              <w:rPr>
                <w:rFonts w:eastAsia="Bitstream Vera Sans"/>
                <w:kern w:val="1"/>
                <w:sz w:val="17"/>
                <w:szCs w:val="17"/>
                <w:lang w:eastAsia="hi-IN" w:bidi="hi-IN"/>
              </w:rPr>
            </w:pPr>
          </w:p>
        </w:tc>
        <w:tc>
          <w:tcPr>
            <w:tcW w:w="850" w:type="dxa"/>
          </w:tcPr>
          <w:p w:rsidR="009D3ECB" w:rsidRPr="00585473" w:rsidRDefault="009D3ECB" w:rsidP="007D6038">
            <w:pPr>
              <w:widowControl w:val="0"/>
              <w:suppressAutoHyphens/>
              <w:jc w:val="center"/>
              <w:rPr>
                <w:rFonts w:eastAsia="Bitstream Vera Sans"/>
                <w:kern w:val="1"/>
                <w:sz w:val="17"/>
                <w:szCs w:val="17"/>
                <w:lang w:eastAsia="hi-IN" w:bidi="hi-IN"/>
              </w:rPr>
            </w:pPr>
          </w:p>
        </w:tc>
        <w:tc>
          <w:tcPr>
            <w:tcW w:w="851"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49,7</w:t>
            </w:r>
          </w:p>
        </w:tc>
      </w:tr>
      <w:tr w:rsidR="009D3ECB" w:rsidRPr="00585473" w:rsidTr="007D6038">
        <w:trPr>
          <w:trHeight w:val="535"/>
        </w:trPr>
        <w:tc>
          <w:tcPr>
            <w:tcW w:w="392" w:type="dxa"/>
          </w:tcPr>
          <w:p w:rsidR="009D3ECB" w:rsidRPr="00585473" w:rsidRDefault="009D3ECB" w:rsidP="007D6038">
            <w:pPr>
              <w:widowControl w:val="0"/>
              <w:suppressAutoHyphens/>
              <w:ind w:left="-142" w:right="-108"/>
              <w:jc w:val="center"/>
              <w:rPr>
                <w:rFonts w:eastAsia="Bitstream Vera Sans"/>
                <w:kern w:val="1"/>
                <w:sz w:val="17"/>
                <w:szCs w:val="17"/>
                <w:lang w:eastAsia="hi-IN" w:bidi="hi-IN"/>
              </w:rPr>
            </w:pPr>
            <w:r w:rsidRPr="00585473">
              <w:rPr>
                <w:rFonts w:eastAsia="Bitstream Vera Sans"/>
                <w:kern w:val="1"/>
                <w:sz w:val="17"/>
                <w:szCs w:val="17"/>
                <w:lang w:eastAsia="hi-IN" w:bidi="hi-IN"/>
              </w:rPr>
              <w:t>2.7</w:t>
            </w:r>
          </w:p>
        </w:tc>
        <w:tc>
          <w:tcPr>
            <w:tcW w:w="2268" w:type="dxa"/>
          </w:tcPr>
          <w:p w:rsidR="009D3ECB" w:rsidRPr="00585473" w:rsidRDefault="009D3ECB" w:rsidP="007D6038">
            <w:pPr>
              <w:ind w:right="-108"/>
              <w:rPr>
                <w:iCs/>
                <w:sz w:val="17"/>
                <w:szCs w:val="17"/>
              </w:rPr>
            </w:pPr>
            <w:r w:rsidRPr="00585473">
              <w:rPr>
                <w:iCs/>
                <w:sz w:val="17"/>
                <w:szCs w:val="17"/>
              </w:rPr>
              <w:t xml:space="preserve">Ремонт кровли в жилом доме по адресу: </w:t>
            </w:r>
            <w:proofErr w:type="gramStart"/>
            <w:r w:rsidRPr="00585473">
              <w:rPr>
                <w:iCs/>
                <w:sz w:val="17"/>
                <w:szCs w:val="17"/>
              </w:rPr>
              <w:t>г</w:t>
            </w:r>
            <w:proofErr w:type="gramEnd"/>
            <w:r w:rsidRPr="00585473">
              <w:rPr>
                <w:iCs/>
                <w:sz w:val="17"/>
                <w:szCs w:val="17"/>
              </w:rPr>
              <w:t>. Приморск, Выборгское шоссе, д. 30 кв. 2</w:t>
            </w:r>
          </w:p>
        </w:tc>
        <w:tc>
          <w:tcPr>
            <w:tcW w:w="1835" w:type="dxa"/>
          </w:tcPr>
          <w:p w:rsidR="009D3ECB" w:rsidRPr="00585473" w:rsidRDefault="009D3ECB" w:rsidP="007D6038">
            <w:pPr>
              <w:ind w:right="-115"/>
              <w:rPr>
                <w:sz w:val="17"/>
                <w:szCs w:val="17"/>
              </w:rPr>
            </w:pPr>
            <w:r w:rsidRPr="00585473">
              <w:rPr>
                <w:sz w:val="17"/>
                <w:szCs w:val="17"/>
              </w:rPr>
              <w:t>Первый заместитель главы администрации</w:t>
            </w:r>
          </w:p>
        </w:tc>
        <w:tc>
          <w:tcPr>
            <w:tcW w:w="709"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2016</w:t>
            </w:r>
          </w:p>
        </w:tc>
        <w:tc>
          <w:tcPr>
            <w:tcW w:w="710"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2016</w:t>
            </w:r>
          </w:p>
        </w:tc>
        <w:tc>
          <w:tcPr>
            <w:tcW w:w="857" w:type="dxa"/>
            <w:gridSpan w:val="4"/>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2016</w:t>
            </w:r>
          </w:p>
        </w:tc>
        <w:tc>
          <w:tcPr>
            <w:tcW w:w="850"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115,0</w:t>
            </w:r>
          </w:p>
        </w:tc>
        <w:tc>
          <w:tcPr>
            <w:tcW w:w="861" w:type="dxa"/>
          </w:tcPr>
          <w:p w:rsidR="009D3ECB" w:rsidRPr="00585473" w:rsidRDefault="009D3ECB" w:rsidP="007D6038">
            <w:pPr>
              <w:widowControl w:val="0"/>
              <w:suppressAutoHyphens/>
              <w:jc w:val="center"/>
              <w:rPr>
                <w:rFonts w:eastAsia="Bitstream Vera Sans"/>
                <w:kern w:val="1"/>
                <w:sz w:val="17"/>
                <w:szCs w:val="17"/>
                <w:lang w:eastAsia="hi-IN" w:bidi="hi-IN"/>
              </w:rPr>
            </w:pPr>
          </w:p>
        </w:tc>
        <w:tc>
          <w:tcPr>
            <w:tcW w:w="850" w:type="dxa"/>
          </w:tcPr>
          <w:p w:rsidR="009D3ECB" w:rsidRPr="00585473" w:rsidRDefault="009D3ECB" w:rsidP="007D6038">
            <w:pPr>
              <w:widowControl w:val="0"/>
              <w:suppressAutoHyphens/>
              <w:jc w:val="center"/>
              <w:rPr>
                <w:rFonts w:eastAsia="Bitstream Vera Sans"/>
                <w:kern w:val="1"/>
                <w:sz w:val="17"/>
                <w:szCs w:val="17"/>
                <w:lang w:eastAsia="hi-IN" w:bidi="hi-IN"/>
              </w:rPr>
            </w:pPr>
          </w:p>
        </w:tc>
        <w:tc>
          <w:tcPr>
            <w:tcW w:w="851"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115,0</w:t>
            </w:r>
          </w:p>
        </w:tc>
      </w:tr>
      <w:tr w:rsidR="009D3ECB" w:rsidRPr="00585473" w:rsidTr="007D6038">
        <w:trPr>
          <w:trHeight w:val="535"/>
        </w:trPr>
        <w:tc>
          <w:tcPr>
            <w:tcW w:w="392" w:type="dxa"/>
          </w:tcPr>
          <w:p w:rsidR="009D3ECB" w:rsidRPr="00585473" w:rsidRDefault="009D3ECB" w:rsidP="007D6038">
            <w:pPr>
              <w:widowControl w:val="0"/>
              <w:suppressAutoHyphens/>
              <w:ind w:left="-142" w:right="-108"/>
              <w:jc w:val="center"/>
              <w:rPr>
                <w:rFonts w:eastAsia="Bitstream Vera Sans"/>
                <w:kern w:val="1"/>
                <w:sz w:val="17"/>
                <w:szCs w:val="17"/>
                <w:lang w:eastAsia="hi-IN" w:bidi="hi-IN"/>
              </w:rPr>
            </w:pPr>
            <w:r w:rsidRPr="00585473">
              <w:rPr>
                <w:rFonts w:eastAsia="Bitstream Vera Sans"/>
                <w:kern w:val="1"/>
                <w:sz w:val="17"/>
                <w:szCs w:val="17"/>
                <w:lang w:eastAsia="hi-IN" w:bidi="hi-IN"/>
              </w:rPr>
              <w:t>2.8</w:t>
            </w:r>
          </w:p>
        </w:tc>
        <w:tc>
          <w:tcPr>
            <w:tcW w:w="2268" w:type="dxa"/>
          </w:tcPr>
          <w:p w:rsidR="009D3ECB" w:rsidRPr="00585473" w:rsidRDefault="009D3ECB" w:rsidP="007D6038">
            <w:pPr>
              <w:ind w:right="-108"/>
              <w:rPr>
                <w:iCs/>
                <w:sz w:val="17"/>
                <w:szCs w:val="17"/>
              </w:rPr>
            </w:pPr>
            <w:r w:rsidRPr="00585473">
              <w:rPr>
                <w:iCs/>
                <w:sz w:val="17"/>
                <w:szCs w:val="17"/>
              </w:rPr>
              <w:t xml:space="preserve">Ремонт кровли в жилом доме по адресу: </w:t>
            </w:r>
            <w:proofErr w:type="gramStart"/>
            <w:r w:rsidRPr="00585473">
              <w:rPr>
                <w:iCs/>
                <w:sz w:val="17"/>
                <w:szCs w:val="17"/>
              </w:rPr>
              <w:t>г</w:t>
            </w:r>
            <w:proofErr w:type="gramEnd"/>
            <w:r w:rsidRPr="00585473">
              <w:rPr>
                <w:iCs/>
                <w:sz w:val="17"/>
                <w:szCs w:val="17"/>
              </w:rPr>
              <w:t>. Приморск, Выборгское шоссе, д. 42 кв. 1 и кв. 3</w:t>
            </w:r>
          </w:p>
        </w:tc>
        <w:tc>
          <w:tcPr>
            <w:tcW w:w="1835" w:type="dxa"/>
          </w:tcPr>
          <w:p w:rsidR="009D3ECB" w:rsidRPr="00585473" w:rsidRDefault="009D3ECB" w:rsidP="007D6038">
            <w:pPr>
              <w:rPr>
                <w:sz w:val="17"/>
                <w:szCs w:val="17"/>
              </w:rPr>
            </w:pPr>
            <w:r w:rsidRPr="00585473">
              <w:rPr>
                <w:sz w:val="17"/>
                <w:szCs w:val="17"/>
              </w:rPr>
              <w:t>Первый заместитель главы администрации</w:t>
            </w:r>
          </w:p>
        </w:tc>
        <w:tc>
          <w:tcPr>
            <w:tcW w:w="709"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2016</w:t>
            </w:r>
          </w:p>
        </w:tc>
        <w:tc>
          <w:tcPr>
            <w:tcW w:w="710"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2016</w:t>
            </w:r>
          </w:p>
        </w:tc>
        <w:tc>
          <w:tcPr>
            <w:tcW w:w="857" w:type="dxa"/>
            <w:gridSpan w:val="4"/>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2016</w:t>
            </w:r>
          </w:p>
        </w:tc>
        <w:tc>
          <w:tcPr>
            <w:tcW w:w="850"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76,6</w:t>
            </w:r>
          </w:p>
        </w:tc>
        <w:tc>
          <w:tcPr>
            <w:tcW w:w="861" w:type="dxa"/>
          </w:tcPr>
          <w:p w:rsidR="009D3ECB" w:rsidRPr="00585473" w:rsidRDefault="009D3ECB" w:rsidP="007D6038">
            <w:pPr>
              <w:widowControl w:val="0"/>
              <w:suppressAutoHyphens/>
              <w:jc w:val="center"/>
              <w:rPr>
                <w:rFonts w:eastAsia="Bitstream Vera Sans"/>
                <w:kern w:val="1"/>
                <w:sz w:val="17"/>
                <w:szCs w:val="17"/>
                <w:lang w:eastAsia="hi-IN" w:bidi="hi-IN"/>
              </w:rPr>
            </w:pPr>
          </w:p>
        </w:tc>
        <w:tc>
          <w:tcPr>
            <w:tcW w:w="850" w:type="dxa"/>
          </w:tcPr>
          <w:p w:rsidR="009D3ECB" w:rsidRPr="00585473" w:rsidRDefault="009D3ECB" w:rsidP="007D6038">
            <w:pPr>
              <w:widowControl w:val="0"/>
              <w:suppressAutoHyphens/>
              <w:jc w:val="center"/>
              <w:rPr>
                <w:rFonts w:eastAsia="Bitstream Vera Sans"/>
                <w:kern w:val="1"/>
                <w:sz w:val="17"/>
                <w:szCs w:val="17"/>
                <w:lang w:eastAsia="hi-IN" w:bidi="hi-IN"/>
              </w:rPr>
            </w:pPr>
          </w:p>
        </w:tc>
        <w:tc>
          <w:tcPr>
            <w:tcW w:w="851"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76,6</w:t>
            </w:r>
          </w:p>
        </w:tc>
      </w:tr>
      <w:tr w:rsidR="009D3ECB" w:rsidRPr="00585473" w:rsidTr="007D6038">
        <w:trPr>
          <w:trHeight w:val="535"/>
        </w:trPr>
        <w:tc>
          <w:tcPr>
            <w:tcW w:w="392" w:type="dxa"/>
          </w:tcPr>
          <w:p w:rsidR="009D3ECB" w:rsidRPr="00585473" w:rsidRDefault="009D3ECB" w:rsidP="007D6038">
            <w:pPr>
              <w:widowControl w:val="0"/>
              <w:suppressAutoHyphens/>
              <w:ind w:left="-142" w:right="-108"/>
              <w:jc w:val="center"/>
              <w:rPr>
                <w:rFonts w:eastAsia="Bitstream Vera Sans"/>
                <w:kern w:val="1"/>
                <w:sz w:val="17"/>
                <w:szCs w:val="17"/>
                <w:lang w:eastAsia="hi-IN" w:bidi="hi-IN"/>
              </w:rPr>
            </w:pPr>
            <w:r w:rsidRPr="00585473">
              <w:rPr>
                <w:rFonts w:eastAsia="Bitstream Vera Sans"/>
                <w:kern w:val="1"/>
                <w:sz w:val="17"/>
                <w:szCs w:val="17"/>
                <w:lang w:eastAsia="hi-IN" w:bidi="hi-IN"/>
              </w:rPr>
              <w:t>2.9</w:t>
            </w:r>
          </w:p>
        </w:tc>
        <w:tc>
          <w:tcPr>
            <w:tcW w:w="2268" w:type="dxa"/>
          </w:tcPr>
          <w:p w:rsidR="009D3ECB" w:rsidRPr="00585473" w:rsidRDefault="009D3ECB" w:rsidP="007D6038">
            <w:pPr>
              <w:tabs>
                <w:tab w:val="left" w:pos="1593"/>
              </w:tabs>
              <w:ind w:right="-108"/>
              <w:rPr>
                <w:iCs/>
                <w:sz w:val="17"/>
                <w:szCs w:val="17"/>
              </w:rPr>
            </w:pPr>
            <w:r w:rsidRPr="00585473">
              <w:rPr>
                <w:iCs/>
                <w:sz w:val="17"/>
                <w:szCs w:val="17"/>
              </w:rPr>
              <w:t xml:space="preserve">Ремонт муниципальной квартиры по адресу: </w:t>
            </w:r>
            <w:proofErr w:type="gramStart"/>
            <w:r w:rsidRPr="00585473">
              <w:rPr>
                <w:iCs/>
                <w:sz w:val="17"/>
                <w:szCs w:val="17"/>
              </w:rPr>
              <w:t>г</w:t>
            </w:r>
            <w:proofErr w:type="gramEnd"/>
            <w:r w:rsidRPr="00585473">
              <w:rPr>
                <w:iCs/>
                <w:sz w:val="17"/>
                <w:szCs w:val="17"/>
              </w:rPr>
              <w:t>. Приморск, Выборгское шоссе, дом 9 кв. 9</w:t>
            </w:r>
          </w:p>
        </w:tc>
        <w:tc>
          <w:tcPr>
            <w:tcW w:w="1835" w:type="dxa"/>
          </w:tcPr>
          <w:p w:rsidR="009D3ECB" w:rsidRPr="00585473" w:rsidRDefault="009D3ECB" w:rsidP="007D6038">
            <w:pPr>
              <w:rPr>
                <w:sz w:val="17"/>
                <w:szCs w:val="17"/>
              </w:rPr>
            </w:pPr>
            <w:r w:rsidRPr="00585473">
              <w:rPr>
                <w:sz w:val="17"/>
                <w:szCs w:val="17"/>
              </w:rPr>
              <w:t>Первый заместитель главы администрации</w:t>
            </w:r>
          </w:p>
        </w:tc>
        <w:tc>
          <w:tcPr>
            <w:tcW w:w="709"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2016</w:t>
            </w:r>
          </w:p>
        </w:tc>
        <w:tc>
          <w:tcPr>
            <w:tcW w:w="710"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2016</w:t>
            </w:r>
          </w:p>
        </w:tc>
        <w:tc>
          <w:tcPr>
            <w:tcW w:w="857" w:type="dxa"/>
            <w:gridSpan w:val="4"/>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2016</w:t>
            </w:r>
          </w:p>
        </w:tc>
        <w:tc>
          <w:tcPr>
            <w:tcW w:w="850"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249,3</w:t>
            </w:r>
          </w:p>
        </w:tc>
        <w:tc>
          <w:tcPr>
            <w:tcW w:w="861" w:type="dxa"/>
          </w:tcPr>
          <w:p w:rsidR="009D3ECB" w:rsidRPr="00585473" w:rsidRDefault="009D3ECB" w:rsidP="007D6038">
            <w:pPr>
              <w:widowControl w:val="0"/>
              <w:suppressAutoHyphens/>
              <w:jc w:val="center"/>
              <w:rPr>
                <w:rFonts w:eastAsia="Bitstream Vera Sans"/>
                <w:kern w:val="1"/>
                <w:sz w:val="17"/>
                <w:szCs w:val="17"/>
                <w:lang w:eastAsia="hi-IN" w:bidi="hi-IN"/>
              </w:rPr>
            </w:pPr>
          </w:p>
        </w:tc>
        <w:tc>
          <w:tcPr>
            <w:tcW w:w="850" w:type="dxa"/>
          </w:tcPr>
          <w:p w:rsidR="009D3ECB" w:rsidRPr="00585473" w:rsidRDefault="009D3ECB" w:rsidP="007D6038">
            <w:pPr>
              <w:widowControl w:val="0"/>
              <w:suppressAutoHyphens/>
              <w:jc w:val="center"/>
              <w:rPr>
                <w:rFonts w:eastAsia="Bitstream Vera Sans"/>
                <w:kern w:val="1"/>
                <w:sz w:val="17"/>
                <w:szCs w:val="17"/>
                <w:lang w:eastAsia="hi-IN" w:bidi="hi-IN"/>
              </w:rPr>
            </w:pPr>
          </w:p>
        </w:tc>
        <w:tc>
          <w:tcPr>
            <w:tcW w:w="851"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249,3</w:t>
            </w:r>
          </w:p>
        </w:tc>
      </w:tr>
      <w:tr w:rsidR="009D3ECB" w:rsidRPr="00585473" w:rsidTr="00CF2D54">
        <w:trPr>
          <w:trHeight w:val="132"/>
        </w:trPr>
        <w:tc>
          <w:tcPr>
            <w:tcW w:w="392" w:type="dxa"/>
          </w:tcPr>
          <w:p w:rsidR="009D3ECB" w:rsidRPr="00585473" w:rsidRDefault="009D3ECB" w:rsidP="007D6038">
            <w:pPr>
              <w:widowControl w:val="0"/>
              <w:suppressAutoHyphens/>
              <w:ind w:left="-142" w:right="-108"/>
              <w:jc w:val="center"/>
              <w:rPr>
                <w:rFonts w:eastAsia="Bitstream Vera Sans"/>
                <w:kern w:val="1"/>
                <w:sz w:val="17"/>
                <w:szCs w:val="17"/>
                <w:lang w:eastAsia="hi-IN" w:bidi="hi-IN"/>
              </w:rPr>
            </w:pPr>
            <w:r w:rsidRPr="00585473">
              <w:rPr>
                <w:rFonts w:eastAsia="Bitstream Vera Sans"/>
                <w:kern w:val="1"/>
                <w:sz w:val="17"/>
                <w:szCs w:val="17"/>
                <w:lang w:eastAsia="hi-IN" w:bidi="hi-IN"/>
              </w:rPr>
              <w:t>2.10</w:t>
            </w:r>
          </w:p>
        </w:tc>
        <w:tc>
          <w:tcPr>
            <w:tcW w:w="2268" w:type="dxa"/>
          </w:tcPr>
          <w:p w:rsidR="009D3ECB" w:rsidRPr="00585473" w:rsidRDefault="009D3ECB" w:rsidP="007D6038">
            <w:pPr>
              <w:tabs>
                <w:tab w:val="left" w:pos="1593"/>
              </w:tabs>
              <w:ind w:right="-108"/>
              <w:rPr>
                <w:iCs/>
                <w:sz w:val="17"/>
                <w:szCs w:val="17"/>
              </w:rPr>
            </w:pPr>
            <w:r w:rsidRPr="00585473">
              <w:rPr>
                <w:iCs/>
                <w:sz w:val="17"/>
                <w:szCs w:val="17"/>
              </w:rPr>
              <w:t xml:space="preserve">Ремонт муниципальной квартиры по адресу: пос. Камышовка, ул. </w:t>
            </w:r>
            <w:proofErr w:type="gramStart"/>
            <w:r w:rsidRPr="00585473">
              <w:rPr>
                <w:iCs/>
                <w:sz w:val="17"/>
                <w:szCs w:val="17"/>
              </w:rPr>
              <w:t>Тихая</w:t>
            </w:r>
            <w:proofErr w:type="gramEnd"/>
            <w:r w:rsidRPr="00585473">
              <w:rPr>
                <w:iCs/>
                <w:sz w:val="17"/>
                <w:szCs w:val="17"/>
              </w:rPr>
              <w:t>, д. 3 кв. 1</w:t>
            </w:r>
          </w:p>
        </w:tc>
        <w:tc>
          <w:tcPr>
            <w:tcW w:w="1835" w:type="dxa"/>
          </w:tcPr>
          <w:p w:rsidR="009D3ECB" w:rsidRPr="00585473" w:rsidRDefault="009D3ECB" w:rsidP="007D6038">
            <w:pPr>
              <w:rPr>
                <w:sz w:val="17"/>
                <w:szCs w:val="17"/>
              </w:rPr>
            </w:pPr>
            <w:r w:rsidRPr="00585473">
              <w:rPr>
                <w:sz w:val="17"/>
                <w:szCs w:val="17"/>
              </w:rPr>
              <w:t>Первый заместитель главы администрации</w:t>
            </w:r>
          </w:p>
        </w:tc>
        <w:tc>
          <w:tcPr>
            <w:tcW w:w="709"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2016</w:t>
            </w:r>
          </w:p>
        </w:tc>
        <w:tc>
          <w:tcPr>
            <w:tcW w:w="710"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2016</w:t>
            </w:r>
          </w:p>
        </w:tc>
        <w:tc>
          <w:tcPr>
            <w:tcW w:w="857" w:type="dxa"/>
            <w:gridSpan w:val="4"/>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2016</w:t>
            </w:r>
          </w:p>
        </w:tc>
        <w:tc>
          <w:tcPr>
            <w:tcW w:w="850" w:type="dxa"/>
          </w:tcPr>
          <w:p w:rsidR="009D3ECB" w:rsidRPr="00585473" w:rsidRDefault="009D3ECB" w:rsidP="007D6038">
            <w:pPr>
              <w:widowControl w:val="0"/>
              <w:suppressAutoHyphens/>
              <w:jc w:val="center"/>
              <w:rPr>
                <w:rFonts w:eastAsia="Bitstream Vera Sans"/>
                <w:kern w:val="1"/>
                <w:sz w:val="17"/>
                <w:szCs w:val="17"/>
                <w:lang w:eastAsia="hi-IN" w:bidi="hi-IN"/>
              </w:rPr>
            </w:pPr>
            <w:r>
              <w:rPr>
                <w:rFonts w:eastAsia="Bitstream Vera Sans"/>
                <w:kern w:val="1"/>
                <w:sz w:val="17"/>
                <w:szCs w:val="17"/>
                <w:lang w:eastAsia="hi-IN" w:bidi="hi-IN"/>
              </w:rPr>
              <w:t>497</w:t>
            </w:r>
            <w:r w:rsidRPr="00585473">
              <w:rPr>
                <w:rFonts w:eastAsia="Bitstream Vera Sans"/>
                <w:kern w:val="1"/>
                <w:sz w:val="17"/>
                <w:szCs w:val="17"/>
                <w:lang w:eastAsia="hi-IN" w:bidi="hi-IN"/>
              </w:rPr>
              <w:t>,1</w:t>
            </w:r>
          </w:p>
        </w:tc>
        <w:tc>
          <w:tcPr>
            <w:tcW w:w="861" w:type="dxa"/>
          </w:tcPr>
          <w:p w:rsidR="009D3ECB" w:rsidRPr="00585473" w:rsidRDefault="009D3ECB" w:rsidP="007D6038">
            <w:pPr>
              <w:widowControl w:val="0"/>
              <w:suppressAutoHyphens/>
              <w:jc w:val="center"/>
              <w:rPr>
                <w:rFonts w:eastAsia="Bitstream Vera Sans"/>
                <w:kern w:val="1"/>
                <w:sz w:val="17"/>
                <w:szCs w:val="17"/>
                <w:lang w:eastAsia="hi-IN" w:bidi="hi-IN"/>
              </w:rPr>
            </w:pPr>
          </w:p>
        </w:tc>
        <w:tc>
          <w:tcPr>
            <w:tcW w:w="850" w:type="dxa"/>
          </w:tcPr>
          <w:p w:rsidR="009D3ECB" w:rsidRPr="00585473" w:rsidRDefault="009D3ECB" w:rsidP="007D6038">
            <w:pPr>
              <w:widowControl w:val="0"/>
              <w:suppressAutoHyphens/>
              <w:jc w:val="center"/>
              <w:rPr>
                <w:rFonts w:eastAsia="Bitstream Vera Sans"/>
                <w:kern w:val="1"/>
                <w:sz w:val="17"/>
                <w:szCs w:val="17"/>
                <w:lang w:eastAsia="hi-IN" w:bidi="hi-IN"/>
              </w:rPr>
            </w:pPr>
          </w:p>
        </w:tc>
        <w:tc>
          <w:tcPr>
            <w:tcW w:w="851" w:type="dxa"/>
          </w:tcPr>
          <w:p w:rsidR="009D3ECB" w:rsidRPr="00585473" w:rsidRDefault="009D3ECB" w:rsidP="007D6038">
            <w:pPr>
              <w:widowControl w:val="0"/>
              <w:suppressAutoHyphens/>
              <w:jc w:val="center"/>
              <w:rPr>
                <w:rFonts w:eastAsia="Bitstream Vera Sans"/>
                <w:kern w:val="1"/>
                <w:sz w:val="17"/>
                <w:szCs w:val="17"/>
                <w:lang w:eastAsia="hi-IN" w:bidi="hi-IN"/>
              </w:rPr>
            </w:pPr>
            <w:r>
              <w:rPr>
                <w:rFonts w:eastAsia="Bitstream Vera Sans"/>
                <w:kern w:val="1"/>
                <w:sz w:val="17"/>
                <w:szCs w:val="17"/>
                <w:lang w:eastAsia="hi-IN" w:bidi="hi-IN"/>
              </w:rPr>
              <w:t>497,1</w:t>
            </w:r>
          </w:p>
        </w:tc>
      </w:tr>
      <w:tr w:rsidR="009D3ECB" w:rsidRPr="00585473" w:rsidTr="007D6038">
        <w:trPr>
          <w:trHeight w:val="535"/>
        </w:trPr>
        <w:tc>
          <w:tcPr>
            <w:tcW w:w="392" w:type="dxa"/>
          </w:tcPr>
          <w:p w:rsidR="009D3ECB" w:rsidRPr="00585473" w:rsidRDefault="009D3ECB" w:rsidP="007D6038">
            <w:pPr>
              <w:widowControl w:val="0"/>
              <w:suppressAutoHyphens/>
              <w:ind w:left="-142" w:right="-108"/>
              <w:jc w:val="center"/>
              <w:rPr>
                <w:rFonts w:eastAsia="Bitstream Vera Sans"/>
                <w:kern w:val="1"/>
                <w:sz w:val="17"/>
                <w:szCs w:val="17"/>
                <w:lang w:eastAsia="hi-IN" w:bidi="hi-IN"/>
              </w:rPr>
            </w:pPr>
            <w:r w:rsidRPr="00585473">
              <w:rPr>
                <w:rFonts w:eastAsia="Bitstream Vera Sans"/>
                <w:kern w:val="1"/>
                <w:sz w:val="17"/>
                <w:szCs w:val="17"/>
                <w:lang w:eastAsia="hi-IN" w:bidi="hi-IN"/>
              </w:rPr>
              <w:t>2.11</w:t>
            </w:r>
          </w:p>
        </w:tc>
        <w:tc>
          <w:tcPr>
            <w:tcW w:w="2268" w:type="dxa"/>
          </w:tcPr>
          <w:p w:rsidR="009D3ECB" w:rsidRPr="002A3810" w:rsidRDefault="009D3ECB" w:rsidP="007D6038">
            <w:pPr>
              <w:tabs>
                <w:tab w:val="left" w:pos="1593"/>
              </w:tabs>
              <w:ind w:right="-108"/>
              <w:rPr>
                <w:iCs/>
                <w:sz w:val="17"/>
                <w:szCs w:val="17"/>
              </w:rPr>
            </w:pPr>
            <w:r w:rsidRPr="002A3810">
              <w:rPr>
                <w:iCs/>
                <w:sz w:val="17"/>
                <w:szCs w:val="17"/>
              </w:rPr>
              <w:t xml:space="preserve">Ремонт муниципальной квартиры по адресу: </w:t>
            </w:r>
            <w:proofErr w:type="spellStart"/>
            <w:r w:rsidRPr="002A3810">
              <w:rPr>
                <w:iCs/>
                <w:sz w:val="17"/>
                <w:szCs w:val="17"/>
              </w:rPr>
              <w:t>Карасевка</w:t>
            </w:r>
            <w:proofErr w:type="spellEnd"/>
            <w:r w:rsidRPr="002A3810">
              <w:rPr>
                <w:iCs/>
                <w:sz w:val="17"/>
                <w:szCs w:val="17"/>
              </w:rPr>
              <w:t xml:space="preserve"> д. 18 кв. 1</w:t>
            </w:r>
          </w:p>
        </w:tc>
        <w:tc>
          <w:tcPr>
            <w:tcW w:w="1835" w:type="dxa"/>
          </w:tcPr>
          <w:p w:rsidR="009D3ECB" w:rsidRPr="002A3810" w:rsidRDefault="009D3ECB" w:rsidP="007D6038">
            <w:pPr>
              <w:rPr>
                <w:sz w:val="17"/>
                <w:szCs w:val="17"/>
              </w:rPr>
            </w:pPr>
            <w:r w:rsidRPr="002A3810">
              <w:rPr>
                <w:sz w:val="17"/>
                <w:szCs w:val="17"/>
              </w:rPr>
              <w:t>Первый заместитель главы администрации</w:t>
            </w:r>
          </w:p>
        </w:tc>
        <w:tc>
          <w:tcPr>
            <w:tcW w:w="709" w:type="dxa"/>
          </w:tcPr>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2016</w:t>
            </w:r>
          </w:p>
        </w:tc>
        <w:tc>
          <w:tcPr>
            <w:tcW w:w="710" w:type="dxa"/>
          </w:tcPr>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2016</w:t>
            </w:r>
          </w:p>
        </w:tc>
        <w:tc>
          <w:tcPr>
            <w:tcW w:w="857" w:type="dxa"/>
            <w:gridSpan w:val="4"/>
          </w:tcPr>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2016</w:t>
            </w:r>
          </w:p>
        </w:tc>
        <w:tc>
          <w:tcPr>
            <w:tcW w:w="850" w:type="dxa"/>
          </w:tcPr>
          <w:p w:rsidR="009D3ECB" w:rsidRPr="002A3810" w:rsidRDefault="009D3ECB" w:rsidP="00B35081">
            <w:pPr>
              <w:widowControl w:val="0"/>
              <w:suppressAutoHyphens/>
              <w:jc w:val="center"/>
              <w:rPr>
                <w:rFonts w:eastAsia="Bitstream Vera Sans"/>
                <w:kern w:val="1"/>
                <w:sz w:val="17"/>
                <w:szCs w:val="17"/>
                <w:lang w:eastAsia="hi-IN" w:bidi="hi-IN"/>
              </w:rPr>
            </w:pPr>
            <w:r>
              <w:rPr>
                <w:rFonts w:eastAsia="Bitstream Vera Sans"/>
                <w:kern w:val="1"/>
                <w:sz w:val="17"/>
                <w:szCs w:val="17"/>
                <w:lang w:eastAsia="hi-IN" w:bidi="hi-IN"/>
              </w:rPr>
              <w:t>45</w:t>
            </w:r>
            <w:r w:rsidRPr="002A3810">
              <w:rPr>
                <w:rFonts w:eastAsia="Bitstream Vera Sans"/>
                <w:kern w:val="1"/>
                <w:sz w:val="17"/>
                <w:szCs w:val="17"/>
                <w:lang w:eastAsia="hi-IN" w:bidi="hi-IN"/>
              </w:rPr>
              <w:t>2,</w:t>
            </w:r>
            <w:r>
              <w:rPr>
                <w:rFonts w:eastAsia="Bitstream Vera Sans"/>
                <w:kern w:val="1"/>
                <w:sz w:val="17"/>
                <w:szCs w:val="17"/>
                <w:lang w:eastAsia="hi-IN" w:bidi="hi-IN"/>
              </w:rPr>
              <w:t>1</w:t>
            </w:r>
          </w:p>
        </w:tc>
        <w:tc>
          <w:tcPr>
            <w:tcW w:w="861" w:type="dxa"/>
          </w:tcPr>
          <w:p w:rsidR="009D3ECB" w:rsidRPr="002A3810" w:rsidRDefault="009D3ECB" w:rsidP="007D6038">
            <w:pPr>
              <w:widowControl w:val="0"/>
              <w:suppressAutoHyphens/>
              <w:jc w:val="center"/>
              <w:rPr>
                <w:rFonts w:eastAsia="Bitstream Vera Sans"/>
                <w:kern w:val="1"/>
                <w:sz w:val="17"/>
                <w:szCs w:val="17"/>
                <w:lang w:eastAsia="hi-IN" w:bidi="hi-IN"/>
              </w:rPr>
            </w:pPr>
          </w:p>
        </w:tc>
        <w:tc>
          <w:tcPr>
            <w:tcW w:w="850" w:type="dxa"/>
          </w:tcPr>
          <w:p w:rsidR="009D3ECB" w:rsidRPr="002A3810" w:rsidRDefault="009D3ECB" w:rsidP="007D6038">
            <w:pPr>
              <w:widowControl w:val="0"/>
              <w:suppressAutoHyphens/>
              <w:jc w:val="center"/>
              <w:rPr>
                <w:rFonts w:eastAsia="Bitstream Vera Sans"/>
                <w:kern w:val="1"/>
                <w:sz w:val="17"/>
                <w:szCs w:val="17"/>
                <w:lang w:eastAsia="hi-IN" w:bidi="hi-IN"/>
              </w:rPr>
            </w:pPr>
          </w:p>
        </w:tc>
        <w:tc>
          <w:tcPr>
            <w:tcW w:w="851" w:type="dxa"/>
          </w:tcPr>
          <w:p w:rsidR="009D3ECB" w:rsidRPr="002A3810" w:rsidRDefault="009D3ECB" w:rsidP="007D6038">
            <w:pPr>
              <w:widowControl w:val="0"/>
              <w:suppressAutoHyphens/>
              <w:jc w:val="center"/>
              <w:rPr>
                <w:rFonts w:eastAsia="Bitstream Vera Sans"/>
                <w:kern w:val="1"/>
                <w:sz w:val="17"/>
                <w:szCs w:val="17"/>
                <w:lang w:eastAsia="hi-IN" w:bidi="hi-IN"/>
              </w:rPr>
            </w:pPr>
            <w:r>
              <w:rPr>
                <w:rFonts w:eastAsia="Bitstream Vera Sans"/>
                <w:kern w:val="1"/>
                <w:sz w:val="17"/>
                <w:szCs w:val="17"/>
                <w:lang w:eastAsia="hi-IN" w:bidi="hi-IN"/>
              </w:rPr>
              <w:t>452,1</w:t>
            </w:r>
          </w:p>
        </w:tc>
      </w:tr>
      <w:tr w:rsidR="009D3ECB" w:rsidRPr="00585473" w:rsidTr="007D6038">
        <w:trPr>
          <w:trHeight w:val="535"/>
        </w:trPr>
        <w:tc>
          <w:tcPr>
            <w:tcW w:w="392" w:type="dxa"/>
          </w:tcPr>
          <w:p w:rsidR="009D3ECB" w:rsidRPr="00585473" w:rsidRDefault="009D3ECB" w:rsidP="007D6038">
            <w:pPr>
              <w:widowControl w:val="0"/>
              <w:suppressAutoHyphens/>
              <w:ind w:left="-142" w:right="-108"/>
              <w:jc w:val="center"/>
              <w:rPr>
                <w:rFonts w:eastAsia="Bitstream Vera Sans"/>
                <w:kern w:val="1"/>
                <w:sz w:val="17"/>
                <w:szCs w:val="17"/>
                <w:lang w:eastAsia="hi-IN" w:bidi="hi-IN"/>
              </w:rPr>
            </w:pPr>
            <w:r w:rsidRPr="00585473">
              <w:rPr>
                <w:rFonts w:eastAsia="Bitstream Vera Sans"/>
                <w:kern w:val="1"/>
                <w:sz w:val="17"/>
                <w:szCs w:val="17"/>
                <w:lang w:eastAsia="hi-IN" w:bidi="hi-IN"/>
              </w:rPr>
              <w:lastRenderedPageBreak/>
              <w:t>2.12</w:t>
            </w:r>
          </w:p>
        </w:tc>
        <w:tc>
          <w:tcPr>
            <w:tcW w:w="2268" w:type="dxa"/>
          </w:tcPr>
          <w:p w:rsidR="009D3ECB" w:rsidRPr="002A3810" w:rsidRDefault="009D3ECB" w:rsidP="007D6038">
            <w:pPr>
              <w:tabs>
                <w:tab w:val="left" w:pos="1593"/>
              </w:tabs>
              <w:ind w:right="-108"/>
              <w:rPr>
                <w:iCs/>
                <w:sz w:val="17"/>
                <w:szCs w:val="17"/>
              </w:rPr>
            </w:pPr>
            <w:r w:rsidRPr="002A3810">
              <w:rPr>
                <w:iCs/>
                <w:sz w:val="17"/>
                <w:szCs w:val="17"/>
              </w:rPr>
              <w:t xml:space="preserve">Ремонт муниципальной квартиры по адресу: г. Приморск, ул. </w:t>
            </w:r>
            <w:proofErr w:type="gramStart"/>
            <w:r w:rsidRPr="002A3810">
              <w:rPr>
                <w:iCs/>
                <w:sz w:val="17"/>
                <w:szCs w:val="17"/>
              </w:rPr>
              <w:t>Новая</w:t>
            </w:r>
            <w:proofErr w:type="gramEnd"/>
            <w:r w:rsidRPr="002A3810">
              <w:rPr>
                <w:iCs/>
                <w:sz w:val="17"/>
                <w:szCs w:val="17"/>
              </w:rPr>
              <w:t>, д. 18, кв. 1</w:t>
            </w:r>
          </w:p>
        </w:tc>
        <w:tc>
          <w:tcPr>
            <w:tcW w:w="1835" w:type="dxa"/>
          </w:tcPr>
          <w:p w:rsidR="009D3ECB" w:rsidRPr="002A3810" w:rsidRDefault="009D3ECB" w:rsidP="007D6038">
            <w:pPr>
              <w:rPr>
                <w:sz w:val="17"/>
                <w:szCs w:val="17"/>
              </w:rPr>
            </w:pPr>
            <w:r w:rsidRPr="002A3810">
              <w:rPr>
                <w:sz w:val="17"/>
                <w:szCs w:val="17"/>
              </w:rPr>
              <w:t>Первый заместитель главы администрации</w:t>
            </w:r>
          </w:p>
        </w:tc>
        <w:tc>
          <w:tcPr>
            <w:tcW w:w="709" w:type="dxa"/>
          </w:tcPr>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2016</w:t>
            </w:r>
          </w:p>
        </w:tc>
        <w:tc>
          <w:tcPr>
            <w:tcW w:w="710" w:type="dxa"/>
          </w:tcPr>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2016</w:t>
            </w:r>
          </w:p>
        </w:tc>
        <w:tc>
          <w:tcPr>
            <w:tcW w:w="857" w:type="dxa"/>
            <w:gridSpan w:val="4"/>
          </w:tcPr>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2016</w:t>
            </w:r>
          </w:p>
        </w:tc>
        <w:tc>
          <w:tcPr>
            <w:tcW w:w="850" w:type="dxa"/>
          </w:tcPr>
          <w:p w:rsidR="009D3ECB" w:rsidRPr="002A3810" w:rsidRDefault="009D3ECB" w:rsidP="00B35081">
            <w:pPr>
              <w:widowControl w:val="0"/>
              <w:suppressAutoHyphens/>
              <w:jc w:val="center"/>
              <w:rPr>
                <w:rFonts w:eastAsia="Bitstream Vera Sans"/>
                <w:kern w:val="1"/>
                <w:sz w:val="17"/>
                <w:szCs w:val="17"/>
                <w:lang w:eastAsia="hi-IN" w:bidi="hi-IN"/>
              </w:rPr>
            </w:pPr>
            <w:r>
              <w:rPr>
                <w:rFonts w:eastAsia="Bitstream Vera Sans"/>
                <w:kern w:val="1"/>
                <w:sz w:val="17"/>
                <w:szCs w:val="17"/>
                <w:lang w:eastAsia="hi-IN" w:bidi="hi-IN"/>
              </w:rPr>
              <w:t>180,1</w:t>
            </w:r>
          </w:p>
        </w:tc>
        <w:tc>
          <w:tcPr>
            <w:tcW w:w="861" w:type="dxa"/>
          </w:tcPr>
          <w:p w:rsidR="009D3ECB" w:rsidRPr="002A3810" w:rsidRDefault="009D3ECB" w:rsidP="007D6038">
            <w:pPr>
              <w:widowControl w:val="0"/>
              <w:suppressAutoHyphens/>
              <w:jc w:val="center"/>
              <w:rPr>
                <w:rFonts w:eastAsia="Bitstream Vera Sans"/>
                <w:kern w:val="1"/>
                <w:sz w:val="17"/>
                <w:szCs w:val="17"/>
                <w:lang w:eastAsia="hi-IN" w:bidi="hi-IN"/>
              </w:rPr>
            </w:pPr>
          </w:p>
        </w:tc>
        <w:tc>
          <w:tcPr>
            <w:tcW w:w="850" w:type="dxa"/>
          </w:tcPr>
          <w:p w:rsidR="009D3ECB" w:rsidRPr="002A3810" w:rsidRDefault="009D3ECB" w:rsidP="007D6038">
            <w:pPr>
              <w:widowControl w:val="0"/>
              <w:suppressAutoHyphens/>
              <w:jc w:val="center"/>
              <w:rPr>
                <w:rFonts w:eastAsia="Bitstream Vera Sans"/>
                <w:kern w:val="1"/>
                <w:sz w:val="17"/>
                <w:szCs w:val="17"/>
                <w:lang w:eastAsia="hi-IN" w:bidi="hi-IN"/>
              </w:rPr>
            </w:pPr>
          </w:p>
        </w:tc>
        <w:tc>
          <w:tcPr>
            <w:tcW w:w="851" w:type="dxa"/>
          </w:tcPr>
          <w:p w:rsidR="009D3ECB" w:rsidRPr="002A3810" w:rsidRDefault="009D3ECB" w:rsidP="00B35081">
            <w:pPr>
              <w:widowControl w:val="0"/>
              <w:suppressAutoHyphens/>
              <w:jc w:val="center"/>
              <w:rPr>
                <w:rFonts w:eastAsia="Bitstream Vera Sans"/>
                <w:kern w:val="1"/>
                <w:sz w:val="17"/>
                <w:szCs w:val="17"/>
                <w:lang w:eastAsia="hi-IN" w:bidi="hi-IN"/>
              </w:rPr>
            </w:pPr>
            <w:r>
              <w:rPr>
                <w:rFonts w:eastAsia="Bitstream Vera Sans"/>
                <w:kern w:val="1"/>
                <w:sz w:val="17"/>
                <w:szCs w:val="17"/>
                <w:lang w:eastAsia="hi-IN" w:bidi="hi-IN"/>
              </w:rPr>
              <w:t>180,1</w:t>
            </w:r>
          </w:p>
        </w:tc>
      </w:tr>
      <w:tr w:rsidR="009D3ECB" w:rsidRPr="00585473" w:rsidTr="007D6038">
        <w:trPr>
          <w:trHeight w:val="535"/>
        </w:trPr>
        <w:tc>
          <w:tcPr>
            <w:tcW w:w="392" w:type="dxa"/>
          </w:tcPr>
          <w:p w:rsidR="009D3ECB" w:rsidRPr="00585473" w:rsidRDefault="009D3ECB" w:rsidP="007D6038">
            <w:pPr>
              <w:widowControl w:val="0"/>
              <w:suppressAutoHyphens/>
              <w:ind w:left="-142" w:right="-108"/>
              <w:jc w:val="center"/>
              <w:rPr>
                <w:rFonts w:eastAsia="Bitstream Vera Sans"/>
                <w:kern w:val="1"/>
                <w:sz w:val="17"/>
                <w:szCs w:val="17"/>
                <w:lang w:eastAsia="hi-IN" w:bidi="hi-IN"/>
              </w:rPr>
            </w:pPr>
            <w:r>
              <w:rPr>
                <w:rFonts w:eastAsia="Bitstream Vera Sans"/>
                <w:kern w:val="1"/>
                <w:sz w:val="17"/>
                <w:szCs w:val="17"/>
                <w:lang w:eastAsia="hi-IN" w:bidi="hi-IN"/>
              </w:rPr>
              <w:t>2.13</w:t>
            </w:r>
          </w:p>
        </w:tc>
        <w:tc>
          <w:tcPr>
            <w:tcW w:w="2268" w:type="dxa"/>
          </w:tcPr>
          <w:p w:rsidR="009D3ECB" w:rsidRPr="002A3810" w:rsidRDefault="009D3ECB" w:rsidP="007D6038">
            <w:pPr>
              <w:tabs>
                <w:tab w:val="left" w:pos="1593"/>
              </w:tabs>
              <w:ind w:right="-108"/>
              <w:rPr>
                <w:iCs/>
                <w:sz w:val="17"/>
                <w:szCs w:val="17"/>
              </w:rPr>
            </w:pPr>
            <w:r>
              <w:rPr>
                <w:iCs/>
                <w:sz w:val="17"/>
                <w:szCs w:val="17"/>
              </w:rPr>
              <w:t xml:space="preserve">Ремонт муниципальной квартиры по адресу: </w:t>
            </w:r>
            <w:proofErr w:type="gramStart"/>
            <w:r>
              <w:rPr>
                <w:iCs/>
                <w:sz w:val="17"/>
                <w:szCs w:val="17"/>
              </w:rPr>
              <w:t>г</w:t>
            </w:r>
            <w:proofErr w:type="gramEnd"/>
            <w:r>
              <w:rPr>
                <w:iCs/>
                <w:sz w:val="17"/>
                <w:szCs w:val="17"/>
              </w:rPr>
              <w:t xml:space="preserve">. Приморск, </w:t>
            </w:r>
            <w:proofErr w:type="spellStart"/>
            <w:r>
              <w:rPr>
                <w:iCs/>
                <w:sz w:val="17"/>
                <w:szCs w:val="17"/>
              </w:rPr>
              <w:t>наб</w:t>
            </w:r>
            <w:proofErr w:type="spellEnd"/>
            <w:r>
              <w:rPr>
                <w:iCs/>
                <w:sz w:val="17"/>
                <w:szCs w:val="17"/>
              </w:rPr>
              <w:t>. Лебедева, 4 кв. 46</w:t>
            </w:r>
          </w:p>
        </w:tc>
        <w:tc>
          <w:tcPr>
            <w:tcW w:w="1835" w:type="dxa"/>
          </w:tcPr>
          <w:p w:rsidR="009D3ECB" w:rsidRPr="002A3810" w:rsidRDefault="009D3ECB" w:rsidP="006B33C1">
            <w:pPr>
              <w:rPr>
                <w:sz w:val="17"/>
                <w:szCs w:val="17"/>
              </w:rPr>
            </w:pPr>
            <w:r w:rsidRPr="002A3810">
              <w:rPr>
                <w:sz w:val="17"/>
                <w:szCs w:val="17"/>
              </w:rPr>
              <w:t>Первый заместитель главы администрации</w:t>
            </w:r>
          </w:p>
        </w:tc>
        <w:tc>
          <w:tcPr>
            <w:tcW w:w="709" w:type="dxa"/>
          </w:tcPr>
          <w:p w:rsidR="009D3ECB" w:rsidRPr="002A3810" w:rsidRDefault="009D3ECB" w:rsidP="006B33C1">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2016</w:t>
            </w:r>
          </w:p>
        </w:tc>
        <w:tc>
          <w:tcPr>
            <w:tcW w:w="710" w:type="dxa"/>
          </w:tcPr>
          <w:p w:rsidR="009D3ECB" w:rsidRPr="002A3810" w:rsidRDefault="009D3ECB" w:rsidP="004C7235">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201</w:t>
            </w:r>
            <w:r>
              <w:rPr>
                <w:rFonts w:eastAsia="Bitstream Vera Sans"/>
                <w:kern w:val="1"/>
                <w:sz w:val="17"/>
                <w:szCs w:val="17"/>
                <w:lang w:eastAsia="hi-IN" w:bidi="hi-IN"/>
              </w:rPr>
              <w:t>6</w:t>
            </w:r>
            <w:bookmarkStart w:id="3" w:name="_GoBack"/>
            <w:bookmarkEnd w:id="3"/>
          </w:p>
        </w:tc>
        <w:tc>
          <w:tcPr>
            <w:tcW w:w="857" w:type="dxa"/>
            <w:gridSpan w:val="4"/>
          </w:tcPr>
          <w:p w:rsidR="009D3ECB" w:rsidRPr="002A3810" w:rsidRDefault="009D3ECB" w:rsidP="006B33C1">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2016</w:t>
            </w:r>
          </w:p>
        </w:tc>
        <w:tc>
          <w:tcPr>
            <w:tcW w:w="850" w:type="dxa"/>
          </w:tcPr>
          <w:p w:rsidR="009D3ECB" w:rsidRPr="002A3810" w:rsidRDefault="009D3ECB" w:rsidP="00DB2087">
            <w:pPr>
              <w:widowControl w:val="0"/>
              <w:suppressAutoHyphens/>
              <w:jc w:val="center"/>
              <w:rPr>
                <w:rFonts w:eastAsia="Bitstream Vera Sans"/>
                <w:kern w:val="1"/>
                <w:sz w:val="17"/>
                <w:szCs w:val="17"/>
                <w:lang w:eastAsia="hi-IN" w:bidi="hi-IN"/>
              </w:rPr>
            </w:pPr>
            <w:r>
              <w:rPr>
                <w:rFonts w:eastAsia="Bitstream Vera Sans"/>
                <w:kern w:val="1"/>
                <w:sz w:val="17"/>
                <w:szCs w:val="17"/>
                <w:lang w:eastAsia="hi-IN" w:bidi="hi-IN"/>
              </w:rPr>
              <w:t>437,6</w:t>
            </w:r>
          </w:p>
        </w:tc>
        <w:tc>
          <w:tcPr>
            <w:tcW w:w="861" w:type="dxa"/>
          </w:tcPr>
          <w:p w:rsidR="009D3ECB" w:rsidRPr="002A3810" w:rsidRDefault="009D3ECB" w:rsidP="006B33C1">
            <w:pPr>
              <w:widowControl w:val="0"/>
              <w:suppressAutoHyphens/>
              <w:jc w:val="center"/>
              <w:rPr>
                <w:rFonts w:eastAsia="Bitstream Vera Sans"/>
                <w:kern w:val="1"/>
                <w:sz w:val="17"/>
                <w:szCs w:val="17"/>
                <w:lang w:eastAsia="hi-IN" w:bidi="hi-IN"/>
              </w:rPr>
            </w:pPr>
          </w:p>
        </w:tc>
        <w:tc>
          <w:tcPr>
            <w:tcW w:w="850" w:type="dxa"/>
          </w:tcPr>
          <w:p w:rsidR="009D3ECB" w:rsidRPr="002A3810" w:rsidRDefault="009D3ECB" w:rsidP="006B33C1">
            <w:pPr>
              <w:widowControl w:val="0"/>
              <w:suppressAutoHyphens/>
              <w:jc w:val="center"/>
              <w:rPr>
                <w:rFonts w:eastAsia="Bitstream Vera Sans"/>
                <w:kern w:val="1"/>
                <w:sz w:val="17"/>
                <w:szCs w:val="17"/>
                <w:lang w:eastAsia="hi-IN" w:bidi="hi-IN"/>
              </w:rPr>
            </w:pPr>
          </w:p>
        </w:tc>
        <w:tc>
          <w:tcPr>
            <w:tcW w:w="851" w:type="dxa"/>
          </w:tcPr>
          <w:p w:rsidR="009D3ECB" w:rsidRPr="002A3810" w:rsidRDefault="009D3ECB" w:rsidP="00DB2087">
            <w:pPr>
              <w:widowControl w:val="0"/>
              <w:suppressAutoHyphens/>
              <w:jc w:val="center"/>
              <w:rPr>
                <w:rFonts w:eastAsia="Bitstream Vera Sans"/>
                <w:kern w:val="1"/>
                <w:sz w:val="17"/>
                <w:szCs w:val="17"/>
                <w:lang w:eastAsia="hi-IN" w:bidi="hi-IN"/>
              </w:rPr>
            </w:pPr>
            <w:r>
              <w:rPr>
                <w:rFonts w:eastAsia="Bitstream Vera Sans"/>
                <w:kern w:val="1"/>
                <w:sz w:val="17"/>
                <w:szCs w:val="17"/>
                <w:lang w:eastAsia="hi-IN" w:bidi="hi-IN"/>
              </w:rPr>
              <w:t>437,6</w:t>
            </w:r>
          </w:p>
        </w:tc>
      </w:tr>
      <w:tr w:rsidR="009D3ECB" w:rsidRPr="00585473" w:rsidTr="007D6038">
        <w:trPr>
          <w:trHeight w:val="535"/>
        </w:trPr>
        <w:tc>
          <w:tcPr>
            <w:tcW w:w="392" w:type="dxa"/>
          </w:tcPr>
          <w:p w:rsidR="009D3ECB" w:rsidRDefault="009D3ECB" w:rsidP="007D6038">
            <w:pPr>
              <w:widowControl w:val="0"/>
              <w:suppressAutoHyphens/>
              <w:ind w:left="-142" w:right="-108"/>
              <w:jc w:val="center"/>
              <w:rPr>
                <w:rFonts w:eastAsia="Bitstream Vera Sans"/>
                <w:kern w:val="1"/>
                <w:sz w:val="17"/>
                <w:szCs w:val="17"/>
                <w:lang w:eastAsia="hi-IN" w:bidi="hi-IN"/>
              </w:rPr>
            </w:pPr>
            <w:r>
              <w:rPr>
                <w:rFonts w:eastAsia="Bitstream Vera Sans"/>
                <w:kern w:val="1"/>
                <w:sz w:val="17"/>
                <w:szCs w:val="17"/>
                <w:lang w:eastAsia="hi-IN" w:bidi="hi-IN"/>
              </w:rPr>
              <w:t>2.14</w:t>
            </w:r>
          </w:p>
        </w:tc>
        <w:tc>
          <w:tcPr>
            <w:tcW w:w="2268" w:type="dxa"/>
          </w:tcPr>
          <w:p w:rsidR="009D3ECB" w:rsidRPr="002A3810" w:rsidRDefault="009D3ECB" w:rsidP="007D6038">
            <w:pPr>
              <w:tabs>
                <w:tab w:val="left" w:pos="1593"/>
              </w:tabs>
              <w:ind w:right="-108"/>
              <w:rPr>
                <w:iCs/>
                <w:sz w:val="17"/>
                <w:szCs w:val="17"/>
              </w:rPr>
            </w:pPr>
            <w:r>
              <w:rPr>
                <w:iCs/>
                <w:sz w:val="17"/>
                <w:szCs w:val="17"/>
              </w:rPr>
              <w:t xml:space="preserve">Ремонт муниципальной квартиры по адресу: </w:t>
            </w:r>
            <w:proofErr w:type="gramStart"/>
            <w:r>
              <w:rPr>
                <w:iCs/>
                <w:sz w:val="17"/>
                <w:szCs w:val="17"/>
              </w:rPr>
              <w:t>г</w:t>
            </w:r>
            <w:proofErr w:type="gramEnd"/>
            <w:r>
              <w:rPr>
                <w:iCs/>
                <w:sz w:val="17"/>
                <w:szCs w:val="17"/>
              </w:rPr>
              <w:t xml:space="preserve">. Приморск, </w:t>
            </w:r>
            <w:proofErr w:type="spellStart"/>
            <w:r>
              <w:rPr>
                <w:iCs/>
                <w:sz w:val="17"/>
                <w:szCs w:val="17"/>
              </w:rPr>
              <w:t>наб</w:t>
            </w:r>
            <w:proofErr w:type="spellEnd"/>
            <w:r>
              <w:rPr>
                <w:iCs/>
                <w:sz w:val="17"/>
                <w:szCs w:val="17"/>
              </w:rPr>
              <w:t>. Лебедева, д.8, кв.66</w:t>
            </w:r>
          </w:p>
        </w:tc>
        <w:tc>
          <w:tcPr>
            <w:tcW w:w="1835" w:type="dxa"/>
          </w:tcPr>
          <w:p w:rsidR="009D3ECB" w:rsidRPr="002A3810" w:rsidRDefault="009D3ECB" w:rsidP="00C44161">
            <w:pPr>
              <w:rPr>
                <w:sz w:val="17"/>
                <w:szCs w:val="17"/>
              </w:rPr>
            </w:pPr>
            <w:r w:rsidRPr="002A3810">
              <w:rPr>
                <w:sz w:val="17"/>
                <w:szCs w:val="17"/>
              </w:rPr>
              <w:t>Первый заместитель главы администрации</w:t>
            </w:r>
          </w:p>
        </w:tc>
        <w:tc>
          <w:tcPr>
            <w:tcW w:w="709" w:type="dxa"/>
          </w:tcPr>
          <w:p w:rsidR="009D3ECB" w:rsidRPr="002A3810" w:rsidRDefault="009D3ECB" w:rsidP="006B33C1">
            <w:pPr>
              <w:widowControl w:val="0"/>
              <w:suppressAutoHyphens/>
              <w:jc w:val="center"/>
              <w:rPr>
                <w:rFonts w:eastAsia="Bitstream Vera Sans"/>
                <w:kern w:val="1"/>
                <w:sz w:val="17"/>
                <w:szCs w:val="17"/>
                <w:lang w:eastAsia="hi-IN" w:bidi="hi-IN"/>
              </w:rPr>
            </w:pPr>
            <w:r>
              <w:rPr>
                <w:rFonts w:eastAsia="Bitstream Vera Sans"/>
                <w:kern w:val="1"/>
                <w:sz w:val="17"/>
                <w:szCs w:val="17"/>
                <w:lang w:eastAsia="hi-IN" w:bidi="hi-IN"/>
              </w:rPr>
              <w:t>2016</w:t>
            </w:r>
          </w:p>
        </w:tc>
        <w:tc>
          <w:tcPr>
            <w:tcW w:w="710" w:type="dxa"/>
          </w:tcPr>
          <w:p w:rsidR="009D3ECB" w:rsidRPr="002A3810" w:rsidRDefault="009D3ECB" w:rsidP="006B33C1">
            <w:pPr>
              <w:widowControl w:val="0"/>
              <w:suppressAutoHyphens/>
              <w:jc w:val="center"/>
              <w:rPr>
                <w:rFonts w:eastAsia="Bitstream Vera Sans"/>
                <w:kern w:val="1"/>
                <w:sz w:val="17"/>
                <w:szCs w:val="17"/>
                <w:lang w:eastAsia="hi-IN" w:bidi="hi-IN"/>
              </w:rPr>
            </w:pPr>
            <w:r>
              <w:rPr>
                <w:rFonts w:eastAsia="Bitstream Vera Sans"/>
                <w:kern w:val="1"/>
                <w:sz w:val="17"/>
                <w:szCs w:val="17"/>
                <w:lang w:eastAsia="hi-IN" w:bidi="hi-IN"/>
              </w:rPr>
              <w:t>2016</w:t>
            </w:r>
          </w:p>
        </w:tc>
        <w:tc>
          <w:tcPr>
            <w:tcW w:w="857" w:type="dxa"/>
            <w:gridSpan w:val="4"/>
          </w:tcPr>
          <w:p w:rsidR="009D3ECB" w:rsidRPr="002A3810" w:rsidRDefault="009D3ECB" w:rsidP="006B33C1">
            <w:pPr>
              <w:widowControl w:val="0"/>
              <w:suppressAutoHyphens/>
              <w:jc w:val="center"/>
              <w:rPr>
                <w:rFonts w:eastAsia="Bitstream Vera Sans"/>
                <w:kern w:val="1"/>
                <w:sz w:val="17"/>
                <w:szCs w:val="17"/>
                <w:lang w:eastAsia="hi-IN" w:bidi="hi-IN"/>
              </w:rPr>
            </w:pPr>
            <w:r>
              <w:rPr>
                <w:rFonts w:eastAsia="Bitstream Vera Sans"/>
                <w:kern w:val="1"/>
                <w:sz w:val="17"/>
                <w:szCs w:val="17"/>
                <w:lang w:eastAsia="hi-IN" w:bidi="hi-IN"/>
              </w:rPr>
              <w:t>2016</w:t>
            </w:r>
          </w:p>
        </w:tc>
        <w:tc>
          <w:tcPr>
            <w:tcW w:w="850" w:type="dxa"/>
          </w:tcPr>
          <w:p w:rsidR="009D3ECB" w:rsidRDefault="009D3ECB" w:rsidP="00DB2087">
            <w:pPr>
              <w:widowControl w:val="0"/>
              <w:suppressAutoHyphens/>
              <w:jc w:val="center"/>
              <w:rPr>
                <w:rFonts w:eastAsia="Bitstream Vera Sans"/>
                <w:kern w:val="1"/>
                <w:sz w:val="17"/>
                <w:szCs w:val="17"/>
                <w:lang w:eastAsia="hi-IN" w:bidi="hi-IN"/>
              </w:rPr>
            </w:pPr>
            <w:r>
              <w:rPr>
                <w:rFonts w:eastAsia="Bitstream Vera Sans"/>
                <w:kern w:val="1"/>
                <w:sz w:val="17"/>
                <w:szCs w:val="17"/>
                <w:lang w:eastAsia="hi-IN" w:bidi="hi-IN"/>
              </w:rPr>
              <w:t>280,0</w:t>
            </w:r>
          </w:p>
        </w:tc>
        <w:tc>
          <w:tcPr>
            <w:tcW w:w="861" w:type="dxa"/>
          </w:tcPr>
          <w:p w:rsidR="009D3ECB" w:rsidRPr="002A3810" w:rsidRDefault="009D3ECB" w:rsidP="006B33C1">
            <w:pPr>
              <w:widowControl w:val="0"/>
              <w:suppressAutoHyphens/>
              <w:jc w:val="center"/>
              <w:rPr>
                <w:rFonts w:eastAsia="Bitstream Vera Sans"/>
                <w:kern w:val="1"/>
                <w:sz w:val="17"/>
                <w:szCs w:val="17"/>
                <w:lang w:eastAsia="hi-IN" w:bidi="hi-IN"/>
              </w:rPr>
            </w:pPr>
          </w:p>
        </w:tc>
        <w:tc>
          <w:tcPr>
            <w:tcW w:w="850" w:type="dxa"/>
          </w:tcPr>
          <w:p w:rsidR="009D3ECB" w:rsidRPr="002A3810" w:rsidRDefault="009D3ECB" w:rsidP="006B33C1">
            <w:pPr>
              <w:widowControl w:val="0"/>
              <w:suppressAutoHyphens/>
              <w:jc w:val="center"/>
              <w:rPr>
                <w:rFonts w:eastAsia="Bitstream Vera Sans"/>
                <w:kern w:val="1"/>
                <w:sz w:val="17"/>
                <w:szCs w:val="17"/>
                <w:lang w:eastAsia="hi-IN" w:bidi="hi-IN"/>
              </w:rPr>
            </w:pPr>
          </w:p>
        </w:tc>
        <w:tc>
          <w:tcPr>
            <w:tcW w:w="851" w:type="dxa"/>
          </w:tcPr>
          <w:p w:rsidR="009D3ECB" w:rsidRDefault="009D3ECB" w:rsidP="00DB2087">
            <w:pPr>
              <w:widowControl w:val="0"/>
              <w:suppressAutoHyphens/>
              <w:jc w:val="center"/>
              <w:rPr>
                <w:rFonts w:eastAsia="Bitstream Vera Sans"/>
                <w:kern w:val="1"/>
                <w:sz w:val="17"/>
                <w:szCs w:val="17"/>
                <w:lang w:eastAsia="hi-IN" w:bidi="hi-IN"/>
              </w:rPr>
            </w:pPr>
            <w:r>
              <w:rPr>
                <w:rFonts w:eastAsia="Bitstream Vera Sans"/>
                <w:kern w:val="1"/>
                <w:sz w:val="17"/>
                <w:szCs w:val="17"/>
                <w:lang w:eastAsia="hi-IN" w:bidi="hi-IN"/>
              </w:rPr>
              <w:t>280,0</w:t>
            </w:r>
          </w:p>
        </w:tc>
      </w:tr>
      <w:tr w:rsidR="009D3ECB" w:rsidRPr="00585473" w:rsidTr="007D6038">
        <w:trPr>
          <w:trHeight w:val="535"/>
        </w:trPr>
        <w:tc>
          <w:tcPr>
            <w:tcW w:w="392" w:type="dxa"/>
          </w:tcPr>
          <w:p w:rsidR="009D3ECB" w:rsidRDefault="009D3ECB" w:rsidP="007D6038">
            <w:pPr>
              <w:widowControl w:val="0"/>
              <w:suppressAutoHyphens/>
              <w:ind w:left="-142" w:right="-108"/>
              <w:jc w:val="center"/>
              <w:rPr>
                <w:rFonts w:eastAsia="Bitstream Vera Sans"/>
                <w:kern w:val="1"/>
                <w:sz w:val="17"/>
                <w:szCs w:val="17"/>
                <w:lang w:eastAsia="hi-IN" w:bidi="hi-IN"/>
              </w:rPr>
            </w:pPr>
            <w:r>
              <w:rPr>
                <w:rFonts w:eastAsia="Bitstream Vera Sans"/>
                <w:kern w:val="1"/>
                <w:sz w:val="17"/>
                <w:szCs w:val="17"/>
                <w:lang w:eastAsia="hi-IN" w:bidi="hi-IN"/>
              </w:rPr>
              <w:t>2.15</w:t>
            </w:r>
          </w:p>
        </w:tc>
        <w:tc>
          <w:tcPr>
            <w:tcW w:w="2268" w:type="dxa"/>
          </w:tcPr>
          <w:p w:rsidR="009D3ECB" w:rsidRPr="002A3810" w:rsidRDefault="009D3ECB" w:rsidP="00973146">
            <w:pPr>
              <w:tabs>
                <w:tab w:val="left" w:pos="1593"/>
              </w:tabs>
              <w:ind w:right="-108"/>
              <w:rPr>
                <w:iCs/>
                <w:sz w:val="17"/>
                <w:szCs w:val="17"/>
              </w:rPr>
            </w:pPr>
            <w:r>
              <w:rPr>
                <w:iCs/>
                <w:sz w:val="17"/>
                <w:szCs w:val="17"/>
              </w:rPr>
              <w:t xml:space="preserve">Ремонт муниципальной квартиры по адресу: д. Камышовка, ул. </w:t>
            </w:r>
            <w:proofErr w:type="gramStart"/>
            <w:r>
              <w:rPr>
                <w:iCs/>
                <w:sz w:val="17"/>
                <w:szCs w:val="17"/>
              </w:rPr>
              <w:t>Поселковая</w:t>
            </w:r>
            <w:proofErr w:type="gramEnd"/>
            <w:r>
              <w:rPr>
                <w:iCs/>
                <w:sz w:val="17"/>
                <w:szCs w:val="17"/>
              </w:rPr>
              <w:t>, д. 2 кв.13</w:t>
            </w:r>
          </w:p>
        </w:tc>
        <w:tc>
          <w:tcPr>
            <w:tcW w:w="1835" w:type="dxa"/>
          </w:tcPr>
          <w:p w:rsidR="009D3ECB" w:rsidRPr="002A3810" w:rsidRDefault="009D3ECB" w:rsidP="00C44161">
            <w:pPr>
              <w:rPr>
                <w:sz w:val="17"/>
                <w:szCs w:val="17"/>
              </w:rPr>
            </w:pPr>
            <w:r w:rsidRPr="002A3810">
              <w:rPr>
                <w:sz w:val="17"/>
                <w:szCs w:val="17"/>
              </w:rPr>
              <w:t>Первый заместитель главы администрации</w:t>
            </w:r>
          </w:p>
        </w:tc>
        <w:tc>
          <w:tcPr>
            <w:tcW w:w="709" w:type="dxa"/>
          </w:tcPr>
          <w:p w:rsidR="009D3ECB" w:rsidRPr="002A3810" w:rsidRDefault="009D3ECB" w:rsidP="006B33C1">
            <w:pPr>
              <w:widowControl w:val="0"/>
              <w:suppressAutoHyphens/>
              <w:jc w:val="center"/>
              <w:rPr>
                <w:rFonts w:eastAsia="Bitstream Vera Sans"/>
                <w:kern w:val="1"/>
                <w:sz w:val="17"/>
                <w:szCs w:val="17"/>
                <w:lang w:eastAsia="hi-IN" w:bidi="hi-IN"/>
              </w:rPr>
            </w:pPr>
            <w:r>
              <w:rPr>
                <w:rFonts w:eastAsia="Bitstream Vera Sans"/>
                <w:kern w:val="1"/>
                <w:sz w:val="17"/>
                <w:szCs w:val="17"/>
                <w:lang w:eastAsia="hi-IN" w:bidi="hi-IN"/>
              </w:rPr>
              <w:t>2016</w:t>
            </w:r>
          </w:p>
        </w:tc>
        <w:tc>
          <w:tcPr>
            <w:tcW w:w="710" w:type="dxa"/>
          </w:tcPr>
          <w:p w:rsidR="009D3ECB" w:rsidRPr="002A3810" w:rsidRDefault="009D3ECB" w:rsidP="006B33C1">
            <w:pPr>
              <w:widowControl w:val="0"/>
              <w:suppressAutoHyphens/>
              <w:jc w:val="center"/>
              <w:rPr>
                <w:rFonts w:eastAsia="Bitstream Vera Sans"/>
                <w:kern w:val="1"/>
                <w:sz w:val="17"/>
                <w:szCs w:val="17"/>
                <w:lang w:eastAsia="hi-IN" w:bidi="hi-IN"/>
              </w:rPr>
            </w:pPr>
            <w:r>
              <w:rPr>
                <w:rFonts w:eastAsia="Bitstream Vera Sans"/>
                <w:kern w:val="1"/>
                <w:sz w:val="17"/>
                <w:szCs w:val="17"/>
                <w:lang w:eastAsia="hi-IN" w:bidi="hi-IN"/>
              </w:rPr>
              <w:t>2016</w:t>
            </w:r>
          </w:p>
        </w:tc>
        <w:tc>
          <w:tcPr>
            <w:tcW w:w="857" w:type="dxa"/>
            <w:gridSpan w:val="4"/>
          </w:tcPr>
          <w:p w:rsidR="009D3ECB" w:rsidRPr="002A3810" w:rsidRDefault="009D3ECB" w:rsidP="006B33C1">
            <w:pPr>
              <w:widowControl w:val="0"/>
              <w:suppressAutoHyphens/>
              <w:jc w:val="center"/>
              <w:rPr>
                <w:rFonts w:eastAsia="Bitstream Vera Sans"/>
                <w:kern w:val="1"/>
                <w:sz w:val="17"/>
                <w:szCs w:val="17"/>
                <w:lang w:eastAsia="hi-IN" w:bidi="hi-IN"/>
              </w:rPr>
            </w:pPr>
            <w:r>
              <w:rPr>
                <w:rFonts w:eastAsia="Bitstream Vera Sans"/>
                <w:kern w:val="1"/>
                <w:sz w:val="17"/>
                <w:szCs w:val="17"/>
                <w:lang w:eastAsia="hi-IN" w:bidi="hi-IN"/>
              </w:rPr>
              <w:t>2016</w:t>
            </w:r>
          </w:p>
        </w:tc>
        <w:tc>
          <w:tcPr>
            <w:tcW w:w="850" w:type="dxa"/>
          </w:tcPr>
          <w:p w:rsidR="009D3ECB" w:rsidRDefault="009D3ECB" w:rsidP="00DB2087">
            <w:pPr>
              <w:widowControl w:val="0"/>
              <w:suppressAutoHyphens/>
              <w:jc w:val="center"/>
              <w:rPr>
                <w:rFonts w:eastAsia="Bitstream Vera Sans"/>
                <w:kern w:val="1"/>
                <w:sz w:val="17"/>
                <w:szCs w:val="17"/>
                <w:lang w:eastAsia="hi-IN" w:bidi="hi-IN"/>
              </w:rPr>
            </w:pPr>
            <w:r>
              <w:rPr>
                <w:rFonts w:eastAsia="Bitstream Vera Sans"/>
                <w:kern w:val="1"/>
                <w:sz w:val="17"/>
                <w:szCs w:val="17"/>
                <w:lang w:eastAsia="hi-IN" w:bidi="hi-IN"/>
              </w:rPr>
              <w:t>250,0</w:t>
            </w:r>
          </w:p>
        </w:tc>
        <w:tc>
          <w:tcPr>
            <w:tcW w:w="861" w:type="dxa"/>
          </w:tcPr>
          <w:p w:rsidR="009D3ECB" w:rsidRPr="002A3810" w:rsidRDefault="009D3ECB" w:rsidP="006B33C1">
            <w:pPr>
              <w:widowControl w:val="0"/>
              <w:suppressAutoHyphens/>
              <w:jc w:val="center"/>
              <w:rPr>
                <w:rFonts w:eastAsia="Bitstream Vera Sans"/>
                <w:kern w:val="1"/>
                <w:sz w:val="17"/>
                <w:szCs w:val="17"/>
                <w:lang w:eastAsia="hi-IN" w:bidi="hi-IN"/>
              </w:rPr>
            </w:pPr>
          </w:p>
        </w:tc>
        <w:tc>
          <w:tcPr>
            <w:tcW w:w="850" w:type="dxa"/>
          </w:tcPr>
          <w:p w:rsidR="009D3ECB" w:rsidRPr="002A3810" w:rsidRDefault="009D3ECB" w:rsidP="006B33C1">
            <w:pPr>
              <w:widowControl w:val="0"/>
              <w:suppressAutoHyphens/>
              <w:jc w:val="center"/>
              <w:rPr>
                <w:rFonts w:eastAsia="Bitstream Vera Sans"/>
                <w:kern w:val="1"/>
                <w:sz w:val="17"/>
                <w:szCs w:val="17"/>
                <w:lang w:eastAsia="hi-IN" w:bidi="hi-IN"/>
              </w:rPr>
            </w:pPr>
          </w:p>
        </w:tc>
        <w:tc>
          <w:tcPr>
            <w:tcW w:w="851" w:type="dxa"/>
          </w:tcPr>
          <w:p w:rsidR="009D3ECB" w:rsidRDefault="009D3ECB" w:rsidP="00DB2087">
            <w:pPr>
              <w:widowControl w:val="0"/>
              <w:suppressAutoHyphens/>
              <w:jc w:val="center"/>
              <w:rPr>
                <w:rFonts w:eastAsia="Bitstream Vera Sans"/>
                <w:kern w:val="1"/>
                <w:sz w:val="17"/>
                <w:szCs w:val="17"/>
                <w:lang w:eastAsia="hi-IN" w:bidi="hi-IN"/>
              </w:rPr>
            </w:pPr>
            <w:r>
              <w:rPr>
                <w:rFonts w:eastAsia="Bitstream Vera Sans"/>
                <w:kern w:val="1"/>
                <w:sz w:val="17"/>
                <w:szCs w:val="17"/>
                <w:lang w:eastAsia="hi-IN" w:bidi="hi-IN"/>
              </w:rPr>
              <w:t>250,0</w:t>
            </w:r>
          </w:p>
        </w:tc>
      </w:tr>
      <w:tr w:rsidR="009D3ECB" w:rsidRPr="00585473" w:rsidTr="007D6038">
        <w:trPr>
          <w:trHeight w:val="535"/>
        </w:trPr>
        <w:tc>
          <w:tcPr>
            <w:tcW w:w="392" w:type="dxa"/>
          </w:tcPr>
          <w:p w:rsidR="009D3ECB" w:rsidRDefault="009D3ECB" w:rsidP="007D6038">
            <w:pPr>
              <w:widowControl w:val="0"/>
              <w:suppressAutoHyphens/>
              <w:ind w:left="-142" w:right="-108"/>
              <w:jc w:val="center"/>
              <w:rPr>
                <w:rFonts w:eastAsia="Bitstream Vera Sans"/>
                <w:kern w:val="1"/>
                <w:sz w:val="17"/>
                <w:szCs w:val="17"/>
                <w:lang w:eastAsia="hi-IN" w:bidi="hi-IN"/>
              </w:rPr>
            </w:pPr>
            <w:r>
              <w:rPr>
                <w:rFonts w:eastAsia="Bitstream Vera Sans"/>
                <w:kern w:val="1"/>
                <w:sz w:val="17"/>
                <w:szCs w:val="17"/>
                <w:lang w:eastAsia="hi-IN" w:bidi="hi-IN"/>
              </w:rPr>
              <w:t>2.16</w:t>
            </w:r>
          </w:p>
        </w:tc>
        <w:tc>
          <w:tcPr>
            <w:tcW w:w="2268" w:type="dxa"/>
          </w:tcPr>
          <w:p w:rsidR="009D3ECB" w:rsidRPr="002A3810" w:rsidRDefault="009D3ECB" w:rsidP="007D6038">
            <w:pPr>
              <w:tabs>
                <w:tab w:val="left" w:pos="1593"/>
              </w:tabs>
              <w:ind w:right="-108"/>
              <w:rPr>
                <w:iCs/>
                <w:sz w:val="17"/>
                <w:szCs w:val="17"/>
              </w:rPr>
            </w:pPr>
            <w:r>
              <w:rPr>
                <w:iCs/>
                <w:sz w:val="17"/>
                <w:szCs w:val="17"/>
              </w:rPr>
              <w:t>Замена окон в муниципальной квартире по адресу: п. Красная Долина, д. 29 кв.8</w:t>
            </w:r>
          </w:p>
        </w:tc>
        <w:tc>
          <w:tcPr>
            <w:tcW w:w="1835" w:type="dxa"/>
          </w:tcPr>
          <w:p w:rsidR="009D3ECB" w:rsidRPr="002A3810" w:rsidRDefault="009D3ECB" w:rsidP="00C44161">
            <w:pPr>
              <w:rPr>
                <w:sz w:val="17"/>
                <w:szCs w:val="17"/>
              </w:rPr>
            </w:pPr>
            <w:r w:rsidRPr="002A3810">
              <w:rPr>
                <w:sz w:val="17"/>
                <w:szCs w:val="17"/>
              </w:rPr>
              <w:t>Первый заместитель главы администрации</w:t>
            </w:r>
          </w:p>
        </w:tc>
        <w:tc>
          <w:tcPr>
            <w:tcW w:w="709" w:type="dxa"/>
          </w:tcPr>
          <w:p w:rsidR="009D3ECB" w:rsidRPr="002A3810" w:rsidRDefault="009D3ECB" w:rsidP="006B33C1">
            <w:pPr>
              <w:widowControl w:val="0"/>
              <w:suppressAutoHyphens/>
              <w:jc w:val="center"/>
              <w:rPr>
                <w:rFonts w:eastAsia="Bitstream Vera Sans"/>
                <w:kern w:val="1"/>
                <w:sz w:val="17"/>
                <w:szCs w:val="17"/>
                <w:lang w:eastAsia="hi-IN" w:bidi="hi-IN"/>
              </w:rPr>
            </w:pPr>
            <w:r>
              <w:rPr>
                <w:rFonts w:eastAsia="Bitstream Vera Sans"/>
                <w:kern w:val="1"/>
                <w:sz w:val="17"/>
                <w:szCs w:val="17"/>
                <w:lang w:eastAsia="hi-IN" w:bidi="hi-IN"/>
              </w:rPr>
              <w:t>2016</w:t>
            </w:r>
          </w:p>
        </w:tc>
        <w:tc>
          <w:tcPr>
            <w:tcW w:w="710" w:type="dxa"/>
          </w:tcPr>
          <w:p w:rsidR="009D3ECB" w:rsidRPr="002A3810" w:rsidRDefault="009D3ECB" w:rsidP="006B33C1">
            <w:pPr>
              <w:widowControl w:val="0"/>
              <w:suppressAutoHyphens/>
              <w:jc w:val="center"/>
              <w:rPr>
                <w:rFonts w:eastAsia="Bitstream Vera Sans"/>
                <w:kern w:val="1"/>
                <w:sz w:val="17"/>
                <w:szCs w:val="17"/>
                <w:lang w:eastAsia="hi-IN" w:bidi="hi-IN"/>
              </w:rPr>
            </w:pPr>
            <w:r>
              <w:rPr>
                <w:rFonts w:eastAsia="Bitstream Vera Sans"/>
                <w:kern w:val="1"/>
                <w:sz w:val="17"/>
                <w:szCs w:val="17"/>
                <w:lang w:eastAsia="hi-IN" w:bidi="hi-IN"/>
              </w:rPr>
              <w:t>2016</w:t>
            </w:r>
          </w:p>
        </w:tc>
        <w:tc>
          <w:tcPr>
            <w:tcW w:w="857" w:type="dxa"/>
            <w:gridSpan w:val="4"/>
          </w:tcPr>
          <w:p w:rsidR="009D3ECB" w:rsidRPr="002A3810" w:rsidRDefault="009D3ECB" w:rsidP="006B33C1">
            <w:pPr>
              <w:widowControl w:val="0"/>
              <w:suppressAutoHyphens/>
              <w:jc w:val="center"/>
              <w:rPr>
                <w:rFonts w:eastAsia="Bitstream Vera Sans"/>
                <w:kern w:val="1"/>
                <w:sz w:val="17"/>
                <w:szCs w:val="17"/>
                <w:lang w:eastAsia="hi-IN" w:bidi="hi-IN"/>
              </w:rPr>
            </w:pPr>
            <w:r>
              <w:rPr>
                <w:rFonts w:eastAsia="Bitstream Vera Sans"/>
                <w:kern w:val="1"/>
                <w:sz w:val="17"/>
                <w:szCs w:val="17"/>
                <w:lang w:eastAsia="hi-IN" w:bidi="hi-IN"/>
              </w:rPr>
              <w:t>2016</w:t>
            </w:r>
          </w:p>
        </w:tc>
        <w:tc>
          <w:tcPr>
            <w:tcW w:w="850" w:type="dxa"/>
          </w:tcPr>
          <w:p w:rsidR="009D3ECB" w:rsidRDefault="009D3ECB" w:rsidP="00DB2087">
            <w:pPr>
              <w:widowControl w:val="0"/>
              <w:suppressAutoHyphens/>
              <w:jc w:val="center"/>
              <w:rPr>
                <w:rFonts w:eastAsia="Bitstream Vera Sans"/>
                <w:kern w:val="1"/>
                <w:sz w:val="17"/>
                <w:szCs w:val="17"/>
                <w:lang w:eastAsia="hi-IN" w:bidi="hi-IN"/>
              </w:rPr>
            </w:pPr>
            <w:r>
              <w:rPr>
                <w:rFonts w:eastAsia="Bitstream Vera Sans"/>
                <w:kern w:val="1"/>
                <w:sz w:val="17"/>
                <w:szCs w:val="17"/>
                <w:lang w:eastAsia="hi-IN" w:bidi="hi-IN"/>
              </w:rPr>
              <w:t>70,0</w:t>
            </w:r>
          </w:p>
        </w:tc>
        <w:tc>
          <w:tcPr>
            <w:tcW w:w="861" w:type="dxa"/>
          </w:tcPr>
          <w:p w:rsidR="009D3ECB" w:rsidRPr="002A3810" w:rsidRDefault="009D3ECB" w:rsidP="006B33C1">
            <w:pPr>
              <w:widowControl w:val="0"/>
              <w:suppressAutoHyphens/>
              <w:jc w:val="center"/>
              <w:rPr>
                <w:rFonts w:eastAsia="Bitstream Vera Sans"/>
                <w:kern w:val="1"/>
                <w:sz w:val="17"/>
                <w:szCs w:val="17"/>
                <w:lang w:eastAsia="hi-IN" w:bidi="hi-IN"/>
              </w:rPr>
            </w:pPr>
          </w:p>
        </w:tc>
        <w:tc>
          <w:tcPr>
            <w:tcW w:w="850" w:type="dxa"/>
          </w:tcPr>
          <w:p w:rsidR="009D3ECB" w:rsidRPr="002A3810" w:rsidRDefault="009D3ECB" w:rsidP="006B33C1">
            <w:pPr>
              <w:widowControl w:val="0"/>
              <w:suppressAutoHyphens/>
              <w:jc w:val="center"/>
              <w:rPr>
                <w:rFonts w:eastAsia="Bitstream Vera Sans"/>
                <w:kern w:val="1"/>
                <w:sz w:val="17"/>
                <w:szCs w:val="17"/>
                <w:lang w:eastAsia="hi-IN" w:bidi="hi-IN"/>
              </w:rPr>
            </w:pPr>
          </w:p>
        </w:tc>
        <w:tc>
          <w:tcPr>
            <w:tcW w:w="851" w:type="dxa"/>
          </w:tcPr>
          <w:p w:rsidR="009D3ECB" w:rsidRDefault="009D3ECB" w:rsidP="00DB2087">
            <w:pPr>
              <w:widowControl w:val="0"/>
              <w:suppressAutoHyphens/>
              <w:jc w:val="center"/>
              <w:rPr>
                <w:rFonts w:eastAsia="Bitstream Vera Sans"/>
                <w:kern w:val="1"/>
                <w:sz w:val="17"/>
                <w:szCs w:val="17"/>
                <w:lang w:eastAsia="hi-IN" w:bidi="hi-IN"/>
              </w:rPr>
            </w:pPr>
            <w:r>
              <w:rPr>
                <w:rFonts w:eastAsia="Bitstream Vera Sans"/>
                <w:kern w:val="1"/>
                <w:sz w:val="17"/>
                <w:szCs w:val="17"/>
                <w:lang w:eastAsia="hi-IN" w:bidi="hi-IN"/>
              </w:rPr>
              <w:t>70,0</w:t>
            </w:r>
          </w:p>
        </w:tc>
      </w:tr>
      <w:tr w:rsidR="009D3ECB" w:rsidRPr="00585473" w:rsidTr="007D6038">
        <w:trPr>
          <w:trHeight w:val="535"/>
        </w:trPr>
        <w:tc>
          <w:tcPr>
            <w:tcW w:w="392" w:type="dxa"/>
          </w:tcPr>
          <w:p w:rsidR="009D3ECB" w:rsidRDefault="009D3ECB" w:rsidP="007D6038">
            <w:pPr>
              <w:widowControl w:val="0"/>
              <w:suppressAutoHyphens/>
              <w:ind w:left="-142" w:right="-108"/>
              <w:jc w:val="center"/>
              <w:rPr>
                <w:rFonts w:eastAsia="Bitstream Vera Sans"/>
                <w:kern w:val="1"/>
                <w:sz w:val="17"/>
                <w:szCs w:val="17"/>
                <w:lang w:eastAsia="hi-IN" w:bidi="hi-IN"/>
              </w:rPr>
            </w:pPr>
            <w:r>
              <w:rPr>
                <w:rFonts w:eastAsia="Bitstream Vera Sans"/>
                <w:kern w:val="1"/>
                <w:sz w:val="17"/>
                <w:szCs w:val="17"/>
                <w:lang w:eastAsia="hi-IN" w:bidi="hi-IN"/>
              </w:rPr>
              <w:t>2.17</w:t>
            </w:r>
          </w:p>
        </w:tc>
        <w:tc>
          <w:tcPr>
            <w:tcW w:w="2268" w:type="dxa"/>
          </w:tcPr>
          <w:p w:rsidR="009D3ECB" w:rsidRPr="002A3810" w:rsidRDefault="009D3ECB" w:rsidP="007D6038">
            <w:pPr>
              <w:tabs>
                <w:tab w:val="left" w:pos="1593"/>
              </w:tabs>
              <w:ind w:right="-108"/>
              <w:rPr>
                <w:iCs/>
                <w:sz w:val="17"/>
                <w:szCs w:val="17"/>
              </w:rPr>
            </w:pPr>
            <w:r>
              <w:rPr>
                <w:iCs/>
                <w:sz w:val="17"/>
                <w:szCs w:val="17"/>
              </w:rPr>
              <w:t xml:space="preserve">Ремонт полов в муниципальной квартире по адресу: г. Приморск, ул. </w:t>
            </w:r>
            <w:proofErr w:type="gramStart"/>
            <w:r>
              <w:rPr>
                <w:iCs/>
                <w:sz w:val="17"/>
                <w:szCs w:val="17"/>
              </w:rPr>
              <w:t>Новая</w:t>
            </w:r>
            <w:proofErr w:type="gramEnd"/>
            <w:r>
              <w:rPr>
                <w:iCs/>
                <w:sz w:val="17"/>
                <w:szCs w:val="17"/>
              </w:rPr>
              <w:t>, д.18 кв. 1</w:t>
            </w:r>
          </w:p>
        </w:tc>
        <w:tc>
          <w:tcPr>
            <w:tcW w:w="1835" w:type="dxa"/>
          </w:tcPr>
          <w:p w:rsidR="009D3ECB" w:rsidRPr="002A3810" w:rsidRDefault="009D3ECB" w:rsidP="00C44161">
            <w:pPr>
              <w:rPr>
                <w:sz w:val="17"/>
                <w:szCs w:val="17"/>
              </w:rPr>
            </w:pPr>
            <w:r w:rsidRPr="002A3810">
              <w:rPr>
                <w:sz w:val="17"/>
                <w:szCs w:val="17"/>
              </w:rPr>
              <w:t>Первый заместитель главы администрации</w:t>
            </w:r>
          </w:p>
        </w:tc>
        <w:tc>
          <w:tcPr>
            <w:tcW w:w="709" w:type="dxa"/>
          </w:tcPr>
          <w:p w:rsidR="009D3ECB" w:rsidRPr="002A3810" w:rsidRDefault="009D3ECB" w:rsidP="006B33C1">
            <w:pPr>
              <w:widowControl w:val="0"/>
              <w:suppressAutoHyphens/>
              <w:jc w:val="center"/>
              <w:rPr>
                <w:rFonts w:eastAsia="Bitstream Vera Sans"/>
                <w:kern w:val="1"/>
                <w:sz w:val="17"/>
                <w:szCs w:val="17"/>
                <w:lang w:eastAsia="hi-IN" w:bidi="hi-IN"/>
              </w:rPr>
            </w:pPr>
            <w:r>
              <w:rPr>
                <w:rFonts w:eastAsia="Bitstream Vera Sans"/>
                <w:kern w:val="1"/>
                <w:sz w:val="17"/>
                <w:szCs w:val="17"/>
                <w:lang w:eastAsia="hi-IN" w:bidi="hi-IN"/>
              </w:rPr>
              <w:t>2016</w:t>
            </w:r>
          </w:p>
        </w:tc>
        <w:tc>
          <w:tcPr>
            <w:tcW w:w="710" w:type="dxa"/>
          </w:tcPr>
          <w:p w:rsidR="009D3ECB" w:rsidRPr="002A3810" w:rsidRDefault="009D3ECB" w:rsidP="006B33C1">
            <w:pPr>
              <w:widowControl w:val="0"/>
              <w:suppressAutoHyphens/>
              <w:jc w:val="center"/>
              <w:rPr>
                <w:rFonts w:eastAsia="Bitstream Vera Sans"/>
                <w:kern w:val="1"/>
                <w:sz w:val="17"/>
                <w:szCs w:val="17"/>
                <w:lang w:eastAsia="hi-IN" w:bidi="hi-IN"/>
              </w:rPr>
            </w:pPr>
            <w:r>
              <w:rPr>
                <w:rFonts w:eastAsia="Bitstream Vera Sans"/>
                <w:kern w:val="1"/>
                <w:sz w:val="17"/>
                <w:szCs w:val="17"/>
                <w:lang w:eastAsia="hi-IN" w:bidi="hi-IN"/>
              </w:rPr>
              <w:t>2016</w:t>
            </w:r>
          </w:p>
        </w:tc>
        <w:tc>
          <w:tcPr>
            <w:tcW w:w="857" w:type="dxa"/>
            <w:gridSpan w:val="4"/>
          </w:tcPr>
          <w:p w:rsidR="009D3ECB" w:rsidRPr="002A3810" w:rsidRDefault="009D3ECB" w:rsidP="006B33C1">
            <w:pPr>
              <w:widowControl w:val="0"/>
              <w:suppressAutoHyphens/>
              <w:jc w:val="center"/>
              <w:rPr>
                <w:rFonts w:eastAsia="Bitstream Vera Sans"/>
                <w:kern w:val="1"/>
                <w:sz w:val="17"/>
                <w:szCs w:val="17"/>
                <w:lang w:eastAsia="hi-IN" w:bidi="hi-IN"/>
              </w:rPr>
            </w:pPr>
            <w:r>
              <w:rPr>
                <w:rFonts w:eastAsia="Bitstream Vera Sans"/>
                <w:kern w:val="1"/>
                <w:sz w:val="17"/>
                <w:szCs w:val="17"/>
                <w:lang w:eastAsia="hi-IN" w:bidi="hi-IN"/>
              </w:rPr>
              <w:t>2016</w:t>
            </w:r>
          </w:p>
        </w:tc>
        <w:tc>
          <w:tcPr>
            <w:tcW w:w="850" w:type="dxa"/>
          </w:tcPr>
          <w:p w:rsidR="009D3ECB" w:rsidRDefault="009D3ECB" w:rsidP="00DB2087">
            <w:pPr>
              <w:widowControl w:val="0"/>
              <w:suppressAutoHyphens/>
              <w:jc w:val="center"/>
              <w:rPr>
                <w:rFonts w:eastAsia="Bitstream Vera Sans"/>
                <w:kern w:val="1"/>
                <w:sz w:val="17"/>
                <w:szCs w:val="17"/>
                <w:lang w:eastAsia="hi-IN" w:bidi="hi-IN"/>
              </w:rPr>
            </w:pPr>
            <w:r>
              <w:rPr>
                <w:rFonts w:eastAsia="Bitstream Vera Sans"/>
                <w:kern w:val="1"/>
                <w:sz w:val="17"/>
                <w:szCs w:val="17"/>
                <w:lang w:eastAsia="hi-IN" w:bidi="hi-IN"/>
              </w:rPr>
              <w:t>100,0</w:t>
            </w:r>
          </w:p>
        </w:tc>
        <w:tc>
          <w:tcPr>
            <w:tcW w:w="861" w:type="dxa"/>
          </w:tcPr>
          <w:p w:rsidR="009D3ECB" w:rsidRPr="002A3810" w:rsidRDefault="009D3ECB" w:rsidP="006B33C1">
            <w:pPr>
              <w:widowControl w:val="0"/>
              <w:suppressAutoHyphens/>
              <w:jc w:val="center"/>
              <w:rPr>
                <w:rFonts w:eastAsia="Bitstream Vera Sans"/>
                <w:kern w:val="1"/>
                <w:sz w:val="17"/>
                <w:szCs w:val="17"/>
                <w:lang w:eastAsia="hi-IN" w:bidi="hi-IN"/>
              </w:rPr>
            </w:pPr>
          </w:p>
        </w:tc>
        <w:tc>
          <w:tcPr>
            <w:tcW w:w="850" w:type="dxa"/>
          </w:tcPr>
          <w:p w:rsidR="009D3ECB" w:rsidRPr="002A3810" w:rsidRDefault="009D3ECB" w:rsidP="006B33C1">
            <w:pPr>
              <w:widowControl w:val="0"/>
              <w:suppressAutoHyphens/>
              <w:jc w:val="center"/>
              <w:rPr>
                <w:rFonts w:eastAsia="Bitstream Vera Sans"/>
                <w:kern w:val="1"/>
                <w:sz w:val="17"/>
                <w:szCs w:val="17"/>
                <w:lang w:eastAsia="hi-IN" w:bidi="hi-IN"/>
              </w:rPr>
            </w:pPr>
          </w:p>
        </w:tc>
        <w:tc>
          <w:tcPr>
            <w:tcW w:w="851" w:type="dxa"/>
          </w:tcPr>
          <w:p w:rsidR="009D3ECB" w:rsidRDefault="009D3ECB" w:rsidP="00DB2087">
            <w:pPr>
              <w:widowControl w:val="0"/>
              <w:suppressAutoHyphens/>
              <w:jc w:val="center"/>
              <w:rPr>
                <w:rFonts w:eastAsia="Bitstream Vera Sans"/>
                <w:kern w:val="1"/>
                <w:sz w:val="17"/>
                <w:szCs w:val="17"/>
                <w:lang w:eastAsia="hi-IN" w:bidi="hi-IN"/>
              </w:rPr>
            </w:pPr>
            <w:r>
              <w:rPr>
                <w:rFonts w:eastAsia="Bitstream Vera Sans"/>
                <w:kern w:val="1"/>
                <w:sz w:val="17"/>
                <w:szCs w:val="17"/>
                <w:lang w:eastAsia="hi-IN" w:bidi="hi-IN"/>
              </w:rPr>
              <w:t>100,0</w:t>
            </w:r>
          </w:p>
        </w:tc>
      </w:tr>
      <w:tr w:rsidR="009D3ECB" w:rsidRPr="009E69E2" w:rsidTr="00C50B96">
        <w:trPr>
          <w:trHeight w:val="221"/>
        </w:trPr>
        <w:tc>
          <w:tcPr>
            <w:tcW w:w="392" w:type="dxa"/>
          </w:tcPr>
          <w:p w:rsidR="009D3ECB" w:rsidRPr="00585473" w:rsidRDefault="009D3ECB" w:rsidP="006B33C1">
            <w:pPr>
              <w:widowControl w:val="0"/>
              <w:suppressAutoHyphens/>
              <w:ind w:left="-142" w:right="-108"/>
              <w:jc w:val="center"/>
              <w:rPr>
                <w:rFonts w:eastAsia="Bitstream Vera Sans"/>
                <w:kern w:val="1"/>
                <w:sz w:val="17"/>
                <w:szCs w:val="17"/>
                <w:lang w:eastAsia="hi-IN" w:bidi="hi-IN"/>
              </w:rPr>
            </w:pPr>
            <w:r>
              <w:rPr>
                <w:rFonts w:eastAsia="Bitstream Vera Sans"/>
                <w:kern w:val="1"/>
                <w:sz w:val="17"/>
                <w:szCs w:val="17"/>
                <w:lang w:eastAsia="hi-IN" w:bidi="hi-IN"/>
              </w:rPr>
              <w:t>2.18</w:t>
            </w:r>
          </w:p>
        </w:tc>
        <w:tc>
          <w:tcPr>
            <w:tcW w:w="2268" w:type="dxa"/>
          </w:tcPr>
          <w:p w:rsidR="009D3ECB" w:rsidRPr="002A3810" w:rsidRDefault="009D3ECB" w:rsidP="00C50B96">
            <w:pPr>
              <w:ind w:right="-108"/>
              <w:rPr>
                <w:iCs/>
                <w:sz w:val="17"/>
                <w:szCs w:val="17"/>
              </w:rPr>
            </w:pPr>
            <w:r w:rsidRPr="002A3810">
              <w:rPr>
                <w:iCs/>
                <w:sz w:val="17"/>
                <w:szCs w:val="17"/>
              </w:rPr>
              <w:t>Ремонт полов в муниципальных квартирах</w:t>
            </w:r>
          </w:p>
        </w:tc>
        <w:tc>
          <w:tcPr>
            <w:tcW w:w="1835" w:type="dxa"/>
          </w:tcPr>
          <w:p w:rsidR="009D3ECB" w:rsidRPr="002A3810" w:rsidRDefault="009D3ECB" w:rsidP="00A73CD7">
            <w:pPr>
              <w:rPr>
                <w:sz w:val="17"/>
                <w:szCs w:val="17"/>
              </w:rPr>
            </w:pPr>
            <w:r w:rsidRPr="002A3810">
              <w:rPr>
                <w:sz w:val="17"/>
                <w:szCs w:val="17"/>
              </w:rPr>
              <w:t>Первый заместитель главы администрации</w:t>
            </w:r>
          </w:p>
        </w:tc>
        <w:tc>
          <w:tcPr>
            <w:tcW w:w="709" w:type="dxa"/>
          </w:tcPr>
          <w:p w:rsidR="009D3ECB" w:rsidRPr="002A3810" w:rsidRDefault="009D3ECB" w:rsidP="00C50B96">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2017</w:t>
            </w:r>
          </w:p>
          <w:p w:rsidR="009D3ECB" w:rsidRPr="002A3810" w:rsidRDefault="009D3ECB" w:rsidP="00C50B96">
            <w:pPr>
              <w:widowControl w:val="0"/>
              <w:suppressAutoHyphens/>
              <w:jc w:val="center"/>
              <w:rPr>
                <w:rFonts w:eastAsia="Bitstream Vera Sans"/>
                <w:kern w:val="1"/>
                <w:sz w:val="17"/>
                <w:szCs w:val="17"/>
                <w:lang w:eastAsia="hi-IN" w:bidi="hi-IN"/>
              </w:rPr>
            </w:pPr>
          </w:p>
        </w:tc>
        <w:tc>
          <w:tcPr>
            <w:tcW w:w="710" w:type="dxa"/>
          </w:tcPr>
          <w:p w:rsidR="009D3ECB" w:rsidRPr="002A3810" w:rsidRDefault="009D3ECB" w:rsidP="00C50B96">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2017</w:t>
            </w:r>
          </w:p>
          <w:p w:rsidR="009D3ECB" w:rsidRPr="002A3810" w:rsidRDefault="009D3ECB" w:rsidP="00C50B96">
            <w:pPr>
              <w:widowControl w:val="0"/>
              <w:suppressAutoHyphens/>
              <w:jc w:val="center"/>
              <w:rPr>
                <w:rFonts w:eastAsia="Bitstream Vera Sans"/>
                <w:kern w:val="1"/>
                <w:sz w:val="17"/>
                <w:szCs w:val="17"/>
                <w:lang w:eastAsia="hi-IN" w:bidi="hi-IN"/>
              </w:rPr>
            </w:pPr>
          </w:p>
        </w:tc>
        <w:tc>
          <w:tcPr>
            <w:tcW w:w="857" w:type="dxa"/>
            <w:gridSpan w:val="4"/>
          </w:tcPr>
          <w:p w:rsidR="009D3ECB" w:rsidRPr="002A3810" w:rsidRDefault="009D3ECB" w:rsidP="00C50B96">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2017</w:t>
            </w:r>
          </w:p>
          <w:p w:rsidR="009D3ECB" w:rsidRPr="002A3810" w:rsidRDefault="009D3ECB" w:rsidP="00C50B96">
            <w:pPr>
              <w:widowControl w:val="0"/>
              <w:suppressAutoHyphens/>
              <w:jc w:val="center"/>
              <w:rPr>
                <w:rFonts w:eastAsia="Bitstream Vera Sans"/>
                <w:kern w:val="1"/>
                <w:sz w:val="17"/>
                <w:szCs w:val="17"/>
                <w:lang w:eastAsia="hi-IN" w:bidi="hi-IN"/>
              </w:rPr>
            </w:pPr>
          </w:p>
        </w:tc>
        <w:tc>
          <w:tcPr>
            <w:tcW w:w="850" w:type="dxa"/>
          </w:tcPr>
          <w:p w:rsidR="009D3ECB" w:rsidRPr="002A3810" w:rsidRDefault="009D3ECB" w:rsidP="00C50B96">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173,2</w:t>
            </w:r>
          </w:p>
        </w:tc>
        <w:tc>
          <w:tcPr>
            <w:tcW w:w="861" w:type="dxa"/>
          </w:tcPr>
          <w:p w:rsidR="009D3ECB" w:rsidRPr="002A3810" w:rsidRDefault="009D3ECB" w:rsidP="00C50B96">
            <w:pPr>
              <w:widowControl w:val="0"/>
              <w:suppressAutoHyphens/>
              <w:jc w:val="center"/>
              <w:rPr>
                <w:rFonts w:eastAsia="Bitstream Vera Sans"/>
                <w:kern w:val="1"/>
                <w:sz w:val="17"/>
                <w:szCs w:val="17"/>
                <w:lang w:eastAsia="hi-IN" w:bidi="hi-IN"/>
              </w:rPr>
            </w:pPr>
          </w:p>
        </w:tc>
        <w:tc>
          <w:tcPr>
            <w:tcW w:w="850" w:type="dxa"/>
          </w:tcPr>
          <w:p w:rsidR="009D3ECB" w:rsidRPr="002A3810" w:rsidRDefault="009D3ECB" w:rsidP="00C50B96">
            <w:pPr>
              <w:widowControl w:val="0"/>
              <w:suppressAutoHyphens/>
              <w:jc w:val="center"/>
              <w:rPr>
                <w:rFonts w:eastAsia="Bitstream Vera Sans"/>
                <w:kern w:val="1"/>
                <w:sz w:val="17"/>
                <w:szCs w:val="17"/>
                <w:lang w:eastAsia="hi-IN" w:bidi="hi-IN"/>
              </w:rPr>
            </w:pPr>
          </w:p>
        </w:tc>
        <w:tc>
          <w:tcPr>
            <w:tcW w:w="851" w:type="dxa"/>
          </w:tcPr>
          <w:p w:rsidR="009D3ECB" w:rsidRPr="002A3810" w:rsidRDefault="009D3ECB" w:rsidP="00C50B96">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173,2</w:t>
            </w:r>
          </w:p>
        </w:tc>
      </w:tr>
      <w:tr w:rsidR="009D3ECB" w:rsidRPr="00585473" w:rsidTr="007D6038">
        <w:trPr>
          <w:trHeight w:val="535"/>
        </w:trPr>
        <w:tc>
          <w:tcPr>
            <w:tcW w:w="392" w:type="dxa"/>
          </w:tcPr>
          <w:p w:rsidR="009D3ECB" w:rsidRPr="00585473" w:rsidRDefault="009D3ECB" w:rsidP="006B33C1">
            <w:pPr>
              <w:widowControl w:val="0"/>
              <w:suppressAutoHyphens/>
              <w:ind w:left="-142" w:right="-108"/>
              <w:jc w:val="center"/>
              <w:rPr>
                <w:rFonts w:eastAsia="Bitstream Vera Sans"/>
                <w:kern w:val="1"/>
                <w:sz w:val="17"/>
                <w:szCs w:val="17"/>
                <w:lang w:eastAsia="hi-IN" w:bidi="hi-IN"/>
              </w:rPr>
            </w:pPr>
            <w:r w:rsidRPr="00585473">
              <w:rPr>
                <w:rFonts w:eastAsia="Bitstream Vera Sans"/>
                <w:kern w:val="1"/>
                <w:sz w:val="17"/>
                <w:szCs w:val="17"/>
                <w:lang w:eastAsia="hi-IN" w:bidi="hi-IN"/>
              </w:rPr>
              <w:t>2.1</w:t>
            </w:r>
            <w:r>
              <w:rPr>
                <w:rFonts w:eastAsia="Bitstream Vera Sans"/>
                <w:kern w:val="1"/>
                <w:sz w:val="17"/>
                <w:szCs w:val="17"/>
                <w:lang w:eastAsia="hi-IN" w:bidi="hi-IN"/>
              </w:rPr>
              <w:t>9</w:t>
            </w:r>
          </w:p>
        </w:tc>
        <w:tc>
          <w:tcPr>
            <w:tcW w:w="2268" w:type="dxa"/>
          </w:tcPr>
          <w:p w:rsidR="009D3ECB" w:rsidRPr="002A3810" w:rsidRDefault="009D3ECB" w:rsidP="007D6038">
            <w:pPr>
              <w:widowControl w:val="0"/>
              <w:suppressAutoHyphens/>
              <w:ind w:right="-108"/>
              <w:rPr>
                <w:sz w:val="17"/>
                <w:szCs w:val="17"/>
              </w:rPr>
            </w:pPr>
            <w:r w:rsidRPr="002A3810">
              <w:rPr>
                <w:iCs/>
                <w:sz w:val="17"/>
                <w:szCs w:val="17"/>
              </w:rPr>
              <w:t xml:space="preserve">Ремонт печей в муниципальных квартирах </w:t>
            </w:r>
          </w:p>
        </w:tc>
        <w:tc>
          <w:tcPr>
            <w:tcW w:w="1835" w:type="dxa"/>
          </w:tcPr>
          <w:p w:rsidR="009D3ECB" w:rsidRPr="002A3810" w:rsidRDefault="009D3ECB" w:rsidP="007D6038">
            <w:pPr>
              <w:widowControl w:val="0"/>
              <w:suppressAutoHyphens/>
              <w:rPr>
                <w:sz w:val="17"/>
                <w:szCs w:val="17"/>
              </w:rPr>
            </w:pPr>
            <w:r w:rsidRPr="002A3810">
              <w:rPr>
                <w:sz w:val="17"/>
                <w:szCs w:val="17"/>
              </w:rPr>
              <w:t>Первый заместитель главы администрации</w:t>
            </w:r>
          </w:p>
        </w:tc>
        <w:tc>
          <w:tcPr>
            <w:tcW w:w="709" w:type="dxa"/>
          </w:tcPr>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2015</w:t>
            </w:r>
          </w:p>
        </w:tc>
        <w:tc>
          <w:tcPr>
            <w:tcW w:w="710" w:type="dxa"/>
          </w:tcPr>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2019</w:t>
            </w:r>
          </w:p>
        </w:tc>
        <w:tc>
          <w:tcPr>
            <w:tcW w:w="857" w:type="dxa"/>
            <w:gridSpan w:val="4"/>
          </w:tcPr>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2015</w:t>
            </w:r>
          </w:p>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2016</w:t>
            </w:r>
          </w:p>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2017</w:t>
            </w:r>
          </w:p>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2018</w:t>
            </w:r>
          </w:p>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2019</w:t>
            </w:r>
          </w:p>
        </w:tc>
        <w:tc>
          <w:tcPr>
            <w:tcW w:w="850" w:type="dxa"/>
          </w:tcPr>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50,0</w:t>
            </w:r>
          </w:p>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50,0</w:t>
            </w:r>
          </w:p>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50,0</w:t>
            </w:r>
          </w:p>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50,0</w:t>
            </w:r>
          </w:p>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50,0</w:t>
            </w:r>
          </w:p>
        </w:tc>
        <w:tc>
          <w:tcPr>
            <w:tcW w:w="861" w:type="dxa"/>
          </w:tcPr>
          <w:p w:rsidR="009D3ECB" w:rsidRPr="002A3810" w:rsidRDefault="009D3ECB" w:rsidP="007D6038">
            <w:pPr>
              <w:widowControl w:val="0"/>
              <w:suppressAutoHyphens/>
              <w:jc w:val="center"/>
              <w:rPr>
                <w:rFonts w:eastAsia="Bitstream Vera Sans"/>
                <w:kern w:val="1"/>
                <w:sz w:val="17"/>
                <w:szCs w:val="17"/>
                <w:lang w:eastAsia="hi-IN" w:bidi="hi-IN"/>
              </w:rPr>
            </w:pPr>
          </w:p>
        </w:tc>
        <w:tc>
          <w:tcPr>
            <w:tcW w:w="850" w:type="dxa"/>
          </w:tcPr>
          <w:p w:rsidR="009D3ECB" w:rsidRPr="002A3810" w:rsidRDefault="009D3ECB" w:rsidP="007D6038">
            <w:pPr>
              <w:widowControl w:val="0"/>
              <w:suppressAutoHyphens/>
              <w:jc w:val="center"/>
              <w:rPr>
                <w:rFonts w:eastAsia="Bitstream Vera Sans"/>
                <w:kern w:val="1"/>
                <w:sz w:val="17"/>
                <w:szCs w:val="17"/>
                <w:lang w:eastAsia="hi-IN" w:bidi="hi-IN"/>
              </w:rPr>
            </w:pPr>
          </w:p>
        </w:tc>
        <w:tc>
          <w:tcPr>
            <w:tcW w:w="851" w:type="dxa"/>
          </w:tcPr>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50,0</w:t>
            </w:r>
          </w:p>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50,0</w:t>
            </w:r>
          </w:p>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50,0</w:t>
            </w:r>
          </w:p>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50,0</w:t>
            </w:r>
          </w:p>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50,0</w:t>
            </w:r>
          </w:p>
        </w:tc>
      </w:tr>
      <w:tr w:rsidR="009D3ECB" w:rsidRPr="00585473" w:rsidTr="00E61188">
        <w:trPr>
          <w:trHeight w:val="241"/>
        </w:trPr>
        <w:tc>
          <w:tcPr>
            <w:tcW w:w="392" w:type="dxa"/>
          </w:tcPr>
          <w:p w:rsidR="009D3ECB" w:rsidRPr="00585473" w:rsidRDefault="009D3ECB" w:rsidP="00C44161">
            <w:pPr>
              <w:widowControl w:val="0"/>
              <w:suppressAutoHyphens/>
              <w:ind w:left="-142" w:right="-108"/>
              <w:jc w:val="center"/>
              <w:rPr>
                <w:rFonts w:eastAsia="Bitstream Vera Sans"/>
                <w:kern w:val="1"/>
                <w:sz w:val="17"/>
                <w:szCs w:val="17"/>
                <w:lang w:eastAsia="hi-IN" w:bidi="hi-IN"/>
              </w:rPr>
            </w:pPr>
            <w:r w:rsidRPr="00585473">
              <w:rPr>
                <w:rFonts w:eastAsia="Bitstream Vera Sans"/>
                <w:kern w:val="1"/>
                <w:sz w:val="17"/>
                <w:szCs w:val="17"/>
                <w:lang w:eastAsia="hi-IN" w:bidi="hi-IN"/>
              </w:rPr>
              <w:t>2.</w:t>
            </w:r>
            <w:r>
              <w:rPr>
                <w:rFonts w:eastAsia="Bitstream Vera Sans"/>
                <w:kern w:val="1"/>
                <w:sz w:val="17"/>
                <w:szCs w:val="17"/>
                <w:lang w:eastAsia="hi-IN" w:bidi="hi-IN"/>
              </w:rPr>
              <w:t>20</w:t>
            </w:r>
          </w:p>
        </w:tc>
        <w:tc>
          <w:tcPr>
            <w:tcW w:w="2268" w:type="dxa"/>
          </w:tcPr>
          <w:p w:rsidR="009D3ECB" w:rsidRPr="002A3810" w:rsidRDefault="009D3ECB" w:rsidP="003010BE">
            <w:pPr>
              <w:ind w:right="-108"/>
              <w:rPr>
                <w:iCs/>
                <w:sz w:val="17"/>
                <w:szCs w:val="17"/>
              </w:rPr>
            </w:pPr>
            <w:r w:rsidRPr="002A3810">
              <w:rPr>
                <w:iCs/>
                <w:sz w:val="17"/>
                <w:szCs w:val="17"/>
              </w:rPr>
              <w:t>Замена окон в муниципальных квартирах</w:t>
            </w:r>
          </w:p>
        </w:tc>
        <w:tc>
          <w:tcPr>
            <w:tcW w:w="1835" w:type="dxa"/>
          </w:tcPr>
          <w:p w:rsidR="009D3ECB" w:rsidRPr="002A3810" w:rsidRDefault="009D3ECB" w:rsidP="00A73CD7">
            <w:pPr>
              <w:rPr>
                <w:sz w:val="17"/>
                <w:szCs w:val="17"/>
              </w:rPr>
            </w:pPr>
            <w:r w:rsidRPr="002A3810">
              <w:rPr>
                <w:sz w:val="17"/>
                <w:szCs w:val="17"/>
              </w:rPr>
              <w:t>Первый заместитель главы администрации</w:t>
            </w:r>
          </w:p>
        </w:tc>
        <w:tc>
          <w:tcPr>
            <w:tcW w:w="709" w:type="dxa"/>
          </w:tcPr>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2018</w:t>
            </w:r>
          </w:p>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2019</w:t>
            </w:r>
          </w:p>
        </w:tc>
        <w:tc>
          <w:tcPr>
            <w:tcW w:w="710" w:type="dxa"/>
          </w:tcPr>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2018</w:t>
            </w:r>
          </w:p>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2019</w:t>
            </w:r>
          </w:p>
        </w:tc>
        <w:tc>
          <w:tcPr>
            <w:tcW w:w="857" w:type="dxa"/>
            <w:gridSpan w:val="4"/>
          </w:tcPr>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2018</w:t>
            </w:r>
          </w:p>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2019</w:t>
            </w:r>
          </w:p>
        </w:tc>
        <w:tc>
          <w:tcPr>
            <w:tcW w:w="850" w:type="dxa"/>
          </w:tcPr>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77,3</w:t>
            </w:r>
          </w:p>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40,0</w:t>
            </w:r>
          </w:p>
        </w:tc>
        <w:tc>
          <w:tcPr>
            <w:tcW w:w="861" w:type="dxa"/>
          </w:tcPr>
          <w:p w:rsidR="009D3ECB" w:rsidRPr="002A3810" w:rsidRDefault="009D3ECB" w:rsidP="007D6038">
            <w:pPr>
              <w:widowControl w:val="0"/>
              <w:suppressAutoHyphens/>
              <w:jc w:val="center"/>
              <w:rPr>
                <w:rFonts w:eastAsia="Bitstream Vera Sans"/>
                <w:kern w:val="1"/>
                <w:sz w:val="17"/>
                <w:szCs w:val="17"/>
                <w:lang w:eastAsia="hi-IN" w:bidi="hi-IN"/>
              </w:rPr>
            </w:pPr>
          </w:p>
        </w:tc>
        <w:tc>
          <w:tcPr>
            <w:tcW w:w="850" w:type="dxa"/>
          </w:tcPr>
          <w:p w:rsidR="009D3ECB" w:rsidRPr="002A3810" w:rsidRDefault="009D3ECB" w:rsidP="007D6038">
            <w:pPr>
              <w:widowControl w:val="0"/>
              <w:suppressAutoHyphens/>
              <w:jc w:val="center"/>
              <w:rPr>
                <w:rFonts w:eastAsia="Bitstream Vera Sans"/>
                <w:kern w:val="1"/>
                <w:sz w:val="17"/>
                <w:szCs w:val="17"/>
                <w:lang w:eastAsia="hi-IN" w:bidi="hi-IN"/>
              </w:rPr>
            </w:pPr>
          </w:p>
        </w:tc>
        <w:tc>
          <w:tcPr>
            <w:tcW w:w="851" w:type="dxa"/>
          </w:tcPr>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77,3</w:t>
            </w:r>
          </w:p>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40,0</w:t>
            </w:r>
          </w:p>
        </w:tc>
      </w:tr>
      <w:tr w:rsidR="009D3ECB" w:rsidRPr="00585473" w:rsidTr="00E61188">
        <w:trPr>
          <w:trHeight w:val="275"/>
        </w:trPr>
        <w:tc>
          <w:tcPr>
            <w:tcW w:w="392" w:type="dxa"/>
          </w:tcPr>
          <w:p w:rsidR="009D3ECB" w:rsidRPr="00585473" w:rsidRDefault="009D3ECB" w:rsidP="00C44161">
            <w:pPr>
              <w:widowControl w:val="0"/>
              <w:suppressAutoHyphens/>
              <w:ind w:left="-142" w:right="-108"/>
              <w:jc w:val="center"/>
              <w:rPr>
                <w:rFonts w:eastAsia="Bitstream Vera Sans"/>
                <w:kern w:val="1"/>
                <w:sz w:val="17"/>
                <w:szCs w:val="17"/>
                <w:lang w:eastAsia="hi-IN" w:bidi="hi-IN"/>
              </w:rPr>
            </w:pPr>
            <w:r w:rsidRPr="00585473">
              <w:rPr>
                <w:rFonts w:eastAsia="Bitstream Vera Sans"/>
                <w:kern w:val="1"/>
                <w:sz w:val="17"/>
                <w:szCs w:val="17"/>
                <w:lang w:eastAsia="hi-IN" w:bidi="hi-IN"/>
              </w:rPr>
              <w:t>2.</w:t>
            </w:r>
            <w:r>
              <w:rPr>
                <w:rFonts w:eastAsia="Bitstream Vera Sans"/>
                <w:kern w:val="1"/>
                <w:sz w:val="17"/>
                <w:szCs w:val="17"/>
                <w:lang w:eastAsia="hi-IN" w:bidi="hi-IN"/>
              </w:rPr>
              <w:t>21</w:t>
            </w:r>
          </w:p>
        </w:tc>
        <w:tc>
          <w:tcPr>
            <w:tcW w:w="2268" w:type="dxa"/>
          </w:tcPr>
          <w:p w:rsidR="009D3ECB" w:rsidRPr="002A3810" w:rsidRDefault="009D3ECB" w:rsidP="003010BE">
            <w:pPr>
              <w:ind w:right="-108"/>
              <w:rPr>
                <w:iCs/>
                <w:sz w:val="17"/>
                <w:szCs w:val="17"/>
              </w:rPr>
            </w:pPr>
            <w:r w:rsidRPr="002A3810">
              <w:rPr>
                <w:iCs/>
                <w:sz w:val="17"/>
                <w:szCs w:val="17"/>
              </w:rPr>
              <w:t>Ремонт муниципальных квартир</w:t>
            </w:r>
          </w:p>
        </w:tc>
        <w:tc>
          <w:tcPr>
            <w:tcW w:w="1835" w:type="dxa"/>
          </w:tcPr>
          <w:p w:rsidR="009D3ECB" w:rsidRPr="002A3810" w:rsidRDefault="009D3ECB" w:rsidP="00A73CD7">
            <w:pPr>
              <w:rPr>
                <w:sz w:val="17"/>
                <w:szCs w:val="17"/>
              </w:rPr>
            </w:pPr>
            <w:r w:rsidRPr="002A3810">
              <w:rPr>
                <w:sz w:val="17"/>
                <w:szCs w:val="17"/>
              </w:rPr>
              <w:t>Первый заместитель главы администрации</w:t>
            </w:r>
          </w:p>
        </w:tc>
        <w:tc>
          <w:tcPr>
            <w:tcW w:w="709" w:type="dxa"/>
          </w:tcPr>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2018</w:t>
            </w:r>
          </w:p>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2019</w:t>
            </w:r>
          </w:p>
        </w:tc>
        <w:tc>
          <w:tcPr>
            <w:tcW w:w="710" w:type="dxa"/>
          </w:tcPr>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2018</w:t>
            </w:r>
          </w:p>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2019</w:t>
            </w:r>
          </w:p>
        </w:tc>
        <w:tc>
          <w:tcPr>
            <w:tcW w:w="857" w:type="dxa"/>
            <w:gridSpan w:val="4"/>
          </w:tcPr>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2018</w:t>
            </w:r>
          </w:p>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2019</w:t>
            </w:r>
          </w:p>
        </w:tc>
        <w:tc>
          <w:tcPr>
            <w:tcW w:w="850" w:type="dxa"/>
          </w:tcPr>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100,0</w:t>
            </w:r>
          </w:p>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160,0</w:t>
            </w:r>
          </w:p>
        </w:tc>
        <w:tc>
          <w:tcPr>
            <w:tcW w:w="861" w:type="dxa"/>
          </w:tcPr>
          <w:p w:rsidR="009D3ECB" w:rsidRPr="002A3810" w:rsidRDefault="009D3ECB" w:rsidP="007D6038">
            <w:pPr>
              <w:widowControl w:val="0"/>
              <w:suppressAutoHyphens/>
              <w:jc w:val="center"/>
              <w:rPr>
                <w:rFonts w:eastAsia="Bitstream Vera Sans"/>
                <w:kern w:val="1"/>
                <w:sz w:val="17"/>
                <w:szCs w:val="17"/>
                <w:lang w:eastAsia="hi-IN" w:bidi="hi-IN"/>
              </w:rPr>
            </w:pPr>
          </w:p>
        </w:tc>
        <w:tc>
          <w:tcPr>
            <w:tcW w:w="850" w:type="dxa"/>
          </w:tcPr>
          <w:p w:rsidR="009D3ECB" w:rsidRPr="002A3810" w:rsidRDefault="009D3ECB" w:rsidP="007D6038">
            <w:pPr>
              <w:widowControl w:val="0"/>
              <w:suppressAutoHyphens/>
              <w:jc w:val="center"/>
              <w:rPr>
                <w:rFonts w:eastAsia="Bitstream Vera Sans"/>
                <w:kern w:val="1"/>
                <w:sz w:val="17"/>
                <w:szCs w:val="17"/>
                <w:lang w:eastAsia="hi-IN" w:bidi="hi-IN"/>
              </w:rPr>
            </w:pPr>
          </w:p>
        </w:tc>
        <w:tc>
          <w:tcPr>
            <w:tcW w:w="851" w:type="dxa"/>
          </w:tcPr>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100,0</w:t>
            </w:r>
          </w:p>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160,0</w:t>
            </w:r>
          </w:p>
        </w:tc>
      </w:tr>
      <w:tr w:rsidR="009D3ECB" w:rsidRPr="00585473" w:rsidTr="007D6038">
        <w:trPr>
          <w:trHeight w:val="991"/>
        </w:trPr>
        <w:tc>
          <w:tcPr>
            <w:tcW w:w="392" w:type="dxa"/>
          </w:tcPr>
          <w:p w:rsidR="009D3ECB" w:rsidRPr="00585473" w:rsidRDefault="009D3ECB" w:rsidP="00C44161">
            <w:pPr>
              <w:widowControl w:val="0"/>
              <w:suppressAutoHyphens/>
              <w:ind w:left="-142" w:right="-108"/>
              <w:jc w:val="center"/>
              <w:rPr>
                <w:rFonts w:eastAsia="Bitstream Vera Sans"/>
                <w:kern w:val="1"/>
                <w:sz w:val="17"/>
                <w:szCs w:val="17"/>
                <w:lang w:eastAsia="hi-IN" w:bidi="hi-IN"/>
              </w:rPr>
            </w:pPr>
            <w:r w:rsidRPr="00585473">
              <w:rPr>
                <w:rFonts w:eastAsia="Bitstream Vera Sans"/>
                <w:kern w:val="1"/>
                <w:sz w:val="17"/>
                <w:szCs w:val="17"/>
                <w:lang w:eastAsia="hi-IN" w:bidi="hi-IN"/>
              </w:rPr>
              <w:t>2.</w:t>
            </w:r>
            <w:r>
              <w:rPr>
                <w:rFonts w:eastAsia="Bitstream Vera Sans"/>
                <w:kern w:val="1"/>
                <w:sz w:val="17"/>
                <w:szCs w:val="17"/>
                <w:lang w:eastAsia="hi-IN" w:bidi="hi-IN"/>
              </w:rPr>
              <w:t>22</w:t>
            </w:r>
          </w:p>
        </w:tc>
        <w:tc>
          <w:tcPr>
            <w:tcW w:w="2268" w:type="dxa"/>
          </w:tcPr>
          <w:p w:rsidR="009D3ECB" w:rsidRPr="002A3810" w:rsidRDefault="009D3ECB" w:rsidP="007D6038">
            <w:pPr>
              <w:widowControl w:val="0"/>
              <w:suppressAutoHyphens/>
              <w:ind w:right="-108"/>
              <w:rPr>
                <w:sz w:val="17"/>
                <w:szCs w:val="17"/>
              </w:rPr>
            </w:pPr>
            <w:r w:rsidRPr="002A3810">
              <w:rPr>
                <w:sz w:val="17"/>
                <w:szCs w:val="17"/>
              </w:rPr>
              <w:t>Изготовление (восстановление) технических паспортов МКД, обследование муниципальных жилых помещений</w:t>
            </w:r>
          </w:p>
        </w:tc>
        <w:tc>
          <w:tcPr>
            <w:tcW w:w="1835" w:type="dxa"/>
          </w:tcPr>
          <w:p w:rsidR="009D3ECB" w:rsidRPr="002A3810" w:rsidRDefault="009D3ECB" w:rsidP="007D6038">
            <w:pPr>
              <w:widowControl w:val="0"/>
              <w:suppressAutoHyphens/>
              <w:rPr>
                <w:sz w:val="17"/>
                <w:szCs w:val="17"/>
              </w:rPr>
            </w:pPr>
            <w:r w:rsidRPr="002A3810">
              <w:rPr>
                <w:sz w:val="17"/>
                <w:szCs w:val="17"/>
              </w:rPr>
              <w:t>Заместитель главы администрации</w:t>
            </w:r>
          </w:p>
        </w:tc>
        <w:tc>
          <w:tcPr>
            <w:tcW w:w="709" w:type="dxa"/>
          </w:tcPr>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2015</w:t>
            </w:r>
          </w:p>
        </w:tc>
        <w:tc>
          <w:tcPr>
            <w:tcW w:w="710" w:type="dxa"/>
          </w:tcPr>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2019</w:t>
            </w:r>
          </w:p>
        </w:tc>
        <w:tc>
          <w:tcPr>
            <w:tcW w:w="857" w:type="dxa"/>
            <w:gridSpan w:val="4"/>
          </w:tcPr>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2015</w:t>
            </w:r>
          </w:p>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2016</w:t>
            </w:r>
          </w:p>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2017</w:t>
            </w:r>
          </w:p>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2018</w:t>
            </w:r>
          </w:p>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2019</w:t>
            </w:r>
          </w:p>
        </w:tc>
        <w:tc>
          <w:tcPr>
            <w:tcW w:w="850" w:type="dxa"/>
          </w:tcPr>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68,4</w:t>
            </w:r>
          </w:p>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175,8</w:t>
            </w:r>
          </w:p>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80,0</w:t>
            </w:r>
          </w:p>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90,0</w:t>
            </w:r>
          </w:p>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100,0</w:t>
            </w:r>
          </w:p>
        </w:tc>
        <w:tc>
          <w:tcPr>
            <w:tcW w:w="861" w:type="dxa"/>
          </w:tcPr>
          <w:p w:rsidR="009D3ECB" w:rsidRPr="002A3810" w:rsidRDefault="009D3ECB" w:rsidP="007D6038">
            <w:pPr>
              <w:widowControl w:val="0"/>
              <w:suppressAutoHyphens/>
              <w:jc w:val="center"/>
              <w:rPr>
                <w:rFonts w:eastAsia="Bitstream Vera Sans"/>
                <w:kern w:val="1"/>
                <w:sz w:val="17"/>
                <w:szCs w:val="17"/>
                <w:lang w:eastAsia="hi-IN" w:bidi="hi-IN"/>
              </w:rPr>
            </w:pPr>
          </w:p>
        </w:tc>
        <w:tc>
          <w:tcPr>
            <w:tcW w:w="850" w:type="dxa"/>
          </w:tcPr>
          <w:p w:rsidR="009D3ECB" w:rsidRPr="002A3810" w:rsidRDefault="009D3ECB" w:rsidP="007D6038">
            <w:pPr>
              <w:widowControl w:val="0"/>
              <w:suppressAutoHyphens/>
              <w:jc w:val="center"/>
              <w:rPr>
                <w:rFonts w:eastAsia="Bitstream Vera Sans"/>
                <w:kern w:val="1"/>
                <w:sz w:val="17"/>
                <w:szCs w:val="17"/>
                <w:lang w:eastAsia="hi-IN" w:bidi="hi-IN"/>
              </w:rPr>
            </w:pPr>
          </w:p>
        </w:tc>
        <w:tc>
          <w:tcPr>
            <w:tcW w:w="851" w:type="dxa"/>
          </w:tcPr>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68,4</w:t>
            </w:r>
          </w:p>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175,8</w:t>
            </w:r>
          </w:p>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80,0</w:t>
            </w:r>
          </w:p>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90,0</w:t>
            </w:r>
          </w:p>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100,0</w:t>
            </w:r>
          </w:p>
        </w:tc>
      </w:tr>
      <w:tr w:rsidR="009D3ECB" w:rsidRPr="00585473" w:rsidTr="00CF2D54">
        <w:trPr>
          <w:trHeight w:val="612"/>
        </w:trPr>
        <w:tc>
          <w:tcPr>
            <w:tcW w:w="392" w:type="dxa"/>
          </w:tcPr>
          <w:p w:rsidR="009D3ECB" w:rsidRPr="00585473" w:rsidRDefault="009D3ECB" w:rsidP="00C44161">
            <w:pPr>
              <w:widowControl w:val="0"/>
              <w:suppressAutoHyphens/>
              <w:ind w:left="-142" w:right="-108"/>
              <w:jc w:val="center"/>
              <w:rPr>
                <w:rFonts w:eastAsia="Bitstream Vera Sans"/>
                <w:kern w:val="1"/>
                <w:sz w:val="17"/>
                <w:szCs w:val="17"/>
                <w:lang w:val="en-US" w:eastAsia="hi-IN" w:bidi="hi-IN"/>
              </w:rPr>
            </w:pPr>
            <w:r w:rsidRPr="00585473">
              <w:rPr>
                <w:rFonts w:eastAsia="Bitstream Vera Sans"/>
                <w:kern w:val="1"/>
                <w:sz w:val="17"/>
                <w:szCs w:val="17"/>
                <w:lang w:eastAsia="hi-IN" w:bidi="hi-IN"/>
              </w:rPr>
              <w:t>2.</w:t>
            </w:r>
            <w:r>
              <w:rPr>
                <w:rFonts w:eastAsia="Bitstream Vera Sans"/>
                <w:kern w:val="1"/>
                <w:sz w:val="17"/>
                <w:szCs w:val="17"/>
                <w:lang w:eastAsia="hi-IN" w:bidi="hi-IN"/>
              </w:rPr>
              <w:t>23</w:t>
            </w:r>
          </w:p>
        </w:tc>
        <w:tc>
          <w:tcPr>
            <w:tcW w:w="2268" w:type="dxa"/>
          </w:tcPr>
          <w:p w:rsidR="009D3ECB" w:rsidRPr="002A3810" w:rsidRDefault="009D3ECB" w:rsidP="007D6038">
            <w:pPr>
              <w:widowControl w:val="0"/>
              <w:suppressAutoHyphens/>
              <w:ind w:right="-108"/>
              <w:rPr>
                <w:sz w:val="17"/>
                <w:szCs w:val="17"/>
              </w:rPr>
            </w:pPr>
            <w:r w:rsidRPr="002A3810">
              <w:rPr>
                <w:iCs/>
                <w:sz w:val="17"/>
                <w:szCs w:val="17"/>
              </w:rPr>
              <w:t>Обследование инженерных сетей в многоквартирных домах</w:t>
            </w:r>
          </w:p>
        </w:tc>
        <w:tc>
          <w:tcPr>
            <w:tcW w:w="1835" w:type="dxa"/>
          </w:tcPr>
          <w:p w:rsidR="009D3ECB" w:rsidRPr="002A3810" w:rsidRDefault="009D3ECB" w:rsidP="00CF2D54">
            <w:pPr>
              <w:widowControl w:val="0"/>
              <w:suppressAutoHyphens/>
              <w:ind w:right="-115"/>
              <w:rPr>
                <w:sz w:val="17"/>
                <w:szCs w:val="17"/>
              </w:rPr>
            </w:pPr>
            <w:r w:rsidRPr="002A3810">
              <w:rPr>
                <w:sz w:val="17"/>
                <w:szCs w:val="17"/>
              </w:rPr>
              <w:t>Заместитель главы администрации</w:t>
            </w:r>
          </w:p>
        </w:tc>
        <w:tc>
          <w:tcPr>
            <w:tcW w:w="709" w:type="dxa"/>
          </w:tcPr>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2015</w:t>
            </w:r>
          </w:p>
        </w:tc>
        <w:tc>
          <w:tcPr>
            <w:tcW w:w="710" w:type="dxa"/>
          </w:tcPr>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2015</w:t>
            </w:r>
          </w:p>
        </w:tc>
        <w:tc>
          <w:tcPr>
            <w:tcW w:w="857" w:type="dxa"/>
            <w:gridSpan w:val="4"/>
          </w:tcPr>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2015</w:t>
            </w:r>
          </w:p>
          <w:p w:rsidR="009D3ECB" w:rsidRPr="002A3810" w:rsidRDefault="009D3ECB" w:rsidP="007D6038">
            <w:pPr>
              <w:widowControl w:val="0"/>
              <w:suppressAutoHyphens/>
              <w:jc w:val="center"/>
              <w:rPr>
                <w:rFonts w:eastAsia="Bitstream Vera Sans"/>
                <w:kern w:val="1"/>
                <w:sz w:val="17"/>
                <w:szCs w:val="17"/>
                <w:lang w:eastAsia="hi-IN" w:bidi="hi-IN"/>
              </w:rPr>
            </w:pPr>
          </w:p>
        </w:tc>
        <w:tc>
          <w:tcPr>
            <w:tcW w:w="850" w:type="dxa"/>
          </w:tcPr>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98,0</w:t>
            </w:r>
          </w:p>
          <w:p w:rsidR="009D3ECB" w:rsidRPr="002A3810" w:rsidRDefault="009D3ECB" w:rsidP="007D6038">
            <w:pPr>
              <w:jc w:val="center"/>
              <w:rPr>
                <w:rFonts w:eastAsia="Bitstream Vera Sans"/>
                <w:sz w:val="17"/>
                <w:szCs w:val="17"/>
                <w:lang w:eastAsia="hi-IN" w:bidi="hi-IN"/>
              </w:rPr>
            </w:pPr>
          </w:p>
        </w:tc>
        <w:tc>
          <w:tcPr>
            <w:tcW w:w="861" w:type="dxa"/>
          </w:tcPr>
          <w:p w:rsidR="009D3ECB" w:rsidRPr="002A3810" w:rsidRDefault="009D3ECB" w:rsidP="007D6038">
            <w:pPr>
              <w:widowControl w:val="0"/>
              <w:suppressAutoHyphens/>
              <w:jc w:val="center"/>
              <w:rPr>
                <w:rFonts w:eastAsia="Bitstream Vera Sans"/>
                <w:kern w:val="1"/>
                <w:sz w:val="17"/>
                <w:szCs w:val="17"/>
                <w:lang w:eastAsia="hi-IN" w:bidi="hi-IN"/>
              </w:rPr>
            </w:pPr>
          </w:p>
        </w:tc>
        <w:tc>
          <w:tcPr>
            <w:tcW w:w="850" w:type="dxa"/>
          </w:tcPr>
          <w:p w:rsidR="009D3ECB" w:rsidRPr="002A3810" w:rsidRDefault="009D3ECB" w:rsidP="007D6038">
            <w:pPr>
              <w:widowControl w:val="0"/>
              <w:suppressAutoHyphens/>
              <w:jc w:val="center"/>
              <w:rPr>
                <w:rFonts w:eastAsia="Bitstream Vera Sans"/>
                <w:kern w:val="1"/>
                <w:sz w:val="17"/>
                <w:szCs w:val="17"/>
                <w:lang w:eastAsia="hi-IN" w:bidi="hi-IN"/>
              </w:rPr>
            </w:pPr>
          </w:p>
        </w:tc>
        <w:tc>
          <w:tcPr>
            <w:tcW w:w="851" w:type="dxa"/>
          </w:tcPr>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98,0</w:t>
            </w:r>
          </w:p>
          <w:p w:rsidR="009D3ECB" w:rsidRPr="002A3810" w:rsidRDefault="009D3ECB" w:rsidP="007D6038">
            <w:pPr>
              <w:widowControl w:val="0"/>
              <w:suppressAutoHyphens/>
              <w:jc w:val="center"/>
              <w:rPr>
                <w:rFonts w:eastAsia="Bitstream Vera Sans"/>
                <w:kern w:val="1"/>
                <w:sz w:val="17"/>
                <w:szCs w:val="17"/>
                <w:lang w:eastAsia="hi-IN" w:bidi="hi-IN"/>
              </w:rPr>
            </w:pPr>
          </w:p>
        </w:tc>
      </w:tr>
      <w:tr w:rsidR="009D3ECB" w:rsidRPr="00585473" w:rsidTr="007D6038">
        <w:trPr>
          <w:trHeight w:val="991"/>
        </w:trPr>
        <w:tc>
          <w:tcPr>
            <w:tcW w:w="392" w:type="dxa"/>
          </w:tcPr>
          <w:p w:rsidR="009D3ECB" w:rsidRPr="00585473" w:rsidRDefault="009D3ECB" w:rsidP="00C44161">
            <w:pPr>
              <w:widowControl w:val="0"/>
              <w:suppressAutoHyphens/>
              <w:ind w:left="-142" w:right="-108"/>
              <w:jc w:val="center"/>
              <w:rPr>
                <w:rFonts w:eastAsia="Bitstream Vera Sans"/>
                <w:kern w:val="1"/>
                <w:sz w:val="17"/>
                <w:szCs w:val="17"/>
                <w:lang w:eastAsia="hi-IN" w:bidi="hi-IN"/>
              </w:rPr>
            </w:pPr>
            <w:r w:rsidRPr="00585473">
              <w:rPr>
                <w:rFonts w:eastAsia="Bitstream Vera Sans"/>
                <w:kern w:val="1"/>
                <w:sz w:val="17"/>
                <w:szCs w:val="17"/>
                <w:lang w:eastAsia="hi-IN" w:bidi="hi-IN"/>
              </w:rPr>
              <w:t>2.2</w:t>
            </w:r>
            <w:r>
              <w:rPr>
                <w:rFonts w:eastAsia="Bitstream Vera Sans"/>
                <w:kern w:val="1"/>
                <w:sz w:val="17"/>
                <w:szCs w:val="17"/>
                <w:lang w:eastAsia="hi-IN" w:bidi="hi-IN"/>
              </w:rPr>
              <w:t>4</w:t>
            </w:r>
          </w:p>
        </w:tc>
        <w:tc>
          <w:tcPr>
            <w:tcW w:w="2268" w:type="dxa"/>
          </w:tcPr>
          <w:p w:rsidR="009D3ECB" w:rsidRPr="00585473" w:rsidRDefault="009D3ECB" w:rsidP="007D6038">
            <w:pPr>
              <w:widowControl w:val="0"/>
              <w:suppressAutoHyphens/>
              <w:ind w:right="-108"/>
              <w:rPr>
                <w:sz w:val="17"/>
                <w:szCs w:val="17"/>
              </w:rPr>
            </w:pPr>
            <w:r w:rsidRPr="00585473">
              <w:rPr>
                <w:sz w:val="17"/>
                <w:szCs w:val="17"/>
              </w:rPr>
              <w:t>Обследование многоквартирных домов с использованием инструментального контроля</w:t>
            </w:r>
          </w:p>
        </w:tc>
        <w:tc>
          <w:tcPr>
            <w:tcW w:w="1835" w:type="dxa"/>
          </w:tcPr>
          <w:p w:rsidR="009D3ECB" w:rsidRPr="00585473" w:rsidRDefault="009D3ECB" w:rsidP="007D6038">
            <w:pPr>
              <w:widowControl w:val="0"/>
              <w:suppressAutoHyphens/>
              <w:ind w:right="-115"/>
              <w:rPr>
                <w:sz w:val="17"/>
                <w:szCs w:val="17"/>
              </w:rPr>
            </w:pPr>
            <w:r w:rsidRPr="00585473">
              <w:rPr>
                <w:sz w:val="17"/>
                <w:szCs w:val="17"/>
              </w:rPr>
              <w:t>Заместитель главы администрации</w:t>
            </w:r>
          </w:p>
        </w:tc>
        <w:tc>
          <w:tcPr>
            <w:tcW w:w="709"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2016</w:t>
            </w:r>
          </w:p>
        </w:tc>
        <w:tc>
          <w:tcPr>
            <w:tcW w:w="710"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2016</w:t>
            </w:r>
          </w:p>
        </w:tc>
        <w:tc>
          <w:tcPr>
            <w:tcW w:w="857" w:type="dxa"/>
            <w:gridSpan w:val="4"/>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2016</w:t>
            </w:r>
          </w:p>
          <w:p w:rsidR="009D3ECB" w:rsidRPr="00585473" w:rsidRDefault="009D3ECB" w:rsidP="007D6038">
            <w:pPr>
              <w:widowControl w:val="0"/>
              <w:suppressAutoHyphens/>
              <w:jc w:val="center"/>
              <w:rPr>
                <w:rFonts w:eastAsia="Bitstream Vera Sans"/>
                <w:kern w:val="1"/>
                <w:sz w:val="17"/>
                <w:szCs w:val="17"/>
                <w:lang w:eastAsia="hi-IN" w:bidi="hi-IN"/>
              </w:rPr>
            </w:pPr>
          </w:p>
        </w:tc>
        <w:tc>
          <w:tcPr>
            <w:tcW w:w="850" w:type="dxa"/>
          </w:tcPr>
          <w:p w:rsidR="009D3ECB" w:rsidRPr="00585473" w:rsidRDefault="009D3ECB" w:rsidP="007D6038">
            <w:pPr>
              <w:widowControl w:val="0"/>
              <w:suppressAutoHyphens/>
              <w:jc w:val="center"/>
              <w:rPr>
                <w:rFonts w:eastAsia="Bitstream Vera Sans"/>
                <w:kern w:val="1"/>
                <w:sz w:val="17"/>
                <w:szCs w:val="17"/>
                <w:lang w:eastAsia="hi-IN" w:bidi="hi-IN"/>
              </w:rPr>
            </w:pPr>
            <w:r>
              <w:rPr>
                <w:rFonts w:eastAsia="Bitstream Vera Sans"/>
                <w:kern w:val="1"/>
                <w:sz w:val="17"/>
                <w:szCs w:val="17"/>
                <w:lang w:eastAsia="hi-IN" w:bidi="hi-IN"/>
              </w:rPr>
              <w:t>110,6</w:t>
            </w:r>
          </w:p>
        </w:tc>
        <w:tc>
          <w:tcPr>
            <w:tcW w:w="861" w:type="dxa"/>
          </w:tcPr>
          <w:p w:rsidR="009D3ECB" w:rsidRPr="00585473" w:rsidRDefault="009D3ECB" w:rsidP="007D6038">
            <w:pPr>
              <w:widowControl w:val="0"/>
              <w:suppressAutoHyphens/>
              <w:jc w:val="center"/>
              <w:rPr>
                <w:rFonts w:eastAsia="Bitstream Vera Sans"/>
                <w:kern w:val="1"/>
                <w:sz w:val="17"/>
                <w:szCs w:val="17"/>
                <w:lang w:eastAsia="hi-IN" w:bidi="hi-IN"/>
              </w:rPr>
            </w:pPr>
          </w:p>
        </w:tc>
        <w:tc>
          <w:tcPr>
            <w:tcW w:w="850" w:type="dxa"/>
          </w:tcPr>
          <w:p w:rsidR="009D3ECB" w:rsidRPr="00585473" w:rsidRDefault="009D3ECB" w:rsidP="007D6038">
            <w:pPr>
              <w:widowControl w:val="0"/>
              <w:suppressAutoHyphens/>
              <w:jc w:val="center"/>
              <w:rPr>
                <w:rFonts w:eastAsia="Bitstream Vera Sans"/>
                <w:kern w:val="1"/>
                <w:sz w:val="17"/>
                <w:szCs w:val="17"/>
                <w:lang w:eastAsia="hi-IN" w:bidi="hi-IN"/>
              </w:rPr>
            </w:pPr>
          </w:p>
        </w:tc>
        <w:tc>
          <w:tcPr>
            <w:tcW w:w="851" w:type="dxa"/>
          </w:tcPr>
          <w:p w:rsidR="009D3ECB" w:rsidRPr="006B33C1" w:rsidRDefault="009D3ECB" w:rsidP="007D6038">
            <w:pPr>
              <w:widowControl w:val="0"/>
              <w:suppressAutoHyphens/>
              <w:jc w:val="center"/>
              <w:rPr>
                <w:rFonts w:eastAsia="Bitstream Vera Sans"/>
                <w:kern w:val="1"/>
                <w:sz w:val="17"/>
                <w:szCs w:val="17"/>
                <w:lang w:eastAsia="hi-IN" w:bidi="hi-IN"/>
              </w:rPr>
            </w:pPr>
            <w:r>
              <w:rPr>
                <w:rFonts w:eastAsia="Bitstream Vera Sans"/>
                <w:kern w:val="1"/>
                <w:sz w:val="17"/>
                <w:szCs w:val="17"/>
                <w:lang w:eastAsia="hi-IN" w:bidi="hi-IN"/>
              </w:rPr>
              <w:t>110,6</w:t>
            </w:r>
          </w:p>
        </w:tc>
      </w:tr>
      <w:tr w:rsidR="009D3ECB" w:rsidRPr="00585473" w:rsidTr="003A0055">
        <w:trPr>
          <w:trHeight w:val="834"/>
        </w:trPr>
        <w:tc>
          <w:tcPr>
            <w:tcW w:w="392" w:type="dxa"/>
          </w:tcPr>
          <w:p w:rsidR="009D3ECB" w:rsidRPr="00585473" w:rsidRDefault="009D3ECB" w:rsidP="00C44161">
            <w:pPr>
              <w:widowControl w:val="0"/>
              <w:suppressAutoHyphens/>
              <w:ind w:left="-142" w:right="-108"/>
              <w:jc w:val="center"/>
              <w:rPr>
                <w:rFonts w:eastAsia="Bitstream Vera Sans"/>
                <w:kern w:val="1"/>
                <w:sz w:val="17"/>
                <w:szCs w:val="17"/>
                <w:lang w:eastAsia="hi-IN" w:bidi="hi-IN"/>
              </w:rPr>
            </w:pPr>
            <w:r w:rsidRPr="00585473">
              <w:rPr>
                <w:rFonts w:eastAsia="Bitstream Vera Sans"/>
                <w:kern w:val="1"/>
                <w:sz w:val="17"/>
                <w:szCs w:val="17"/>
                <w:lang w:eastAsia="hi-IN" w:bidi="hi-IN"/>
              </w:rPr>
              <w:t>2.</w:t>
            </w:r>
            <w:r>
              <w:rPr>
                <w:rFonts w:eastAsia="Bitstream Vera Sans"/>
                <w:kern w:val="1"/>
                <w:sz w:val="17"/>
                <w:szCs w:val="17"/>
                <w:lang w:eastAsia="hi-IN" w:bidi="hi-IN"/>
              </w:rPr>
              <w:t>25</w:t>
            </w:r>
          </w:p>
        </w:tc>
        <w:tc>
          <w:tcPr>
            <w:tcW w:w="2268" w:type="dxa"/>
          </w:tcPr>
          <w:p w:rsidR="009D3ECB" w:rsidRPr="00585473" w:rsidRDefault="009D3ECB" w:rsidP="007D6038">
            <w:pPr>
              <w:widowControl w:val="0"/>
              <w:suppressAutoHyphens/>
              <w:ind w:right="-108"/>
              <w:rPr>
                <w:rFonts w:eastAsia="Bitstream Vera Sans"/>
                <w:kern w:val="1"/>
                <w:sz w:val="17"/>
                <w:szCs w:val="17"/>
                <w:lang w:eastAsia="hi-IN" w:bidi="hi-IN"/>
              </w:rPr>
            </w:pPr>
            <w:r w:rsidRPr="00585473">
              <w:rPr>
                <w:rFonts w:eastAsia="Bitstream Vera Sans"/>
                <w:kern w:val="1"/>
                <w:sz w:val="17"/>
                <w:szCs w:val="17"/>
                <w:lang w:eastAsia="hi-IN" w:bidi="hi-IN"/>
              </w:rPr>
              <w:t>Осуществление технического надзора за ремонтом муниципального жилищного фонда</w:t>
            </w:r>
          </w:p>
        </w:tc>
        <w:tc>
          <w:tcPr>
            <w:tcW w:w="1835" w:type="dxa"/>
          </w:tcPr>
          <w:p w:rsidR="009D3ECB" w:rsidRPr="00585473" w:rsidRDefault="009D3ECB" w:rsidP="00CF2D54">
            <w:pPr>
              <w:widowControl w:val="0"/>
              <w:suppressAutoHyphens/>
              <w:ind w:right="-115"/>
              <w:rPr>
                <w:sz w:val="17"/>
                <w:szCs w:val="17"/>
              </w:rPr>
            </w:pPr>
            <w:r w:rsidRPr="00585473">
              <w:rPr>
                <w:sz w:val="17"/>
                <w:szCs w:val="17"/>
              </w:rPr>
              <w:t>Первый заместитель главы администрации</w:t>
            </w:r>
          </w:p>
        </w:tc>
        <w:tc>
          <w:tcPr>
            <w:tcW w:w="709"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2015</w:t>
            </w:r>
          </w:p>
        </w:tc>
        <w:tc>
          <w:tcPr>
            <w:tcW w:w="710"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w:t>
            </w:r>
            <w:r>
              <w:rPr>
                <w:rFonts w:eastAsia="Bitstream Vera Sans"/>
                <w:kern w:val="1"/>
                <w:sz w:val="17"/>
                <w:szCs w:val="17"/>
                <w:lang w:eastAsia="hi-IN" w:bidi="hi-IN"/>
              </w:rPr>
              <w:t>9</w:t>
            </w:r>
          </w:p>
        </w:tc>
        <w:tc>
          <w:tcPr>
            <w:tcW w:w="857" w:type="dxa"/>
            <w:gridSpan w:val="4"/>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2015</w:t>
            </w:r>
          </w:p>
          <w:p w:rsidR="009D3ECB"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2016</w:t>
            </w:r>
          </w:p>
          <w:p w:rsidR="009D3ECB" w:rsidRDefault="009D3ECB" w:rsidP="007D6038">
            <w:pPr>
              <w:widowControl w:val="0"/>
              <w:suppressAutoHyphens/>
              <w:jc w:val="center"/>
              <w:rPr>
                <w:rFonts w:eastAsia="Bitstream Vera Sans"/>
                <w:kern w:val="1"/>
                <w:sz w:val="17"/>
                <w:szCs w:val="17"/>
                <w:lang w:eastAsia="hi-IN" w:bidi="hi-IN"/>
              </w:rPr>
            </w:pPr>
            <w:r>
              <w:rPr>
                <w:rFonts w:eastAsia="Bitstream Vera Sans"/>
                <w:kern w:val="1"/>
                <w:sz w:val="17"/>
                <w:szCs w:val="17"/>
                <w:lang w:eastAsia="hi-IN" w:bidi="hi-IN"/>
              </w:rPr>
              <w:t>2017</w:t>
            </w:r>
          </w:p>
          <w:p w:rsidR="009D3ECB" w:rsidRDefault="009D3ECB" w:rsidP="007D6038">
            <w:pPr>
              <w:widowControl w:val="0"/>
              <w:suppressAutoHyphens/>
              <w:jc w:val="center"/>
              <w:rPr>
                <w:rFonts w:eastAsia="Bitstream Vera Sans"/>
                <w:kern w:val="1"/>
                <w:sz w:val="17"/>
                <w:szCs w:val="17"/>
                <w:lang w:eastAsia="hi-IN" w:bidi="hi-IN"/>
              </w:rPr>
            </w:pPr>
            <w:r>
              <w:rPr>
                <w:rFonts w:eastAsia="Bitstream Vera Sans"/>
                <w:kern w:val="1"/>
                <w:sz w:val="17"/>
                <w:szCs w:val="17"/>
                <w:lang w:eastAsia="hi-IN" w:bidi="hi-IN"/>
              </w:rPr>
              <w:t>2018</w:t>
            </w:r>
          </w:p>
          <w:p w:rsidR="009D3ECB" w:rsidRPr="00585473" w:rsidRDefault="009D3ECB" w:rsidP="003A0055">
            <w:pPr>
              <w:widowControl w:val="0"/>
              <w:suppressAutoHyphens/>
              <w:jc w:val="center"/>
              <w:rPr>
                <w:rFonts w:eastAsia="Bitstream Vera Sans"/>
                <w:kern w:val="1"/>
                <w:sz w:val="17"/>
                <w:szCs w:val="17"/>
                <w:lang w:eastAsia="hi-IN" w:bidi="hi-IN"/>
              </w:rPr>
            </w:pPr>
            <w:r>
              <w:rPr>
                <w:rFonts w:eastAsia="Bitstream Vera Sans"/>
                <w:kern w:val="1"/>
                <w:sz w:val="17"/>
                <w:szCs w:val="17"/>
                <w:lang w:eastAsia="hi-IN" w:bidi="hi-IN"/>
              </w:rPr>
              <w:t>2019</w:t>
            </w:r>
          </w:p>
        </w:tc>
        <w:tc>
          <w:tcPr>
            <w:tcW w:w="850"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20,0</w:t>
            </w:r>
          </w:p>
          <w:p w:rsidR="009D3ECB" w:rsidRPr="00585473" w:rsidRDefault="009D3ECB" w:rsidP="007D6038">
            <w:pPr>
              <w:widowControl w:val="0"/>
              <w:suppressAutoHyphens/>
              <w:jc w:val="center"/>
              <w:rPr>
                <w:rFonts w:eastAsia="Bitstream Vera Sans"/>
                <w:kern w:val="1"/>
                <w:sz w:val="17"/>
                <w:szCs w:val="17"/>
                <w:lang w:eastAsia="hi-IN" w:bidi="hi-IN"/>
              </w:rPr>
            </w:pPr>
            <w:r>
              <w:rPr>
                <w:rFonts w:eastAsia="Bitstream Vera Sans"/>
                <w:kern w:val="1"/>
                <w:sz w:val="17"/>
                <w:szCs w:val="17"/>
                <w:lang w:eastAsia="hi-IN" w:bidi="hi-IN"/>
              </w:rPr>
              <w:t>58,1</w:t>
            </w:r>
          </w:p>
          <w:p w:rsidR="009D3ECB" w:rsidRDefault="009D3ECB" w:rsidP="007D6038">
            <w:pPr>
              <w:widowControl w:val="0"/>
              <w:suppressAutoHyphens/>
              <w:jc w:val="center"/>
              <w:rPr>
                <w:rFonts w:eastAsia="Bitstream Vera Sans"/>
                <w:kern w:val="1"/>
                <w:sz w:val="17"/>
                <w:szCs w:val="17"/>
                <w:lang w:eastAsia="hi-IN" w:bidi="hi-IN"/>
              </w:rPr>
            </w:pPr>
            <w:r>
              <w:rPr>
                <w:rFonts w:eastAsia="Bitstream Vera Sans"/>
                <w:kern w:val="1"/>
                <w:sz w:val="17"/>
                <w:szCs w:val="17"/>
                <w:lang w:eastAsia="hi-IN" w:bidi="hi-IN"/>
              </w:rPr>
              <w:t>4,4</w:t>
            </w:r>
          </w:p>
          <w:p w:rsidR="009D3ECB" w:rsidRDefault="009D3ECB" w:rsidP="007D6038">
            <w:pPr>
              <w:widowControl w:val="0"/>
              <w:suppressAutoHyphens/>
              <w:jc w:val="center"/>
              <w:rPr>
                <w:rFonts w:eastAsia="Bitstream Vera Sans"/>
                <w:kern w:val="1"/>
                <w:sz w:val="17"/>
                <w:szCs w:val="17"/>
                <w:lang w:eastAsia="hi-IN" w:bidi="hi-IN"/>
              </w:rPr>
            </w:pPr>
            <w:r>
              <w:rPr>
                <w:rFonts w:eastAsia="Bitstream Vera Sans"/>
                <w:kern w:val="1"/>
                <w:sz w:val="17"/>
                <w:szCs w:val="17"/>
                <w:lang w:eastAsia="hi-IN" w:bidi="hi-IN"/>
              </w:rPr>
              <w:t>2,5</w:t>
            </w:r>
          </w:p>
          <w:p w:rsidR="009D3ECB" w:rsidRPr="00585473" w:rsidRDefault="009D3ECB" w:rsidP="007D6038">
            <w:pPr>
              <w:widowControl w:val="0"/>
              <w:suppressAutoHyphens/>
              <w:jc w:val="center"/>
              <w:rPr>
                <w:rFonts w:eastAsia="Bitstream Vera Sans"/>
                <w:kern w:val="1"/>
                <w:sz w:val="17"/>
                <w:szCs w:val="17"/>
                <w:lang w:eastAsia="hi-IN" w:bidi="hi-IN"/>
              </w:rPr>
            </w:pPr>
            <w:r>
              <w:rPr>
                <w:rFonts w:eastAsia="Bitstream Vera Sans"/>
                <w:kern w:val="1"/>
                <w:sz w:val="17"/>
                <w:szCs w:val="17"/>
                <w:lang w:eastAsia="hi-IN" w:bidi="hi-IN"/>
              </w:rPr>
              <w:t>4,0</w:t>
            </w:r>
          </w:p>
        </w:tc>
        <w:tc>
          <w:tcPr>
            <w:tcW w:w="861" w:type="dxa"/>
          </w:tcPr>
          <w:p w:rsidR="009D3ECB" w:rsidRPr="00585473" w:rsidRDefault="009D3ECB" w:rsidP="007D6038">
            <w:pPr>
              <w:widowControl w:val="0"/>
              <w:suppressAutoHyphens/>
              <w:jc w:val="center"/>
              <w:rPr>
                <w:rFonts w:eastAsia="Bitstream Vera Sans"/>
                <w:kern w:val="1"/>
                <w:sz w:val="17"/>
                <w:szCs w:val="17"/>
                <w:lang w:eastAsia="hi-IN" w:bidi="hi-IN"/>
              </w:rPr>
            </w:pPr>
          </w:p>
        </w:tc>
        <w:tc>
          <w:tcPr>
            <w:tcW w:w="850" w:type="dxa"/>
          </w:tcPr>
          <w:p w:rsidR="009D3ECB" w:rsidRPr="00585473" w:rsidRDefault="009D3ECB" w:rsidP="007D6038">
            <w:pPr>
              <w:widowControl w:val="0"/>
              <w:suppressAutoHyphens/>
              <w:jc w:val="center"/>
              <w:rPr>
                <w:rFonts w:eastAsia="Bitstream Vera Sans"/>
                <w:kern w:val="1"/>
                <w:sz w:val="17"/>
                <w:szCs w:val="17"/>
                <w:lang w:eastAsia="hi-IN" w:bidi="hi-IN"/>
              </w:rPr>
            </w:pPr>
          </w:p>
        </w:tc>
        <w:tc>
          <w:tcPr>
            <w:tcW w:w="851"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20,0</w:t>
            </w:r>
          </w:p>
          <w:p w:rsidR="009D3ECB" w:rsidRPr="00585473" w:rsidRDefault="009D3ECB" w:rsidP="007D6038">
            <w:pPr>
              <w:widowControl w:val="0"/>
              <w:suppressAutoHyphens/>
              <w:jc w:val="center"/>
              <w:rPr>
                <w:rFonts w:eastAsia="Bitstream Vera Sans"/>
                <w:kern w:val="1"/>
                <w:sz w:val="17"/>
                <w:szCs w:val="17"/>
                <w:lang w:eastAsia="hi-IN" w:bidi="hi-IN"/>
              </w:rPr>
            </w:pPr>
            <w:r>
              <w:rPr>
                <w:rFonts w:eastAsia="Bitstream Vera Sans"/>
                <w:kern w:val="1"/>
                <w:sz w:val="17"/>
                <w:szCs w:val="17"/>
                <w:lang w:eastAsia="hi-IN" w:bidi="hi-IN"/>
              </w:rPr>
              <w:t>58,1</w:t>
            </w:r>
          </w:p>
          <w:p w:rsidR="009D3ECB" w:rsidRDefault="009D3ECB" w:rsidP="003A0055">
            <w:pPr>
              <w:widowControl w:val="0"/>
              <w:suppressAutoHyphens/>
              <w:jc w:val="center"/>
              <w:rPr>
                <w:rFonts w:eastAsia="Bitstream Vera Sans"/>
                <w:kern w:val="1"/>
                <w:sz w:val="17"/>
                <w:szCs w:val="17"/>
                <w:lang w:eastAsia="hi-IN" w:bidi="hi-IN"/>
              </w:rPr>
            </w:pPr>
            <w:r>
              <w:rPr>
                <w:rFonts w:eastAsia="Bitstream Vera Sans"/>
                <w:kern w:val="1"/>
                <w:sz w:val="17"/>
                <w:szCs w:val="17"/>
                <w:lang w:eastAsia="hi-IN" w:bidi="hi-IN"/>
              </w:rPr>
              <w:t>4,4</w:t>
            </w:r>
          </w:p>
          <w:p w:rsidR="009D3ECB" w:rsidRDefault="009D3ECB" w:rsidP="003A0055">
            <w:pPr>
              <w:widowControl w:val="0"/>
              <w:suppressAutoHyphens/>
              <w:jc w:val="center"/>
              <w:rPr>
                <w:rFonts w:eastAsia="Bitstream Vera Sans"/>
                <w:kern w:val="1"/>
                <w:sz w:val="17"/>
                <w:szCs w:val="17"/>
                <w:lang w:eastAsia="hi-IN" w:bidi="hi-IN"/>
              </w:rPr>
            </w:pPr>
            <w:r>
              <w:rPr>
                <w:rFonts w:eastAsia="Bitstream Vera Sans"/>
                <w:kern w:val="1"/>
                <w:sz w:val="17"/>
                <w:szCs w:val="17"/>
                <w:lang w:eastAsia="hi-IN" w:bidi="hi-IN"/>
              </w:rPr>
              <w:t>2,5</w:t>
            </w:r>
          </w:p>
          <w:p w:rsidR="009D3ECB" w:rsidRPr="00585473" w:rsidRDefault="009D3ECB" w:rsidP="003A0055">
            <w:pPr>
              <w:widowControl w:val="0"/>
              <w:suppressAutoHyphens/>
              <w:jc w:val="center"/>
              <w:rPr>
                <w:rFonts w:eastAsia="Bitstream Vera Sans"/>
                <w:kern w:val="1"/>
                <w:sz w:val="17"/>
                <w:szCs w:val="17"/>
                <w:lang w:eastAsia="hi-IN" w:bidi="hi-IN"/>
              </w:rPr>
            </w:pPr>
            <w:r>
              <w:rPr>
                <w:rFonts w:eastAsia="Bitstream Vera Sans"/>
                <w:kern w:val="1"/>
                <w:sz w:val="17"/>
                <w:szCs w:val="17"/>
                <w:lang w:eastAsia="hi-IN" w:bidi="hi-IN"/>
              </w:rPr>
              <w:t>4,0</w:t>
            </w:r>
          </w:p>
        </w:tc>
      </w:tr>
      <w:tr w:rsidR="009D3ECB" w:rsidRPr="00585473" w:rsidTr="007D6038">
        <w:trPr>
          <w:trHeight w:val="991"/>
        </w:trPr>
        <w:tc>
          <w:tcPr>
            <w:tcW w:w="392" w:type="dxa"/>
          </w:tcPr>
          <w:p w:rsidR="009D3ECB" w:rsidRPr="00585473" w:rsidRDefault="009D3ECB" w:rsidP="00C44161">
            <w:pPr>
              <w:widowControl w:val="0"/>
              <w:suppressAutoHyphens/>
              <w:ind w:left="-142" w:right="-108"/>
              <w:jc w:val="center"/>
              <w:rPr>
                <w:rFonts w:eastAsia="Bitstream Vera Sans"/>
                <w:kern w:val="1"/>
                <w:sz w:val="17"/>
                <w:szCs w:val="17"/>
                <w:lang w:eastAsia="hi-IN" w:bidi="hi-IN"/>
              </w:rPr>
            </w:pPr>
            <w:r w:rsidRPr="00585473">
              <w:rPr>
                <w:rFonts w:eastAsia="Bitstream Vera Sans"/>
                <w:kern w:val="1"/>
                <w:sz w:val="17"/>
                <w:szCs w:val="17"/>
                <w:lang w:eastAsia="hi-IN" w:bidi="hi-IN"/>
              </w:rPr>
              <w:t>2.</w:t>
            </w:r>
            <w:r>
              <w:rPr>
                <w:rFonts w:eastAsia="Bitstream Vera Sans"/>
                <w:kern w:val="1"/>
                <w:sz w:val="17"/>
                <w:szCs w:val="17"/>
                <w:lang w:eastAsia="hi-IN" w:bidi="hi-IN"/>
              </w:rPr>
              <w:t>26</w:t>
            </w:r>
          </w:p>
        </w:tc>
        <w:tc>
          <w:tcPr>
            <w:tcW w:w="2268" w:type="dxa"/>
          </w:tcPr>
          <w:p w:rsidR="009D3ECB" w:rsidRPr="00585473" w:rsidRDefault="009D3ECB" w:rsidP="007D6038">
            <w:pPr>
              <w:widowControl w:val="0"/>
              <w:suppressAutoHyphens/>
              <w:ind w:right="-108"/>
              <w:rPr>
                <w:rFonts w:eastAsia="Bitstream Vera Sans"/>
                <w:kern w:val="1"/>
                <w:sz w:val="17"/>
                <w:szCs w:val="17"/>
                <w:lang w:eastAsia="hi-IN" w:bidi="hi-IN"/>
              </w:rPr>
            </w:pPr>
            <w:r w:rsidRPr="00585473">
              <w:rPr>
                <w:rFonts w:eastAsia="Bitstream Vera Sans"/>
                <w:kern w:val="1"/>
                <w:sz w:val="17"/>
                <w:szCs w:val="17"/>
                <w:lang w:eastAsia="hi-IN" w:bidi="hi-IN"/>
              </w:rPr>
              <w:t>Комплекс кадастровых работ по формированию и постановке на ГКУ земельных участков под многоквартирные жилые дома в МО «Приморское городское поселение» Выборгского района Ленинградской области</w:t>
            </w:r>
          </w:p>
        </w:tc>
        <w:tc>
          <w:tcPr>
            <w:tcW w:w="1835" w:type="dxa"/>
          </w:tcPr>
          <w:p w:rsidR="009D3ECB" w:rsidRPr="00585473" w:rsidRDefault="009D3ECB" w:rsidP="007D6038">
            <w:pPr>
              <w:widowControl w:val="0"/>
              <w:suppressAutoHyphens/>
              <w:ind w:right="-115"/>
              <w:rPr>
                <w:sz w:val="17"/>
                <w:szCs w:val="17"/>
              </w:rPr>
            </w:pPr>
            <w:r w:rsidRPr="00585473">
              <w:rPr>
                <w:sz w:val="17"/>
                <w:szCs w:val="17"/>
              </w:rPr>
              <w:t>Заместитель главы администрации</w:t>
            </w:r>
          </w:p>
        </w:tc>
        <w:tc>
          <w:tcPr>
            <w:tcW w:w="709"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2016</w:t>
            </w:r>
          </w:p>
        </w:tc>
        <w:tc>
          <w:tcPr>
            <w:tcW w:w="710"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2016</w:t>
            </w:r>
          </w:p>
        </w:tc>
        <w:tc>
          <w:tcPr>
            <w:tcW w:w="857" w:type="dxa"/>
            <w:gridSpan w:val="4"/>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2016</w:t>
            </w:r>
          </w:p>
        </w:tc>
        <w:tc>
          <w:tcPr>
            <w:tcW w:w="850"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53,6</w:t>
            </w:r>
          </w:p>
        </w:tc>
        <w:tc>
          <w:tcPr>
            <w:tcW w:w="861" w:type="dxa"/>
          </w:tcPr>
          <w:p w:rsidR="009D3ECB" w:rsidRPr="00585473" w:rsidRDefault="009D3ECB" w:rsidP="007D6038">
            <w:pPr>
              <w:widowControl w:val="0"/>
              <w:suppressAutoHyphens/>
              <w:jc w:val="center"/>
              <w:rPr>
                <w:rFonts w:eastAsia="Bitstream Vera Sans"/>
                <w:kern w:val="1"/>
                <w:sz w:val="17"/>
                <w:szCs w:val="17"/>
                <w:lang w:eastAsia="hi-IN" w:bidi="hi-IN"/>
              </w:rPr>
            </w:pPr>
          </w:p>
        </w:tc>
        <w:tc>
          <w:tcPr>
            <w:tcW w:w="850" w:type="dxa"/>
          </w:tcPr>
          <w:p w:rsidR="009D3ECB" w:rsidRPr="00585473" w:rsidRDefault="009D3ECB" w:rsidP="007D6038">
            <w:pPr>
              <w:widowControl w:val="0"/>
              <w:suppressAutoHyphens/>
              <w:jc w:val="center"/>
              <w:rPr>
                <w:rFonts w:eastAsia="Bitstream Vera Sans"/>
                <w:kern w:val="1"/>
                <w:sz w:val="17"/>
                <w:szCs w:val="17"/>
                <w:lang w:eastAsia="hi-IN" w:bidi="hi-IN"/>
              </w:rPr>
            </w:pPr>
          </w:p>
        </w:tc>
        <w:tc>
          <w:tcPr>
            <w:tcW w:w="851"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53,6</w:t>
            </w:r>
          </w:p>
        </w:tc>
      </w:tr>
      <w:tr w:rsidR="009D3ECB" w:rsidRPr="00585473" w:rsidTr="007D6038">
        <w:trPr>
          <w:trHeight w:val="416"/>
        </w:trPr>
        <w:tc>
          <w:tcPr>
            <w:tcW w:w="392" w:type="dxa"/>
          </w:tcPr>
          <w:p w:rsidR="009D3ECB" w:rsidRPr="00585473" w:rsidRDefault="009D3ECB" w:rsidP="00C44161">
            <w:pPr>
              <w:widowControl w:val="0"/>
              <w:suppressAutoHyphens/>
              <w:ind w:left="-142" w:right="-108"/>
              <w:jc w:val="center"/>
              <w:rPr>
                <w:rFonts w:eastAsia="Bitstream Vera Sans"/>
                <w:kern w:val="1"/>
                <w:sz w:val="17"/>
                <w:szCs w:val="17"/>
                <w:lang w:eastAsia="hi-IN" w:bidi="hi-IN"/>
              </w:rPr>
            </w:pPr>
            <w:r w:rsidRPr="00585473">
              <w:rPr>
                <w:rFonts w:eastAsia="Bitstream Vera Sans"/>
                <w:kern w:val="1"/>
                <w:sz w:val="17"/>
                <w:szCs w:val="17"/>
                <w:lang w:eastAsia="hi-IN" w:bidi="hi-IN"/>
              </w:rPr>
              <w:t>2.</w:t>
            </w:r>
            <w:r>
              <w:rPr>
                <w:rFonts w:eastAsia="Bitstream Vera Sans"/>
                <w:kern w:val="1"/>
                <w:sz w:val="17"/>
                <w:szCs w:val="17"/>
                <w:lang w:eastAsia="hi-IN" w:bidi="hi-IN"/>
              </w:rPr>
              <w:t>27</w:t>
            </w:r>
          </w:p>
        </w:tc>
        <w:tc>
          <w:tcPr>
            <w:tcW w:w="2268" w:type="dxa"/>
          </w:tcPr>
          <w:p w:rsidR="009D3ECB" w:rsidRPr="00585473" w:rsidRDefault="009D3ECB" w:rsidP="007D6038">
            <w:pPr>
              <w:widowControl w:val="0"/>
              <w:suppressAutoHyphens/>
              <w:ind w:right="-108"/>
              <w:rPr>
                <w:rFonts w:eastAsia="Bitstream Vera Sans"/>
                <w:kern w:val="1"/>
                <w:sz w:val="17"/>
                <w:szCs w:val="17"/>
                <w:lang w:eastAsia="hi-IN" w:bidi="hi-IN"/>
              </w:rPr>
            </w:pPr>
            <w:r w:rsidRPr="00585473">
              <w:rPr>
                <w:rFonts w:eastAsia="Bitstream Vera Sans"/>
                <w:kern w:val="1"/>
                <w:sz w:val="17"/>
                <w:szCs w:val="17"/>
                <w:lang w:eastAsia="hi-IN" w:bidi="hi-IN"/>
              </w:rPr>
              <w:t>Приобретение и установка индивидуальных приборов учета ХВС и ГВС в муниципальных квартирах в МКД</w:t>
            </w:r>
          </w:p>
        </w:tc>
        <w:tc>
          <w:tcPr>
            <w:tcW w:w="1835" w:type="dxa"/>
          </w:tcPr>
          <w:p w:rsidR="009D3ECB" w:rsidRPr="00585473" w:rsidRDefault="009D3ECB" w:rsidP="00CF2D54">
            <w:pPr>
              <w:widowControl w:val="0"/>
              <w:suppressAutoHyphens/>
              <w:ind w:right="-115"/>
              <w:rPr>
                <w:sz w:val="17"/>
                <w:szCs w:val="17"/>
              </w:rPr>
            </w:pPr>
            <w:r w:rsidRPr="00585473">
              <w:rPr>
                <w:sz w:val="17"/>
                <w:szCs w:val="17"/>
              </w:rPr>
              <w:t>Первый заместитель главы администрации</w:t>
            </w:r>
          </w:p>
        </w:tc>
        <w:tc>
          <w:tcPr>
            <w:tcW w:w="709"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2015</w:t>
            </w:r>
          </w:p>
        </w:tc>
        <w:tc>
          <w:tcPr>
            <w:tcW w:w="710"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2015</w:t>
            </w:r>
          </w:p>
        </w:tc>
        <w:tc>
          <w:tcPr>
            <w:tcW w:w="857" w:type="dxa"/>
            <w:gridSpan w:val="4"/>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2015</w:t>
            </w:r>
          </w:p>
          <w:p w:rsidR="009D3ECB" w:rsidRPr="00585473" w:rsidRDefault="009D3ECB" w:rsidP="007D6038">
            <w:pPr>
              <w:widowControl w:val="0"/>
              <w:suppressAutoHyphens/>
              <w:jc w:val="center"/>
              <w:rPr>
                <w:rFonts w:eastAsia="Bitstream Vera Sans"/>
                <w:kern w:val="1"/>
                <w:sz w:val="17"/>
                <w:szCs w:val="17"/>
                <w:lang w:eastAsia="hi-IN" w:bidi="hi-IN"/>
              </w:rPr>
            </w:pPr>
          </w:p>
        </w:tc>
        <w:tc>
          <w:tcPr>
            <w:tcW w:w="850"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50,0</w:t>
            </w:r>
          </w:p>
          <w:p w:rsidR="009D3ECB" w:rsidRPr="00585473" w:rsidRDefault="009D3ECB" w:rsidP="007D6038">
            <w:pPr>
              <w:widowControl w:val="0"/>
              <w:suppressAutoHyphens/>
              <w:jc w:val="center"/>
              <w:rPr>
                <w:rFonts w:eastAsia="Bitstream Vera Sans"/>
                <w:kern w:val="1"/>
                <w:sz w:val="17"/>
                <w:szCs w:val="17"/>
                <w:lang w:eastAsia="hi-IN" w:bidi="hi-IN"/>
              </w:rPr>
            </w:pPr>
          </w:p>
        </w:tc>
        <w:tc>
          <w:tcPr>
            <w:tcW w:w="861" w:type="dxa"/>
          </w:tcPr>
          <w:p w:rsidR="009D3ECB" w:rsidRPr="00585473" w:rsidRDefault="009D3ECB" w:rsidP="007D6038">
            <w:pPr>
              <w:widowControl w:val="0"/>
              <w:suppressAutoHyphens/>
              <w:jc w:val="center"/>
              <w:rPr>
                <w:rFonts w:eastAsia="Bitstream Vera Sans"/>
                <w:kern w:val="1"/>
                <w:sz w:val="17"/>
                <w:szCs w:val="17"/>
                <w:lang w:eastAsia="hi-IN" w:bidi="hi-IN"/>
              </w:rPr>
            </w:pPr>
          </w:p>
        </w:tc>
        <w:tc>
          <w:tcPr>
            <w:tcW w:w="850" w:type="dxa"/>
          </w:tcPr>
          <w:p w:rsidR="009D3ECB" w:rsidRPr="00585473" w:rsidRDefault="009D3ECB" w:rsidP="007D6038">
            <w:pPr>
              <w:widowControl w:val="0"/>
              <w:suppressAutoHyphens/>
              <w:jc w:val="center"/>
              <w:rPr>
                <w:rFonts w:eastAsia="Bitstream Vera Sans"/>
                <w:kern w:val="1"/>
                <w:sz w:val="17"/>
                <w:szCs w:val="17"/>
                <w:lang w:eastAsia="hi-IN" w:bidi="hi-IN"/>
              </w:rPr>
            </w:pPr>
          </w:p>
        </w:tc>
        <w:tc>
          <w:tcPr>
            <w:tcW w:w="851"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50,0</w:t>
            </w:r>
          </w:p>
          <w:p w:rsidR="009D3ECB" w:rsidRPr="00585473" w:rsidRDefault="009D3ECB" w:rsidP="007D6038">
            <w:pPr>
              <w:widowControl w:val="0"/>
              <w:suppressAutoHyphens/>
              <w:jc w:val="center"/>
              <w:rPr>
                <w:rFonts w:eastAsia="Bitstream Vera Sans"/>
                <w:kern w:val="1"/>
                <w:sz w:val="17"/>
                <w:szCs w:val="17"/>
                <w:lang w:eastAsia="hi-IN" w:bidi="hi-IN"/>
              </w:rPr>
            </w:pPr>
          </w:p>
        </w:tc>
      </w:tr>
      <w:tr w:rsidR="009D3ECB" w:rsidRPr="002A3810" w:rsidTr="00CF2D54">
        <w:trPr>
          <w:trHeight w:val="625"/>
        </w:trPr>
        <w:tc>
          <w:tcPr>
            <w:tcW w:w="392" w:type="dxa"/>
          </w:tcPr>
          <w:p w:rsidR="009D3ECB" w:rsidRPr="00585473" w:rsidRDefault="009D3ECB" w:rsidP="00C44161">
            <w:pPr>
              <w:widowControl w:val="0"/>
              <w:suppressAutoHyphens/>
              <w:ind w:left="-142" w:right="-108"/>
              <w:jc w:val="center"/>
              <w:rPr>
                <w:rFonts w:eastAsia="Bitstream Vera Sans"/>
                <w:kern w:val="1"/>
                <w:sz w:val="17"/>
                <w:szCs w:val="17"/>
                <w:lang w:val="en-US" w:eastAsia="hi-IN" w:bidi="hi-IN"/>
              </w:rPr>
            </w:pPr>
            <w:r w:rsidRPr="00585473">
              <w:rPr>
                <w:rFonts w:eastAsia="Bitstream Vera Sans"/>
                <w:kern w:val="1"/>
                <w:sz w:val="17"/>
                <w:szCs w:val="17"/>
                <w:lang w:eastAsia="hi-IN" w:bidi="hi-IN"/>
              </w:rPr>
              <w:t>2.</w:t>
            </w:r>
            <w:r>
              <w:rPr>
                <w:rFonts w:eastAsia="Bitstream Vera Sans"/>
                <w:kern w:val="1"/>
                <w:sz w:val="17"/>
                <w:szCs w:val="17"/>
                <w:lang w:eastAsia="hi-IN" w:bidi="hi-IN"/>
              </w:rPr>
              <w:t>28</w:t>
            </w:r>
          </w:p>
        </w:tc>
        <w:tc>
          <w:tcPr>
            <w:tcW w:w="2268" w:type="dxa"/>
          </w:tcPr>
          <w:p w:rsidR="009D3ECB" w:rsidRPr="002A3810" w:rsidRDefault="009D3ECB" w:rsidP="007D6038">
            <w:pPr>
              <w:widowControl w:val="0"/>
              <w:suppressAutoHyphens/>
              <w:ind w:right="-108"/>
              <w:rPr>
                <w:rFonts w:eastAsia="Bitstream Vera Sans"/>
                <w:kern w:val="1"/>
                <w:sz w:val="17"/>
                <w:szCs w:val="17"/>
                <w:lang w:eastAsia="hi-IN" w:bidi="hi-IN"/>
              </w:rPr>
            </w:pPr>
            <w:r w:rsidRPr="002A3810">
              <w:rPr>
                <w:rFonts w:eastAsia="Bitstream Vera Sans"/>
                <w:kern w:val="1"/>
                <w:sz w:val="17"/>
                <w:szCs w:val="17"/>
                <w:lang w:eastAsia="hi-IN" w:bidi="hi-IN"/>
              </w:rPr>
              <w:t xml:space="preserve">Приобретение индивидуальных приборов учета </w:t>
            </w:r>
          </w:p>
        </w:tc>
        <w:tc>
          <w:tcPr>
            <w:tcW w:w="1835" w:type="dxa"/>
          </w:tcPr>
          <w:p w:rsidR="009D3ECB" w:rsidRPr="002A3810" w:rsidRDefault="009D3ECB" w:rsidP="00CF2D54">
            <w:pPr>
              <w:widowControl w:val="0"/>
              <w:suppressAutoHyphens/>
              <w:ind w:right="-115"/>
              <w:rPr>
                <w:sz w:val="17"/>
                <w:szCs w:val="17"/>
              </w:rPr>
            </w:pPr>
            <w:r w:rsidRPr="002A3810">
              <w:rPr>
                <w:sz w:val="17"/>
                <w:szCs w:val="17"/>
              </w:rPr>
              <w:t>Первый заместитель главы администрации</w:t>
            </w:r>
          </w:p>
        </w:tc>
        <w:tc>
          <w:tcPr>
            <w:tcW w:w="709" w:type="dxa"/>
          </w:tcPr>
          <w:p w:rsidR="009D3ECB" w:rsidRPr="002A3810" w:rsidRDefault="009D3ECB" w:rsidP="008363B5">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201</w:t>
            </w:r>
            <w:r>
              <w:rPr>
                <w:rFonts w:eastAsia="Bitstream Vera Sans"/>
                <w:kern w:val="1"/>
                <w:sz w:val="17"/>
                <w:szCs w:val="17"/>
                <w:lang w:eastAsia="hi-IN" w:bidi="hi-IN"/>
              </w:rPr>
              <w:t>7</w:t>
            </w:r>
          </w:p>
        </w:tc>
        <w:tc>
          <w:tcPr>
            <w:tcW w:w="710" w:type="dxa"/>
          </w:tcPr>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2018</w:t>
            </w:r>
          </w:p>
        </w:tc>
        <w:tc>
          <w:tcPr>
            <w:tcW w:w="857" w:type="dxa"/>
            <w:gridSpan w:val="4"/>
          </w:tcPr>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2017</w:t>
            </w:r>
          </w:p>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2018</w:t>
            </w:r>
          </w:p>
        </w:tc>
        <w:tc>
          <w:tcPr>
            <w:tcW w:w="850" w:type="dxa"/>
          </w:tcPr>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50,0</w:t>
            </w:r>
          </w:p>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50,0</w:t>
            </w:r>
          </w:p>
        </w:tc>
        <w:tc>
          <w:tcPr>
            <w:tcW w:w="861" w:type="dxa"/>
          </w:tcPr>
          <w:p w:rsidR="009D3ECB" w:rsidRPr="002A3810" w:rsidRDefault="009D3ECB" w:rsidP="007D6038">
            <w:pPr>
              <w:widowControl w:val="0"/>
              <w:suppressAutoHyphens/>
              <w:jc w:val="center"/>
              <w:rPr>
                <w:rFonts w:eastAsia="Bitstream Vera Sans"/>
                <w:kern w:val="1"/>
                <w:sz w:val="17"/>
                <w:szCs w:val="17"/>
                <w:lang w:eastAsia="hi-IN" w:bidi="hi-IN"/>
              </w:rPr>
            </w:pPr>
          </w:p>
        </w:tc>
        <w:tc>
          <w:tcPr>
            <w:tcW w:w="850" w:type="dxa"/>
          </w:tcPr>
          <w:p w:rsidR="009D3ECB" w:rsidRPr="002A3810" w:rsidRDefault="009D3ECB" w:rsidP="007D6038">
            <w:pPr>
              <w:widowControl w:val="0"/>
              <w:suppressAutoHyphens/>
              <w:jc w:val="center"/>
              <w:rPr>
                <w:rFonts w:eastAsia="Bitstream Vera Sans"/>
                <w:kern w:val="1"/>
                <w:sz w:val="17"/>
                <w:szCs w:val="17"/>
                <w:lang w:eastAsia="hi-IN" w:bidi="hi-IN"/>
              </w:rPr>
            </w:pPr>
          </w:p>
        </w:tc>
        <w:tc>
          <w:tcPr>
            <w:tcW w:w="851" w:type="dxa"/>
          </w:tcPr>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50,0</w:t>
            </w:r>
          </w:p>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50,0</w:t>
            </w:r>
          </w:p>
        </w:tc>
      </w:tr>
      <w:tr w:rsidR="009D3ECB" w:rsidRPr="00585473" w:rsidTr="007D6038">
        <w:trPr>
          <w:trHeight w:val="276"/>
        </w:trPr>
        <w:tc>
          <w:tcPr>
            <w:tcW w:w="10183" w:type="dxa"/>
            <w:gridSpan w:val="13"/>
            <w:vAlign w:val="center"/>
          </w:tcPr>
          <w:p w:rsidR="009D3ECB" w:rsidRPr="00585473" w:rsidRDefault="009D3ECB" w:rsidP="007D6038">
            <w:pPr>
              <w:widowControl w:val="0"/>
              <w:numPr>
                <w:ilvl w:val="0"/>
                <w:numId w:val="30"/>
              </w:numPr>
              <w:suppressAutoHyphens/>
              <w:jc w:val="center"/>
              <w:rPr>
                <w:sz w:val="17"/>
                <w:szCs w:val="17"/>
              </w:rPr>
            </w:pPr>
            <w:r w:rsidRPr="00585473">
              <w:rPr>
                <w:sz w:val="17"/>
                <w:szCs w:val="17"/>
              </w:rPr>
              <w:t>Строительство муниципального жилого фонда</w:t>
            </w:r>
          </w:p>
        </w:tc>
      </w:tr>
      <w:tr w:rsidR="009D3ECB" w:rsidRPr="00585473" w:rsidTr="007D6038">
        <w:trPr>
          <w:trHeight w:val="560"/>
        </w:trPr>
        <w:tc>
          <w:tcPr>
            <w:tcW w:w="392" w:type="dxa"/>
          </w:tcPr>
          <w:p w:rsidR="009D3ECB" w:rsidRPr="00585473" w:rsidRDefault="009D3ECB" w:rsidP="007D6038">
            <w:pPr>
              <w:widowControl w:val="0"/>
              <w:suppressAutoHyphens/>
              <w:ind w:left="-142" w:right="-108"/>
              <w:jc w:val="center"/>
              <w:rPr>
                <w:rFonts w:eastAsia="Bitstream Vera Sans"/>
                <w:kern w:val="1"/>
                <w:sz w:val="17"/>
                <w:szCs w:val="17"/>
                <w:lang w:eastAsia="hi-IN" w:bidi="hi-IN"/>
              </w:rPr>
            </w:pPr>
            <w:r w:rsidRPr="00585473">
              <w:rPr>
                <w:rFonts w:eastAsia="Bitstream Vera Sans"/>
                <w:kern w:val="1"/>
                <w:sz w:val="17"/>
                <w:szCs w:val="17"/>
                <w:lang w:eastAsia="hi-IN" w:bidi="hi-IN"/>
              </w:rPr>
              <w:lastRenderedPageBreak/>
              <w:t>3.1</w:t>
            </w:r>
          </w:p>
        </w:tc>
        <w:tc>
          <w:tcPr>
            <w:tcW w:w="2268" w:type="dxa"/>
          </w:tcPr>
          <w:p w:rsidR="009D3ECB" w:rsidRPr="00585473" w:rsidRDefault="009D3ECB" w:rsidP="007D6038">
            <w:pPr>
              <w:widowControl w:val="0"/>
              <w:suppressAutoHyphens/>
              <w:ind w:right="-108"/>
              <w:rPr>
                <w:sz w:val="17"/>
                <w:szCs w:val="17"/>
              </w:rPr>
            </w:pPr>
            <w:r w:rsidRPr="00585473">
              <w:rPr>
                <w:sz w:val="17"/>
                <w:szCs w:val="17"/>
              </w:rPr>
              <w:t>Изготовление межевого плана на земельный участок, градостроительного плана, схемы планировочной организации участка под строительство МКД</w:t>
            </w:r>
          </w:p>
        </w:tc>
        <w:tc>
          <w:tcPr>
            <w:tcW w:w="1835" w:type="dxa"/>
          </w:tcPr>
          <w:p w:rsidR="009D3ECB" w:rsidRPr="00585473" w:rsidRDefault="009D3ECB" w:rsidP="00CF2D54">
            <w:pPr>
              <w:widowControl w:val="0"/>
              <w:suppressAutoHyphens/>
              <w:rPr>
                <w:sz w:val="17"/>
                <w:szCs w:val="17"/>
              </w:rPr>
            </w:pPr>
            <w:r w:rsidRPr="00585473">
              <w:rPr>
                <w:sz w:val="17"/>
                <w:szCs w:val="17"/>
              </w:rPr>
              <w:t>Заместитель главы администрации</w:t>
            </w:r>
          </w:p>
        </w:tc>
        <w:tc>
          <w:tcPr>
            <w:tcW w:w="709"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2015</w:t>
            </w:r>
          </w:p>
        </w:tc>
        <w:tc>
          <w:tcPr>
            <w:tcW w:w="710"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2015</w:t>
            </w:r>
          </w:p>
        </w:tc>
        <w:tc>
          <w:tcPr>
            <w:tcW w:w="857" w:type="dxa"/>
            <w:gridSpan w:val="4"/>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2015</w:t>
            </w:r>
          </w:p>
          <w:p w:rsidR="009D3ECB" w:rsidRPr="00585473" w:rsidRDefault="009D3ECB" w:rsidP="007D6038">
            <w:pPr>
              <w:widowControl w:val="0"/>
              <w:suppressAutoHyphens/>
              <w:jc w:val="center"/>
              <w:rPr>
                <w:rFonts w:eastAsia="Bitstream Vera Sans"/>
                <w:kern w:val="1"/>
                <w:sz w:val="17"/>
                <w:szCs w:val="17"/>
                <w:lang w:eastAsia="hi-IN" w:bidi="hi-IN"/>
              </w:rPr>
            </w:pPr>
          </w:p>
        </w:tc>
        <w:tc>
          <w:tcPr>
            <w:tcW w:w="850"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100,0</w:t>
            </w:r>
          </w:p>
          <w:p w:rsidR="009D3ECB" w:rsidRPr="00585473" w:rsidRDefault="009D3ECB" w:rsidP="007D6038">
            <w:pPr>
              <w:widowControl w:val="0"/>
              <w:suppressAutoHyphens/>
              <w:jc w:val="center"/>
              <w:rPr>
                <w:rFonts w:eastAsia="Bitstream Vera Sans"/>
                <w:kern w:val="1"/>
                <w:sz w:val="17"/>
                <w:szCs w:val="17"/>
                <w:lang w:eastAsia="hi-IN" w:bidi="hi-IN"/>
              </w:rPr>
            </w:pPr>
          </w:p>
          <w:p w:rsidR="009D3ECB" w:rsidRPr="00585473" w:rsidRDefault="009D3ECB" w:rsidP="007D6038">
            <w:pPr>
              <w:widowControl w:val="0"/>
              <w:suppressAutoHyphens/>
              <w:jc w:val="center"/>
              <w:rPr>
                <w:rFonts w:eastAsia="Bitstream Vera Sans"/>
                <w:kern w:val="1"/>
                <w:sz w:val="17"/>
                <w:szCs w:val="17"/>
                <w:lang w:eastAsia="hi-IN" w:bidi="hi-IN"/>
              </w:rPr>
            </w:pPr>
          </w:p>
        </w:tc>
        <w:tc>
          <w:tcPr>
            <w:tcW w:w="861" w:type="dxa"/>
          </w:tcPr>
          <w:p w:rsidR="009D3ECB" w:rsidRPr="00585473" w:rsidRDefault="009D3ECB" w:rsidP="007D6038">
            <w:pPr>
              <w:widowControl w:val="0"/>
              <w:suppressAutoHyphens/>
              <w:jc w:val="center"/>
              <w:rPr>
                <w:rFonts w:eastAsia="Bitstream Vera Sans"/>
                <w:kern w:val="1"/>
                <w:sz w:val="17"/>
                <w:szCs w:val="17"/>
                <w:lang w:eastAsia="hi-IN" w:bidi="hi-IN"/>
              </w:rPr>
            </w:pPr>
          </w:p>
        </w:tc>
        <w:tc>
          <w:tcPr>
            <w:tcW w:w="850" w:type="dxa"/>
          </w:tcPr>
          <w:p w:rsidR="009D3ECB" w:rsidRPr="00585473" w:rsidRDefault="009D3ECB" w:rsidP="007D6038">
            <w:pPr>
              <w:widowControl w:val="0"/>
              <w:suppressAutoHyphens/>
              <w:jc w:val="center"/>
              <w:rPr>
                <w:rFonts w:eastAsia="Bitstream Vera Sans"/>
                <w:kern w:val="1"/>
                <w:sz w:val="17"/>
                <w:szCs w:val="17"/>
                <w:lang w:eastAsia="hi-IN" w:bidi="hi-IN"/>
              </w:rPr>
            </w:pPr>
          </w:p>
        </w:tc>
        <w:tc>
          <w:tcPr>
            <w:tcW w:w="851"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100,0</w:t>
            </w:r>
          </w:p>
          <w:p w:rsidR="009D3ECB" w:rsidRPr="00585473" w:rsidRDefault="009D3ECB" w:rsidP="007D6038">
            <w:pPr>
              <w:rPr>
                <w:rFonts w:eastAsia="Bitstream Vera Sans"/>
                <w:kern w:val="1"/>
                <w:sz w:val="17"/>
                <w:szCs w:val="17"/>
                <w:lang w:eastAsia="hi-IN" w:bidi="hi-IN"/>
              </w:rPr>
            </w:pPr>
          </w:p>
          <w:p w:rsidR="009D3ECB" w:rsidRPr="00585473" w:rsidRDefault="009D3ECB" w:rsidP="007D6038">
            <w:pPr>
              <w:widowControl w:val="0"/>
              <w:suppressAutoHyphens/>
              <w:jc w:val="center"/>
              <w:rPr>
                <w:rFonts w:eastAsia="Bitstream Vera Sans"/>
                <w:kern w:val="1"/>
                <w:sz w:val="17"/>
                <w:szCs w:val="17"/>
                <w:lang w:eastAsia="hi-IN" w:bidi="hi-IN"/>
              </w:rPr>
            </w:pPr>
          </w:p>
        </w:tc>
      </w:tr>
      <w:tr w:rsidR="009D3ECB" w:rsidRPr="00585473" w:rsidTr="007D6038">
        <w:trPr>
          <w:trHeight w:val="681"/>
        </w:trPr>
        <w:tc>
          <w:tcPr>
            <w:tcW w:w="392" w:type="dxa"/>
          </w:tcPr>
          <w:p w:rsidR="009D3ECB" w:rsidRPr="00585473" w:rsidRDefault="009D3ECB" w:rsidP="007D6038">
            <w:pPr>
              <w:widowControl w:val="0"/>
              <w:suppressAutoHyphens/>
              <w:jc w:val="center"/>
              <w:rPr>
                <w:rFonts w:eastAsia="Bitstream Vera Sans"/>
                <w:b/>
                <w:kern w:val="1"/>
                <w:sz w:val="17"/>
                <w:szCs w:val="17"/>
                <w:lang w:eastAsia="hi-IN" w:bidi="hi-IN"/>
              </w:rPr>
            </w:pPr>
          </w:p>
        </w:tc>
        <w:tc>
          <w:tcPr>
            <w:tcW w:w="2268" w:type="dxa"/>
          </w:tcPr>
          <w:p w:rsidR="009D3ECB" w:rsidRPr="00585473" w:rsidRDefault="009D3ECB" w:rsidP="007D6038">
            <w:pPr>
              <w:widowControl w:val="0"/>
              <w:suppressAutoHyphens/>
              <w:rPr>
                <w:b/>
                <w:sz w:val="17"/>
                <w:szCs w:val="17"/>
              </w:rPr>
            </w:pPr>
            <w:r w:rsidRPr="00585473">
              <w:rPr>
                <w:b/>
                <w:sz w:val="17"/>
                <w:szCs w:val="17"/>
              </w:rPr>
              <w:t>Итого по подпрограмме 1</w:t>
            </w:r>
          </w:p>
        </w:tc>
        <w:tc>
          <w:tcPr>
            <w:tcW w:w="1835" w:type="dxa"/>
          </w:tcPr>
          <w:p w:rsidR="009D3ECB" w:rsidRPr="00585473" w:rsidRDefault="009D3ECB" w:rsidP="007D6038">
            <w:pPr>
              <w:widowControl w:val="0"/>
              <w:suppressAutoHyphens/>
              <w:rPr>
                <w:b/>
                <w:sz w:val="17"/>
                <w:szCs w:val="17"/>
              </w:rPr>
            </w:pPr>
          </w:p>
        </w:tc>
        <w:tc>
          <w:tcPr>
            <w:tcW w:w="709" w:type="dxa"/>
          </w:tcPr>
          <w:p w:rsidR="009D3ECB" w:rsidRPr="00585473" w:rsidRDefault="009D3ECB" w:rsidP="007D6038">
            <w:pPr>
              <w:widowControl w:val="0"/>
              <w:suppressAutoHyphens/>
              <w:jc w:val="center"/>
              <w:rPr>
                <w:rFonts w:eastAsia="Bitstream Vera Sans"/>
                <w:b/>
                <w:kern w:val="1"/>
                <w:sz w:val="17"/>
                <w:szCs w:val="17"/>
                <w:lang w:eastAsia="hi-IN" w:bidi="hi-IN"/>
              </w:rPr>
            </w:pPr>
          </w:p>
        </w:tc>
        <w:tc>
          <w:tcPr>
            <w:tcW w:w="710" w:type="dxa"/>
          </w:tcPr>
          <w:p w:rsidR="009D3ECB" w:rsidRPr="00585473" w:rsidRDefault="009D3ECB" w:rsidP="007D6038">
            <w:pPr>
              <w:widowControl w:val="0"/>
              <w:suppressAutoHyphens/>
              <w:jc w:val="center"/>
              <w:rPr>
                <w:rFonts w:eastAsia="Bitstream Vera Sans"/>
                <w:b/>
                <w:kern w:val="1"/>
                <w:sz w:val="17"/>
                <w:szCs w:val="17"/>
                <w:lang w:eastAsia="hi-IN" w:bidi="hi-IN"/>
              </w:rPr>
            </w:pPr>
          </w:p>
        </w:tc>
        <w:tc>
          <w:tcPr>
            <w:tcW w:w="857" w:type="dxa"/>
            <w:gridSpan w:val="4"/>
          </w:tcPr>
          <w:p w:rsidR="009D3ECB" w:rsidRPr="00585473" w:rsidRDefault="009D3ECB" w:rsidP="007D6038">
            <w:pPr>
              <w:widowControl w:val="0"/>
              <w:suppressAutoHyphens/>
              <w:ind w:left="-102" w:right="-117"/>
              <w:jc w:val="center"/>
              <w:rPr>
                <w:rFonts w:eastAsia="Bitstream Vera Sans"/>
                <w:b/>
                <w:kern w:val="1"/>
                <w:sz w:val="17"/>
                <w:szCs w:val="17"/>
                <w:lang w:eastAsia="hi-IN" w:bidi="hi-IN"/>
              </w:rPr>
            </w:pPr>
            <w:r w:rsidRPr="00585473">
              <w:rPr>
                <w:rFonts w:eastAsia="Bitstream Vera Sans"/>
                <w:b/>
                <w:kern w:val="1"/>
                <w:sz w:val="17"/>
                <w:szCs w:val="17"/>
                <w:lang w:eastAsia="hi-IN" w:bidi="hi-IN"/>
              </w:rPr>
              <w:t>2015</w:t>
            </w:r>
          </w:p>
          <w:p w:rsidR="009D3ECB" w:rsidRPr="00585473" w:rsidRDefault="009D3ECB" w:rsidP="007D6038">
            <w:pPr>
              <w:widowControl w:val="0"/>
              <w:suppressAutoHyphens/>
              <w:ind w:left="-102" w:right="-117"/>
              <w:jc w:val="center"/>
              <w:rPr>
                <w:rFonts w:eastAsia="Bitstream Vera Sans"/>
                <w:b/>
                <w:kern w:val="1"/>
                <w:sz w:val="17"/>
                <w:szCs w:val="17"/>
                <w:lang w:eastAsia="hi-IN" w:bidi="hi-IN"/>
              </w:rPr>
            </w:pPr>
            <w:r w:rsidRPr="00585473">
              <w:rPr>
                <w:rFonts w:eastAsia="Bitstream Vera Sans"/>
                <w:b/>
                <w:kern w:val="1"/>
                <w:sz w:val="17"/>
                <w:szCs w:val="17"/>
                <w:lang w:eastAsia="hi-IN" w:bidi="hi-IN"/>
              </w:rPr>
              <w:t>2016</w:t>
            </w:r>
          </w:p>
          <w:p w:rsidR="009D3ECB" w:rsidRPr="00585473" w:rsidRDefault="009D3ECB" w:rsidP="007D6038">
            <w:pPr>
              <w:widowControl w:val="0"/>
              <w:suppressAutoHyphens/>
              <w:ind w:left="-102" w:right="-117"/>
              <w:jc w:val="center"/>
              <w:rPr>
                <w:rFonts w:eastAsia="Bitstream Vera Sans"/>
                <w:b/>
                <w:kern w:val="1"/>
                <w:sz w:val="17"/>
                <w:szCs w:val="17"/>
                <w:lang w:eastAsia="hi-IN" w:bidi="hi-IN"/>
              </w:rPr>
            </w:pPr>
            <w:r w:rsidRPr="00585473">
              <w:rPr>
                <w:rFonts w:eastAsia="Bitstream Vera Sans"/>
                <w:b/>
                <w:kern w:val="1"/>
                <w:sz w:val="17"/>
                <w:szCs w:val="17"/>
                <w:lang w:eastAsia="hi-IN" w:bidi="hi-IN"/>
              </w:rPr>
              <w:t>2017</w:t>
            </w:r>
          </w:p>
          <w:p w:rsidR="009D3ECB" w:rsidRDefault="009D3ECB" w:rsidP="007D6038">
            <w:pPr>
              <w:widowControl w:val="0"/>
              <w:suppressAutoHyphens/>
              <w:ind w:left="-102" w:right="-117"/>
              <w:jc w:val="center"/>
              <w:rPr>
                <w:rFonts w:eastAsia="Bitstream Vera Sans"/>
                <w:b/>
                <w:kern w:val="1"/>
                <w:sz w:val="17"/>
                <w:szCs w:val="17"/>
                <w:lang w:eastAsia="hi-IN" w:bidi="hi-IN"/>
              </w:rPr>
            </w:pPr>
            <w:r w:rsidRPr="00585473">
              <w:rPr>
                <w:rFonts w:eastAsia="Bitstream Vera Sans"/>
                <w:b/>
                <w:kern w:val="1"/>
                <w:sz w:val="17"/>
                <w:szCs w:val="17"/>
                <w:lang w:eastAsia="hi-IN" w:bidi="hi-IN"/>
              </w:rPr>
              <w:t>2018</w:t>
            </w:r>
          </w:p>
          <w:p w:rsidR="009D3ECB" w:rsidRPr="00585473" w:rsidRDefault="009D3ECB" w:rsidP="007D6038">
            <w:pPr>
              <w:widowControl w:val="0"/>
              <w:suppressAutoHyphens/>
              <w:ind w:left="-102" w:right="-117"/>
              <w:jc w:val="center"/>
              <w:rPr>
                <w:rFonts w:eastAsia="Bitstream Vera Sans"/>
                <w:b/>
                <w:kern w:val="1"/>
                <w:sz w:val="17"/>
                <w:szCs w:val="17"/>
                <w:lang w:eastAsia="hi-IN" w:bidi="hi-IN"/>
              </w:rPr>
            </w:pPr>
            <w:r>
              <w:rPr>
                <w:rFonts w:eastAsia="Bitstream Vera Sans"/>
                <w:b/>
                <w:kern w:val="1"/>
                <w:sz w:val="17"/>
                <w:szCs w:val="17"/>
                <w:lang w:eastAsia="hi-IN" w:bidi="hi-IN"/>
              </w:rPr>
              <w:t>2019</w:t>
            </w:r>
          </w:p>
          <w:p w:rsidR="009D3ECB" w:rsidRPr="00585473" w:rsidRDefault="009D3ECB" w:rsidP="00C50B96">
            <w:pPr>
              <w:widowControl w:val="0"/>
              <w:suppressAutoHyphens/>
              <w:ind w:left="-102" w:right="-117"/>
              <w:jc w:val="center"/>
              <w:rPr>
                <w:rFonts w:eastAsia="Bitstream Vera Sans"/>
                <w:b/>
                <w:kern w:val="1"/>
                <w:sz w:val="17"/>
                <w:szCs w:val="17"/>
                <w:lang w:eastAsia="hi-IN" w:bidi="hi-IN"/>
              </w:rPr>
            </w:pPr>
            <w:r w:rsidRPr="00585473">
              <w:rPr>
                <w:rFonts w:eastAsia="Bitstream Vera Sans"/>
                <w:b/>
                <w:kern w:val="1"/>
                <w:sz w:val="17"/>
                <w:szCs w:val="17"/>
                <w:lang w:eastAsia="hi-IN" w:bidi="hi-IN"/>
              </w:rPr>
              <w:t>2015-201</w:t>
            </w:r>
            <w:r>
              <w:rPr>
                <w:rFonts w:eastAsia="Bitstream Vera Sans"/>
                <w:b/>
                <w:kern w:val="1"/>
                <w:sz w:val="17"/>
                <w:szCs w:val="17"/>
                <w:lang w:eastAsia="hi-IN" w:bidi="hi-IN"/>
              </w:rPr>
              <w:t>9</w:t>
            </w:r>
          </w:p>
        </w:tc>
        <w:tc>
          <w:tcPr>
            <w:tcW w:w="850" w:type="dxa"/>
          </w:tcPr>
          <w:p w:rsidR="009D3ECB" w:rsidRPr="00585473" w:rsidRDefault="009D3ECB" w:rsidP="007D6038">
            <w:pPr>
              <w:widowControl w:val="0"/>
              <w:suppressAutoHyphens/>
              <w:jc w:val="right"/>
              <w:rPr>
                <w:rFonts w:eastAsia="Bitstream Vera Sans"/>
                <w:b/>
                <w:kern w:val="1"/>
                <w:sz w:val="17"/>
                <w:szCs w:val="17"/>
                <w:lang w:eastAsia="hi-IN" w:bidi="hi-IN"/>
              </w:rPr>
            </w:pPr>
            <w:r w:rsidRPr="00585473">
              <w:rPr>
                <w:rFonts w:eastAsia="Bitstream Vera Sans"/>
                <w:b/>
                <w:kern w:val="1"/>
                <w:sz w:val="17"/>
                <w:szCs w:val="17"/>
                <w:lang w:eastAsia="hi-IN" w:bidi="hi-IN"/>
              </w:rPr>
              <w:t>5 333,1</w:t>
            </w:r>
          </w:p>
          <w:p w:rsidR="009D3ECB" w:rsidRPr="00585473" w:rsidRDefault="009D3ECB" w:rsidP="007D6038">
            <w:pPr>
              <w:widowControl w:val="0"/>
              <w:suppressAutoHyphens/>
              <w:jc w:val="right"/>
              <w:rPr>
                <w:rFonts w:eastAsia="Bitstream Vera Sans"/>
                <w:b/>
                <w:kern w:val="1"/>
                <w:sz w:val="17"/>
                <w:szCs w:val="17"/>
                <w:lang w:eastAsia="hi-IN" w:bidi="hi-IN"/>
              </w:rPr>
            </w:pPr>
            <w:r>
              <w:rPr>
                <w:rFonts w:eastAsia="Bitstream Vera Sans"/>
                <w:b/>
                <w:kern w:val="1"/>
                <w:sz w:val="17"/>
                <w:szCs w:val="17"/>
                <w:lang w:eastAsia="hi-IN" w:bidi="hi-IN"/>
              </w:rPr>
              <w:t>5 732,7</w:t>
            </w:r>
          </w:p>
          <w:p w:rsidR="009D3ECB" w:rsidRPr="00585473" w:rsidRDefault="009D3ECB" w:rsidP="002A3810">
            <w:pPr>
              <w:widowControl w:val="0"/>
              <w:suppressAutoHyphens/>
              <w:jc w:val="right"/>
              <w:rPr>
                <w:rFonts w:eastAsia="Bitstream Vera Sans"/>
                <w:b/>
                <w:kern w:val="1"/>
                <w:sz w:val="17"/>
                <w:szCs w:val="17"/>
                <w:lang w:eastAsia="hi-IN" w:bidi="hi-IN"/>
              </w:rPr>
            </w:pPr>
            <w:r w:rsidRPr="00585473">
              <w:rPr>
                <w:rFonts w:eastAsia="Bitstream Vera Sans"/>
                <w:b/>
                <w:kern w:val="1"/>
                <w:sz w:val="17"/>
                <w:szCs w:val="17"/>
                <w:lang w:eastAsia="hi-IN" w:bidi="hi-IN"/>
              </w:rPr>
              <w:t>2</w:t>
            </w:r>
            <w:r>
              <w:rPr>
                <w:rFonts w:eastAsia="Bitstream Vera Sans"/>
                <w:b/>
                <w:kern w:val="1"/>
                <w:sz w:val="17"/>
                <w:szCs w:val="17"/>
                <w:lang w:eastAsia="hi-IN" w:bidi="hi-IN"/>
              </w:rPr>
              <w:t> 663,6</w:t>
            </w:r>
          </w:p>
          <w:p w:rsidR="009D3ECB" w:rsidRDefault="009D3ECB" w:rsidP="002A3810">
            <w:pPr>
              <w:widowControl w:val="0"/>
              <w:suppressAutoHyphens/>
              <w:jc w:val="right"/>
              <w:rPr>
                <w:rFonts w:eastAsia="Bitstream Vera Sans"/>
                <w:b/>
                <w:kern w:val="1"/>
                <w:sz w:val="17"/>
                <w:szCs w:val="17"/>
                <w:lang w:eastAsia="hi-IN" w:bidi="hi-IN"/>
              </w:rPr>
            </w:pPr>
            <w:r w:rsidRPr="00585473">
              <w:rPr>
                <w:rFonts w:eastAsia="Bitstream Vera Sans"/>
                <w:b/>
                <w:kern w:val="1"/>
                <w:sz w:val="17"/>
                <w:szCs w:val="17"/>
                <w:lang w:eastAsia="hi-IN" w:bidi="hi-IN"/>
              </w:rPr>
              <w:t>2</w:t>
            </w:r>
            <w:r>
              <w:rPr>
                <w:rFonts w:eastAsia="Bitstream Vera Sans"/>
                <w:b/>
                <w:kern w:val="1"/>
                <w:sz w:val="17"/>
                <w:szCs w:val="17"/>
                <w:lang w:eastAsia="hi-IN" w:bidi="hi-IN"/>
              </w:rPr>
              <w:t> 675,8</w:t>
            </w:r>
          </w:p>
          <w:p w:rsidR="009D3ECB" w:rsidRDefault="009D3ECB" w:rsidP="002A3810">
            <w:pPr>
              <w:widowControl w:val="0"/>
              <w:suppressAutoHyphens/>
              <w:jc w:val="right"/>
              <w:rPr>
                <w:rFonts w:eastAsia="Bitstream Vera Sans"/>
                <w:b/>
                <w:kern w:val="1"/>
                <w:sz w:val="17"/>
                <w:szCs w:val="17"/>
                <w:lang w:eastAsia="hi-IN" w:bidi="hi-IN"/>
              </w:rPr>
            </w:pPr>
            <w:r>
              <w:rPr>
                <w:rFonts w:eastAsia="Bitstream Vera Sans"/>
                <w:b/>
                <w:kern w:val="1"/>
                <w:sz w:val="17"/>
                <w:szCs w:val="17"/>
                <w:lang w:eastAsia="hi-IN" w:bidi="hi-IN"/>
              </w:rPr>
              <w:t>2 660,0</w:t>
            </w:r>
          </w:p>
          <w:p w:rsidR="009D3ECB" w:rsidRPr="00585473" w:rsidRDefault="009D3ECB" w:rsidP="007961B8">
            <w:pPr>
              <w:widowControl w:val="0"/>
              <w:suppressAutoHyphens/>
              <w:jc w:val="right"/>
              <w:rPr>
                <w:rFonts w:eastAsia="Bitstream Vera Sans"/>
                <w:b/>
                <w:kern w:val="1"/>
                <w:sz w:val="17"/>
                <w:szCs w:val="17"/>
                <w:lang w:eastAsia="hi-IN" w:bidi="hi-IN"/>
              </w:rPr>
            </w:pPr>
            <w:r>
              <w:rPr>
                <w:rFonts w:eastAsia="Bitstream Vera Sans"/>
                <w:b/>
                <w:kern w:val="1"/>
                <w:sz w:val="17"/>
                <w:szCs w:val="17"/>
                <w:lang w:eastAsia="hi-IN" w:bidi="hi-IN"/>
              </w:rPr>
              <w:t>19 065,2-</w:t>
            </w:r>
          </w:p>
        </w:tc>
        <w:tc>
          <w:tcPr>
            <w:tcW w:w="861" w:type="dxa"/>
          </w:tcPr>
          <w:p w:rsidR="009D3ECB" w:rsidRPr="00585473" w:rsidRDefault="009D3ECB" w:rsidP="007D6038">
            <w:pPr>
              <w:widowControl w:val="0"/>
              <w:suppressAutoHyphens/>
              <w:jc w:val="right"/>
              <w:rPr>
                <w:rFonts w:eastAsia="Bitstream Vera Sans"/>
                <w:b/>
                <w:kern w:val="1"/>
                <w:sz w:val="17"/>
                <w:szCs w:val="17"/>
                <w:lang w:eastAsia="hi-IN" w:bidi="hi-IN"/>
              </w:rPr>
            </w:pPr>
          </w:p>
        </w:tc>
        <w:tc>
          <w:tcPr>
            <w:tcW w:w="850" w:type="dxa"/>
          </w:tcPr>
          <w:p w:rsidR="009D3ECB" w:rsidRPr="00585473" w:rsidRDefault="009D3ECB" w:rsidP="007D6038">
            <w:pPr>
              <w:widowControl w:val="0"/>
              <w:suppressAutoHyphens/>
              <w:jc w:val="right"/>
              <w:rPr>
                <w:rFonts w:eastAsia="Bitstream Vera Sans"/>
                <w:b/>
                <w:kern w:val="1"/>
                <w:sz w:val="17"/>
                <w:szCs w:val="17"/>
                <w:lang w:eastAsia="hi-IN" w:bidi="hi-IN"/>
              </w:rPr>
            </w:pPr>
          </w:p>
        </w:tc>
        <w:tc>
          <w:tcPr>
            <w:tcW w:w="851" w:type="dxa"/>
          </w:tcPr>
          <w:p w:rsidR="009D3ECB" w:rsidRPr="00585473" w:rsidRDefault="009D3ECB" w:rsidP="007D6038">
            <w:pPr>
              <w:widowControl w:val="0"/>
              <w:suppressAutoHyphens/>
              <w:jc w:val="right"/>
              <w:rPr>
                <w:rFonts w:eastAsia="Bitstream Vera Sans"/>
                <w:b/>
                <w:kern w:val="1"/>
                <w:sz w:val="17"/>
                <w:szCs w:val="17"/>
                <w:lang w:eastAsia="hi-IN" w:bidi="hi-IN"/>
              </w:rPr>
            </w:pPr>
            <w:r w:rsidRPr="00585473">
              <w:rPr>
                <w:rFonts w:eastAsia="Bitstream Vera Sans"/>
                <w:b/>
                <w:kern w:val="1"/>
                <w:sz w:val="17"/>
                <w:szCs w:val="17"/>
                <w:lang w:eastAsia="hi-IN" w:bidi="hi-IN"/>
              </w:rPr>
              <w:t>5 333,1</w:t>
            </w:r>
          </w:p>
          <w:p w:rsidR="009D3ECB" w:rsidRPr="00585473" w:rsidRDefault="009D3ECB" w:rsidP="007D6038">
            <w:pPr>
              <w:widowControl w:val="0"/>
              <w:suppressAutoHyphens/>
              <w:jc w:val="right"/>
              <w:rPr>
                <w:rFonts w:eastAsia="Bitstream Vera Sans"/>
                <w:b/>
                <w:kern w:val="1"/>
                <w:sz w:val="17"/>
                <w:szCs w:val="17"/>
                <w:lang w:eastAsia="hi-IN" w:bidi="hi-IN"/>
              </w:rPr>
            </w:pPr>
            <w:r>
              <w:rPr>
                <w:rFonts w:eastAsia="Bitstream Vera Sans"/>
                <w:b/>
                <w:kern w:val="1"/>
                <w:sz w:val="17"/>
                <w:szCs w:val="17"/>
                <w:lang w:eastAsia="hi-IN" w:bidi="hi-IN"/>
              </w:rPr>
              <w:t>5 732,7</w:t>
            </w:r>
          </w:p>
          <w:p w:rsidR="009D3ECB" w:rsidRPr="00585473" w:rsidRDefault="009D3ECB" w:rsidP="002A3810">
            <w:pPr>
              <w:widowControl w:val="0"/>
              <w:suppressAutoHyphens/>
              <w:jc w:val="right"/>
              <w:rPr>
                <w:rFonts w:eastAsia="Bitstream Vera Sans"/>
                <w:b/>
                <w:kern w:val="1"/>
                <w:sz w:val="17"/>
                <w:szCs w:val="17"/>
                <w:lang w:eastAsia="hi-IN" w:bidi="hi-IN"/>
              </w:rPr>
            </w:pPr>
            <w:r w:rsidRPr="00585473">
              <w:rPr>
                <w:rFonts w:eastAsia="Bitstream Vera Sans"/>
                <w:b/>
                <w:kern w:val="1"/>
                <w:sz w:val="17"/>
                <w:szCs w:val="17"/>
                <w:lang w:eastAsia="hi-IN" w:bidi="hi-IN"/>
              </w:rPr>
              <w:t>2</w:t>
            </w:r>
            <w:r>
              <w:rPr>
                <w:rFonts w:eastAsia="Bitstream Vera Sans"/>
                <w:b/>
                <w:kern w:val="1"/>
                <w:sz w:val="17"/>
                <w:szCs w:val="17"/>
                <w:lang w:eastAsia="hi-IN" w:bidi="hi-IN"/>
              </w:rPr>
              <w:t> 663,6</w:t>
            </w:r>
          </w:p>
          <w:p w:rsidR="009D3ECB" w:rsidRDefault="009D3ECB" w:rsidP="002A3810">
            <w:pPr>
              <w:widowControl w:val="0"/>
              <w:suppressAutoHyphens/>
              <w:jc w:val="right"/>
              <w:rPr>
                <w:rFonts w:eastAsia="Bitstream Vera Sans"/>
                <w:b/>
                <w:kern w:val="1"/>
                <w:sz w:val="17"/>
                <w:szCs w:val="17"/>
                <w:lang w:eastAsia="hi-IN" w:bidi="hi-IN"/>
              </w:rPr>
            </w:pPr>
            <w:r w:rsidRPr="00585473">
              <w:rPr>
                <w:rFonts w:eastAsia="Bitstream Vera Sans"/>
                <w:b/>
                <w:kern w:val="1"/>
                <w:sz w:val="17"/>
                <w:szCs w:val="17"/>
                <w:lang w:eastAsia="hi-IN" w:bidi="hi-IN"/>
              </w:rPr>
              <w:t>2</w:t>
            </w:r>
            <w:r>
              <w:rPr>
                <w:rFonts w:eastAsia="Bitstream Vera Sans"/>
                <w:b/>
                <w:kern w:val="1"/>
                <w:sz w:val="17"/>
                <w:szCs w:val="17"/>
                <w:lang w:eastAsia="hi-IN" w:bidi="hi-IN"/>
              </w:rPr>
              <w:t> 675,8</w:t>
            </w:r>
          </w:p>
          <w:p w:rsidR="009D3ECB" w:rsidRDefault="009D3ECB" w:rsidP="002A3810">
            <w:pPr>
              <w:widowControl w:val="0"/>
              <w:suppressAutoHyphens/>
              <w:jc w:val="right"/>
              <w:rPr>
                <w:rFonts w:eastAsia="Bitstream Vera Sans"/>
                <w:b/>
                <w:kern w:val="1"/>
                <w:sz w:val="17"/>
                <w:szCs w:val="17"/>
                <w:lang w:eastAsia="hi-IN" w:bidi="hi-IN"/>
              </w:rPr>
            </w:pPr>
            <w:r>
              <w:rPr>
                <w:rFonts w:eastAsia="Bitstream Vera Sans"/>
                <w:b/>
                <w:kern w:val="1"/>
                <w:sz w:val="17"/>
                <w:szCs w:val="17"/>
                <w:lang w:eastAsia="hi-IN" w:bidi="hi-IN"/>
              </w:rPr>
              <w:t>2 660,0</w:t>
            </w:r>
          </w:p>
          <w:p w:rsidR="009D3ECB" w:rsidRPr="00585473" w:rsidRDefault="009D3ECB" w:rsidP="002A3810">
            <w:pPr>
              <w:widowControl w:val="0"/>
              <w:suppressAutoHyphens/>
              <w:jc w:val="right"/>
              <w:rPr>
                <w:rFonts w:eastAsia="Bitstream Vera Sans"/>
                <w:b/>
                <w:kern w:val="1"/>
                <w:sz w:val="17"/>
                <w:szCs w:val="17"/>
                <w:lang w:eastAsia="hi-IN" w:bidi="hi-IN"/>
              </w:rPr>
            </w:pPr>
            <w:r>
              <w:rPr>
                <w:rFonts w:eastAsia="Bitstream Vera Sans"/>
                <w:b/>
                <w:kern w:val="1"/>
                <w:sz w:val="17"/>
                <w:szCs w:val="17"/>
                <w:lang w:eastAsia="hi-IN" w:bidi="hi-IN"/>
              </w:rPr>
              <w:t>19 065,2</w:t>
            </w:r>
          </w:p>
        </w:tc>
      </w:tr>
      <w:tr w:rsidR="009D3ECB" w:rsidRPr="00585473" w:rsidTr="007D6038">
        <w:trPr>
          <w:trHeight w:val="461"/>
        </w:trPr>
        <w:tc>
          <w:tcPr>
            <w:tcW w:w="10183" w:type="dxa"/>
            <w:gridSpan w:val="13"/>
            <w:vAlign w:val="center"/>
          </w:tcPr>
          <w:p w:rsidR="009D3ECB" w:rsidRPr="00585473" w:rsidRDefault="009D3ECB" w:rsidP="007D6038">
            <w:pPr>
              <w:widowControl w:val="0"/>
              <w:autoSpaceDE w:val="0"/>
              <w:autoSpaceDN w:val="0"/>
              <w:adjustRightInd w:val="0"/>
              <w:jc w:val="center"/>
              <w:rPr>
                <w:sz w:val="17"/>
                <w:szCs w:val="17"/>
              </w:rPr>
            </w:pPr>
            <w:r w:rsidRPr="00585473">
              <w:rPr>
                <w:rFonts w:eastAsia="Bitstream Vera Sans"/>
                <w:b/>
                <w:kern w:val="1"/>
                <w:sz w:val="17"/>
                <w:szCs w:val="17"/>
                <w:lang w:eastAsia="hi-IN" w:bidi="hi-IN"/>
              </w:rPr>
              <w:t xml:space="preserve">Подпрограмма 2. </w:t>
            </w:r>
            <w:r w:rsidRPr="00585473">
              <w:rPr>
                <w:b/>
                <w:bCs/>
                <w:sz w:val="17"/>
                <w:szCs w:val="17"/>
              </w:rPr>
              <w:t xml:space="preserve">«Переселение граждан из аварийного жилищного фонда на территории МО «Приморское городское поселение» </w:t>
            </w:r>
          </w:p>
        </w:tc>
      </w:tr>
      <w:tr w:rsidR="009D3ECB" w:rsidRPr="00585473" w:rsidTr="007D6038">
        <w:trPr>
          <w:trHeight w:val="461"/>
        </w:trPr>
        <w:tc>
          <w:tcPr>
            <w:tcW w:w="5951" w:type="dxa"/>
            <w:gridSpan w:val="7"/>
            <w:vAlign w:val="center"/>
          </w:tcPr>
          <w:p w:rsidR="009D3ECB" w:rsidRPr="00585473" w:rsidRDefault="009D3ECB" w:rsidP="007D6038">
            <w:pPr>
              <w:widowControl w:val="0"/>
              <w:numPr>
                <w:ilvl w:val="0"/>
                <w:numId w:val="38"/>
              </w:numPr>
              <w:autoSpaceDE w:val="0"/>
              <w:autoSpaceDN w:val="0"/>
              <w:adjustRightInd w:val="0"/>
              <w:jc w:val="center"/>
              <w:rPr>
                <w:rFonts w:eastAsia="Bitstream Vera Sans"/>
                <w:b/>
                <w:kern w:val="1"/>
                <w:sz w:val="17"/>
                <w:szCs w:val="17"/>
                <w:lang w:eastAsia="hi-IN" w:bidi="hi-IN"/>
              </w:rPr>
            </w:pPr>
            <w:r w:rsidRPr="00585473">
              <w:rPr>
                <w:rFonts w:eastAsia="Bitstream Vera Sans"/>
                <w:b/>
                <w:kern w:val="1"/>
                <w:sz w:val="17"/>
                <w:szCs w:val="17"/>
                <w:lang w:eastAsia="hi-IN" w:bidi="hi-IN"/>
              </w:rPr>
              <w:t>Основное мероприятие "Переселение граждан из аварийного жилищного фонда"</w:t>
            </w:r>
          </w:p>
        </w:tc>
        <w:tc>
          <w:tcPr>
            <w:tcW w:w="820" w:type="dxa"/>
            <w:gridSpan w:val="2"/>
            <w:vAlign w:val="center"/>
          </w:tcPr>
          <w:p w:rsidR="009D3ECB" w:rsidRPr="00585473" w:rsidRDefault="009D3ECB" w:rsidP="007D6038">
            <w:pPr>
              <w:widowControl w:val="0"/>
              <w:autoSpaceDE w:val="0"/>
              <w:autoSpaceDN w:val="0"/>
              <w:adjustRightInd w:val="0"/>
              <w:jc w:val="center"/>
              <w:rPr>
                <w:rFonts w:eastAsia="Bitstream Vera Sans"/>
                <w:b/>
                <w:kern w:val="1"/>
                <w:sz w:val="17"/>
                <w:szCs w:val="17"/>
                <w:lang w:eastAsia="hi-IN" w:bidi="hi-IN"/>
              </w:rPr>
            </w:pPr>
            <w:r w:rsidRPr="00585473">
              <w:rPr>
                <w:rFonts w:eastAsia="Bitstream Vera Sans"/>
                <w:b/>
                <w:kern w:val="1"/>
                <w:sz w:val="17"/>
                <w:szCs w:val="17"/>
                <w:lang w:eastAsia="hi-IN" w:bidi="hi-IN"/>
              </w:rPr>
              <w:t>2016</w:t>
            </w:r>
          </w:p>
          <w:p w:rsidR="009D3ECB" w:rsidRPr="00585473" w:rsidRDefault="009D3ECB" w:rsidP="007D6038">
            <w:pPr>
              <w:widowControl w:val="0"/>
              <w:autoSpaceDE w:val="0"/>
              <w:autoSpaceDN w:val="0"/>
              <w:adjustRightInd w:val="0"/>
              <w:jc w:val="center"/>
              <w:rPr>
                <w:rFonts w:eastAsia="Bitstream Vera Sans"/>
                <w:b/>
                <w:kern w:val="1"/>
                <w:sz w:val="17"/>
                <w:szCs w:val="17"/>
                <w:lang w:eastAsia="hi-IN" w:bidi="hi-IN"/>
              </w:rPr>
            </w:pPr>
            <w:r w:rsidRPr="00585473">
              <w:rPr>
                <w:rFonts w:eastAsia="Bitstream Vera Sans"/>
                <w:b/>
                <w:kern w:val="1"/>
                <w:sz w:val="17"/>
                <w:szCs w:val="17"/>
                <w:lang w:eastAsia="hi-IN" w:bidi="hi-IN"/>
              </w:rPr>
              <w:t>2017</w:t>
            </w:r>
          </w:p>
        </w:tc>
        <w:tc>
          <w:tcPr>
            <w:tcW w:w="850" w:type="dxa"/>
            <w:vAlign w:val="center"/>
          </w:tcPr>
          <w:p w:rsidR="009D3ECB" w:rsidRPr="00585473" w:rsidRDefault="009D3ECB" w:rsidP="007D6038">
            <w:pPr>
              <w:widowControl w:val="0"/>
              <w:autoSpaceDE w:val="0"/>
              <w:autoSpaceDN w:val="0"/>
              <w:adjustRightInd w:val="0"/>
              <w:jc w:val="right"/>
              <w:rPr>
                <w:rFonts w:eastAsia="Bitstream Vera Sans"/>
                <w:b/>
                <w:kern w:val="1"/>
                <w:sz w:val="17"/>
                <w:szCs w:val="17"/>
                <w:lang w:eastAsia="hi-IN" w:bidi="hi-IN"/>
              </w:rPr>
            </w:pPr>
            <w:r w:rsidRPr="00585473">
              <w:rPr>
                <w:rFonts w:eastAsia="Bitstream Vera Sans"/>
                <w:b/>
                <w:kern w:val="1"/>
                <w:sz w:val="17"/>
                <w:szCs w:val="17"/>
                <w:lang w:eastAsia="hi-IN" w:bidi="hi-IN"/>
              </w:rPr>
              <w:t>24 444,</w:t>
            </w:r>
            <w:r>
              <w:rPr>
                <w:rFonts w:eastAsia="Bitstream Vera Sans"/>
                <w:b/>
                <w:kern w:val="1"/>
                <w:sz w:val="17"/>
                <w:szCs w:val="17"/>
                <w:lang w:eastAsia="hi-IN" w:bidi="hi-IN"/>
              </w:rPr>
              <w:t>8</w:t>
            </w:r>
          </w:p>
          <w:p w:rsidR="009D3ECB" w:rsidRPr="00585473" w:rsidRDefault="009D3ECB" w:rsidP="007D6038">
            <w:pPr>
              <w:widowControl w:val="0"/>
              <w:autoSpaceDE w:val="0"/>
              <w:autoSpaceDN w:val="0"/>
              <w:adjustRightInd w:val="0"/>
              <w:jc w:val="right"/>
              <w:rPr>
                <w:rFonts w:eastAsia="Bitstream Vera Sans"/>
                <w:b/>
                <w:kern w:val="1"/>
                <w:sz w:val="17"/>
                <w:szCs w:val="17"/>
                <w:lang w:eastAsia="hi-IN" w:bidi="hi-IN"/>
              </w:rPr>
            </w:pPr>
            <w:r>
              <w:rPr>
                <w:rFonts w:eastAsia="Bitstream Vera Sans"/>
                <w:b/>
                <w:kern w:val="1"/>
                <w:sz w:val="17"/>
                <w:szCs w:val="17"/>
                <w:lang w:eastAsia="hi-IN" w:bidi="hi-IN"/>
              </w:rPr>
              <w:t>524,2</w:t>
            </w:r>
          </w:p>
        </w:tc>
        <w:tc>
          <w:tcPr>
            <w:tcW w:w="861" w:type="dxa"/>
            <w:vAlign w:val="center"/>
          </w:tcPr>
          <w:p w:rsidR="009D3ECB" w:rsidRPr="00585473" w:rsidRDefault="009D3ECB" w:rsidP="007D6038">
            <w:pPr>
              <w:widowControl w:val="0"/>
              <w:autoSpaceDE w:val="0"/>
              <w:autoSpaceDN w:val="0"/>
              <w:adjustRightInd w:val="0"/>
              <w:jc w:val="right"/>
              <w:rPr>
                <w:rFonts w:eastAsia="Bitstream Vera Sans"/>
                <w:b/>
                <w:kern w:val="1"/>
                <w:sz w:val="17"/>
                <w:szCs w:val="17"/>
                <w:lang w:eastAsia="hi-IN" w:bidi="hi-IN"/>
              </w:rPr>
            </w:pPr>
            <w:r w:rsidRPr="00585473">
              <w:rPr>
                <w:rFonts w:eastAsia="Bitstream Vera Sans"/>
                <w:b/>
                <w:kern w:val="1"/>
                <w:sz w:val="17"/>
                <w:szCs w:val="17"/>
                <w:lang w:eastAsia="hi-IN" w:bidi="hi-IN"/>
              </w:rPr>
              <w:t>8 972,7</w:t>
            </w:r>
          </w:p>
          <w:p w:rsidR="009D3ECB" w:rsidRPr="00585473" w:rsidRDefault="009D3ECB" w:rsidP="007D6038">
            <w:pPr>
              <w:widowControl w:val="0"/>
              <w:autoSpaceDE w:val="0"/>
              <w:autoSpaceDN w:val="0"/>
              <w:adjustRightInd w:val="0"/>
              <w:jc w:val="right"/>
              <w:rPr>
                <w:rFonts w:eastAsia="Bitstream Vera Sans"/>
                <w:b/>
                <w:kern w:val="1"/>
                <w:sz w:val="17"/>
                <w:szCs w:val="17"/>
                <w:lang w:eastAsia="hi-IN" w:bidi="hi-IN"/>
              </w:rPr>
            </w:pPr>
          </w:p>
        </w:tc>
        <w:tc>
          <w:tcPr>
            <w:tcW w:w="850" w:type="dxa"/>
            <w:vAlign w:val="center"/>
          </w:tcPr>
          <w:p w:rsidR="009D3ECB" w:rsidRPr="00585473" w:rsidRDefault="009D3ECB" w:rsidP="007D6038">
            <w:pPr>
              <w:widowControl w:val="0"/>
              <w:autoSpaceDE w:val="0"/>
              <w:autoSpaceDN w:val="0"/>
              <w:adjustRightInd w:val="0"/>
              <w:jc w:val="right"/>
              <w:rPr>
                <w:rFonts w:eastAsia="Bitstream Vera Sans"/>
                <w:b/>
                <w:kern w:val="1"/>
                <w:sz w:val="17"/>
                <w:szCs w:val="17"/>
                <w:lang w:eastAsia="hi-IN" w:bidi="hi-IN"/>
              </w:rPr>
            </w:pPr>
            <w:r w:rsidRPr="00585473">
              <w:rPr>
                <w:rFonts w:eastAsia="Bitstream Vera Sans"/>
                <w:b/>
                <w:kern w:val="1"/>
                <w:sz w:val="17"/>
                <w:szCs w:val="17"/>
                <w:lang w:eastAsia="hi-IN" w:bidi="hi-IN"/>
              </w:rPr>
              <w:t>9</w:t>
            </w:r>
            <w:r>
              <w:rPr>
                <w:rFonts w:eastAsia="Bitstream Vera Sans"/>
                <w:b/>
                <w:kern w:val="1"/>
                <w:sz w:val="17"/>
                <w:szCs w:val="17"/>
                <w:lang w:eastAsia="hi-IN" w:bidi="hi-IN"/>
              </w:rPr>
              <w:t> </w:t>
            </w:r>
            <w:r w:rsidRPr="00585473">
              <w:rPr>
                <w:rFonts w:eastAsia="Bitstream Vera Sans"/>
                <w:b/>
                <w:kern w:val="1"/>
                <w:sz w:val="17"/>
                <w:szCs w:val="17"/>
                <w:lang w:eastAsia="hi-IN" w:bidi="hi-IN"/>
              </w:rPr>
              <w:t>197</w:t>
            </w:r>
            <w:r>
              <w:rPr>
                <w:rFonts w:eastAsia="Bitstream Vera Sans"/>
                <w:b/>
                <w:kern w:val="1"/>
                <w:sz w:val="17"/>
                <w:szCs w:val="17"/>
                <w:lang w:eastAsia="hi-IN" w:bidi="hi-IN"/>
              </w:rPr>
              <w:t>,3</w:t>
            </w:r>
          </w:p>
          <w:p w:rsidR="009D3ECB" w:rsidRPr="00585473" w:rsidRDefault="009D3ECB" w:rsidP="007D6038">
            <w:pPr>
              <w:widowControl w:val="0"/>
              <w:autoSpaceDE w:val="0"/>
              <w:autoSpaceDN w:val="0"/>
              <w:adjustRightInd w:val="0"/>
              <w:jc w:val="right"/>
              <w:rPr>
                <w:rFonts w:eastAsia="Bitstream Vera Sans"/>
                <w:b/>
                <w:kern w:val="1"/>
                <w:sz w:val="17"/>
                <w:szCs w:val="17"/>
                <w:lang w:eastAsia="hi-IN" w:bidi="hi-IN"/>
              </w:rPr>
            </w:pPr>
          </w:p>
        </w:tc>
        <w:tc>
          <w:tcPr>
            <w:tcW w:w="851" w:type="dxa"/>
            <w:vAlign w:val="center"/>
          </w:tcPr>
          <w:p w:rsidR="009D3ECB" w:rsidRPr="00585473" w:rsidRDefault="009D3ECB" w:rsidP="007D6038">
            <w:pPr>
              <w:widowControl w:val="0"/>
              <w:autoSpaceDE w:val="0"/>
              <w:autoSpaceDN w:val="0"/>
              <w:adjustRightInd w:val="0"/>
              <w:jc w:val="right"/>
              <w:rPr>
                <w:rFonts w:eastAsia="Bitstream Vera Sans"/>
                <w:b/>
                <w:kern w:val="1"/>
                <w:sz w:val="17"/>
                <w:szCs w:val="17"/>
                <w:lang w:eastAsia="hi-IN" w:bidi="hi-IN"/>
              </w:rPr>
            </w:pPr>
            <w:r w:rsidRPr="00585473">
              <w:rPr>
                <w:rFonts w:eastAsia="Bitstream Vera Sans"/>
                <w:b/>
                <w:kern w:val="1"/>
                <w:sz w:val="17"/>
                <w:szCs w:val="17"/>
                <w:lang w:eastAsia="hi-IN" w:bidi="hi-IN"/>
              </w:rPr>
              <w:t>6 274,8</w:t>
            </w:r>
          </w:p>
          <w:p w:rsidR="009D3ECB" w:rsidRPr="00585473" w:rsidRDefault="009D3ECB" w:rsidP="007D6038">
            <w:pPr>
              <w:widowControl w:val="0"/>
              <w:autoSpaceDE w:val="0"/>
              <w:autoSpaceDN w:val="0"/>
              <w:adjustRightInd w:val="0"/>
              <w:jc w:val="right"/>
              <w:rPr>
                <w:rFonts w:eastAsia="Bitstream Vera Sans"/>
                <w:b/>
                <w:kern w:val="1"/>
                <w:sz w:val="17"/>
                <w:szCs w:val="17"/>
                <w:lang w:eastAsia="hi-IN" w:bidi="hi-IN"/>
              </w:rPr>
            </w:pPr>
            <w:r>
              <w:rPr>
                <w:rFonts w:eastAsia="Bitstream Vera Sans"/>
                <w:b/>
                <w:kern w:val="1"/>
                <w:sz w:val="17"/>
                <w:szCs w:val="17"/>
                <w:lang w:eastAsia="hi-IN" w:bidi="hi-IN"/>
              </w:rPr>
              <w:t>524,2</w:t>
            </w:r>
          </w:p>
        </w:tc>
      </w:tr>
      <w:tr w:rsidR="009D3ECB" w:rsidRPr="00585473" w:rsidTr="007D6038">
        <w:trPr>
          <w:trHeight w:val="235"/>
        </w:trPr>
        <w:tc>
          <w:tcPr>
            <w:tcW w:w="10183" w:type="dxa"/>
            <w:gridSpan w:val="13"/>
            <w:vAlign w:val="center"/>
          </w:tcPr>
          <w:p w:rsidR="009D3ECB" w:rsidRPr="00585473" w:rsidRDefault="009D3ECB" w:rsidP="007D6038">
            <w:pPr>
              <w:widowControl w:val="0"/>
              <w:numPr>
                <w:ilvl w:val="0"/>
                <w:numId w:val="39"/>
              </w:numPr>
              <w:autoSpaceDE w:val="0"/>
              <w:autoSpaceDN w:val="0"/>
              <w:adjustRightInd w:val="0"/>
              <w:jc w:val="center"/>
              <w:rPr>
                <w:rFonts w:eastAsia="Bitstream Vera Sans"/>
                <w:kern w:val="1"/>
                <w:sz w:val="17"/>
                <w:szCs w:val="17"/>
                <w:lang w:eastAsia="hi-IN" w:bidi="hi-IN"/>
              </w:rPr>
            </w:pPr>
            <w:r w:rsidRPr="00585473">
              <w:rPr>
                <w:rFonts w:eastAsia="Bitstream Vera Sans"/>
                <w:kern w:val="1"/>
                <w:sz w:val="17"/>
                <w:szCs w:val="17"/>
                <w:lang w:eastAsia="hi-IN" w:bidi="hi-IN"/>
              </w:rPr>
              <w:t>Обеспечение мероприятий по переселению граждан из аварийного жилищного фонда</w:t>
            </w:r>
          </w:p>
        </w:tc>
      </w:tr>
      <w:tr w:rsidR="009D3ECB" w:rsidRPr="00585473" w:rsidTr="007D6038">
        <w:tc>
          <w:tcPr>
            <w:tcW w:w="392" w:type="dxa"/>
          </w:tcPr>
          <w:p w:rsidR="009D3ECB" w:rsidRPr="00585473" w:rsidRDefault="009D3ECB" w:rsidP="007D6038">
            <w:pPr>
              <w:widowControl w:val="0"/>
              <w:suppressAutoHyphens/>
              <w:ind w:left="-142" w:right="-108"/>
              <w:jc w:val="center"/>
              <w:rPr>
                <w:rFonts w:eastAsia="Bitstream Vera Sans"/>
                <w:kern w:val="1"/>
                <w:sz w:val="17"/>
                <w:szCs w:val="17"/>
                <w:lang w:eastAsia="hi-IN" w:bidi="hi-IN"/>
              </w:rPr>
            </w:pPr>
            <w:r w:rsidRPr="00585473">
              <w:rPr>
                <w:rFonts w:eastAsia="Bitstream Vera Sans"/>
                <w:kern w:val="1"/>
                <w:sz w:val="17"/>
                <w:szCs w:val="17"/>
                <w:lang w:eastAsia="hi-IN" w:bidi="hi-IN"/>
              </w:rPr>
              <w:t>1.1</w:t>
            </w:r>
          </w:p>
        </w:tc>
        <w:tc>
          <w:tcPr>
            <w:tcW w:w="2268" w:type="dxa"/>
          </w:tcPr>
          <w:p w:rsidR="009D3ECB" w:rsidRPr="00585473" w:rsidRDefault="009D3ECB" w:rsidP="007D6038">
            <w:pPr>
              <w:widowControl w:val="0"/>
              <w:autoSpaceDE w:val="0"/>
              <w:autoSpaceDN w:val="0"/>
              <w:adjustRightInd w:val="0"/>
              <w:ind w:right="-108"/>
              <w:rPr>
                <w:sz w:val="17"/>
                <w:szCs w:val="17"/>
              </w:rPr>
            </w:pPr>
            <w:r w:rsidRPr="00585473">
              <w:rPr>
                <w:bCs/>
                <w:sz w:val="17"/>
                <w:szCs w:val="17"/>
              </w:rPr>
              <w:t xml:space="preserve">Обеспечение мероприятий по переселению граждан из аварийного жилищного фонда </w:t>
            </w:r>
          </w:p>
        </w:tc>
        <w:tc>
          <w:tcPr>
            <w:tcW w:w="1835" w:type="dxa"/>
          </w:tcPr>
          <w:p w:rsidR="009D3ECB" w:rsidRPr="00585473" w:rsidRDefault="009D3ECB" w:rsidP="00CF2D54">
            <w:pPr>
              <w:widowControl w:val="0"/>
              <w:suppressAutoHyphens/>
              <w:ind w:right="-108"/>
              <w:rPr>
                <w:rFonts w:eastAsia="Bitstream Vera Sans"/>
                <w:kern w:val="1"/>
                <w:sz w:val="17"/>
                <w:szCs w:val="17"/>
                <w:lang w:eastAsia="hi-IN" w:bidi="hi-IN"/>
              </w:rPr>
            </w:pPr>
            <w:r w:rsidRPr="00585473">
              <w:rPr>
                <w:sz w:val="17"/>
                <w:szCs w:val="17"/>
              </w:rPr>
              <w:t>Заместитель главы администрации</w:t>
            </w:r>
          </w:p>
        </w:tc>
        <w:tc>
          <w:tcPr>
            <w:tcW w:w="709"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2016</w:t>
            </w:r>
          </w:p>
        </w:tc>
        <w:tc>
          <w:tcPr>
            <w:tcW w:w="710"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2017</w:t>
            </w:r>
          </w:p>
        </w:tc>
        <w:tc>
          <w:tcPr>
            <w:tcW w:w="857" w:type="dxa"/>
            <w:gridSpan w:val="4"/>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2016</w:t>
            </w:r>
          </w:p>
          <w:p w:rsidR="009D3ECB" w:rsidRPr="00585473" w:rsidRDefault="009D3ECB" w:rsidP="007D6038">
            <w:pPr>
              <w:widowControl w:val="0"/>
              <w:suppressAutoHyphens/>
              <w:jc w:val="center"/>
              <w:rPr>
                <w:rFonts w:eastAsia="Bitstream Vera Sans"/>
                <w:kern w:val="1"/>
                <w:sz w:val="17"/>
                <w:szCs w:val="17"/>
                <w:lang w:eastAsia="hi-IN" w:bidi="hi-IN"/>
              </w:rPr>
            </w:pPr>
            <w:r>
              <w:rPr>
                <w:rFonts w:eastAsia="Bitstream Vera Sans"/>
                <w:kern w:val="1"/>
                <w:sz w:val="17"/>
                <w:szCs w:val="17"/>
                <w:lang w:eastAsia="hi-IN" w:bidi="hi-IN"/>
              </w:rPr>
              <w:t>2017</w:t>
            </w:r>
          </w:p>
        </w:tc>
        <w:tc>
          <w:tcPr>
            <w:tcW w:w="850" w:type="dxa"/>
          </w:tcPr>
          <w:p w:rsidR="009D3ECB" w:rsidRPr="00585473" w:rsidRDefault="009D3ECB" w:rsidP="007D6038">
            <w:pPr>
              <w:widowControl w:val="0"/>
              <w:autoSpaceDE w:val="0"/>
              <w:autoSpaceDN w:val="0"/>
              <w:adjustRightInd w:val="0"/>
              <w:jc w:val="right"/>
              <w:rPr>
                <w:rFonts w:eastAsia="Bitstream Vera Sans"/>
                <w:kern w:val="1"/>
                <w:sz w:val="17"/>
                <w:szCs w:val="17"/>
                <w:lang w:eastAsia="hi-IN" w:bidi="hi-IN"/>
              </w:rPr>
            </w:pPr>
            <w:r w:rsidRPr="00585473">
              <w:rPr>
                <w:rFonts w:eastAsia="Bitstream Vera Sans"/>
                <w:kern w:val="1"/>
                <w:sz w:val="17"/>
                <w:szCs w:val="17"/>
                <w:lang w:eastAsia="hi-IN" w:bidi="hi-IN"/>
              </w:rPr>
              <w:t>18 694,</w:t>
            </w:r>
            <w:r>
              <w:rPr>
                <w:rFonts w:eastAsia="Bitstream Vera Sans"/>
                <w:kern w:val="1"/>
                <w:sz w:val="17"/>
                <w:szCs w:val="17"/>
                <w:lang w:eastAsia="hi-IN" w:bidi="hi-IN"/>
              </w:rPr>
              <w:t>2</w:t>
            </w:r>
          </w:p>
          <w:p w:rsidR="009D3ECB" w:rsidRPr="00585473" w:rsidRDefault="009D3ECB" w:rsidP="007D6038">
            <w:pPr>
              <w:widowControl w:val="0"/>
              <w:autoSpaceDE w:val="0"/>
              <w:autoSpaceDN w:val="0"/>
              <w:adjustRightInd w:val="0"/>
              <w:jc w:val="right"/>
              <w:rPr>
                <w:rFonts w:eastAsia="Bitstream Vera Sans"/>
                <w:kern w:val="1"/>
                <w:sz w:val="17"/>
                <w:szCs w:val="17"/>
                <w:lang w:eastAsia="hi-IN" w:bidi="hi-IN"/>
              </w:rPr>
            </w:pPr>
            <w:r>
              <w:rPr>
                <w:rFonts w:eastAsia="Bitstream Vera Sans"/>
                <w:kern w:val="1"/>
                <w:sz w:val="17"/>
                <w:szCs w:val="17"/>
                <w:lang w:eastAsia="hi-IN" w:bidi="hi-IN"/>
              </w:rPr>
              <w:t>524,2</w:t>
            </w:r>
          </w:p>
        </w:tc>
        <w:tc>
          <w:tcPr>
            <w:tcW w:w="861" w:type="dxa"/>
          </w:tcPr>
          <w:p w:rsidR="009D3ECB" w:rsidRPr="00585473" w:rsidRDefault="009D3ECB" w:rsidP="007D6038">
            <w:pPr>
              <w:widowControl w:val="0"/>
              <w:autoSpaceDE w:val="0"/>
              <w:autoSpaceDN w:val="0"/>
              <w:adjustRightInd w:val="0"/>
              <w:jc w:val="right"/>
              <w:rPr>
                <w:rFonts w:eastAsia="Bitstream Vera Sans"/>
                <w:kern w:val="1"/>
                <w:sz w:val="17"/>
                <w:szCs w:val="17"/>
                <w:lang w:eastAsia="hi-IN" w:bidi="hi-IN"/>
              </w:rPr>
            </w:pPr>
            <w:r w:rsidRPr="00585473">
              <w:rPr>
                <w:rFonts w:eastAsia="Bitstream Vera Sans"/>
                <w:kern w:val="1"/>
                <w:sz w:val="17"/>
                <w:szCs w:val="17"/>
                <w:lang w:eastAsia="hi-IN" w:bidi="hi-IN"/>
              </w:rPr>
              <w:t>8 972,7</w:t>
            </w:r>
          </w:p>
          <w:p w:rsidR="009D3ECB" w:rsidRPr="00585473" w:rsidRDefault="009D3ECB" w:rsidP="007D6038">
            <w:pPr>
              <w:widowControl w:val="0"/>
              <w:autoSpaceDE w:val="0"/>
              <w:autoSpaceDN w:val="0"/>
              <w:adjustRightInd w:val="0"/>
              <w:jc w:val="right"/>
              <w:rPr>
                <w:rFonts w:eastAsia="Bitstream Vera Sans"/>
                <w:kern w:val="1"/>
                <w:sz w:val="17"/>
                <w:szCs w:val="17"/>
                <w:lang w:eastAsia="hi-IN" w:bidi="hi-IN"/>
              </w:rPr>
            </w:pPr>
          </w:p>
        </w:tc>
        <w:tc>
          <w:tcPr>
            <w:tcW w:w="850" w:type="dxa"/>
          </w:tcPr>
          <w:p w:rsidR="009D3ECB" w:rsidRPr="00585473" w:rsidRDefault="009D3ECB" w:rsidP="007D6038">
            <w:pPr>
              <w:widowControl w:val="0"/>
              <w:autoSpaceDE w:val="0"/>
              <w:autoSpaceDN w:val="0"/>
              <w:adjustRightInd w:val="0"/>
              <w:jc w:val="right"/>
              <w:rPr>
                <w:rFonts w:eastAsia="Bitstream Vera Sans"/>
                <w:kern w:val="1"/>
                <w:sz w:val="17"/>
                <w:szCs w:val="17"/>
                <w:lang w:eastAsia="hi-IN" w:bidi="hi-IN"/>
              </w:rPr>
            </w:pPr>
            <w:r w:rsidRPr="00585473">
              <w:rPr>
                <w:rFonts w:eastAsia="Bitstream Vera Sans"/>
                <w:kern w:val="1"/>
                <w:sz w:val="17"/>
                <w:szCs w:val="17"/>
                <w:lang w:eastAsia="hi-IN" w:bidi="hi-IN"/>
              </w:rPr>
              <w:t>9 197,</w:t>
            </w:r>
            <w:r>
              <w:rPr>
                <w:rFonts w:eastAsia="Bitstream Vera Sans"/>
                <w:kern w:val="1"/>
                <w:sz w:val="17"/>
                <w:szCs w:val="17"/>
                <w:lang w:eastAsia="hi-IN" w:bidi="hi-IN"/>
              </w:rPr>
              <w:t>3</w:t>
            </w:r>
          </w:p>
          <w:p w:rsidR="009D3ECB" w:rsidRPr="00585473" w:rsidRDefault="009D3ECB" w:rsidP="007D6038">
            <w:pPr>
              <w:widowControl w:val="0"/>
              <w:autoSpaceDE w:val="0"/>
              <w:autoSpaceDN w:val="0"/>
              <w:adjustRightInd w:val="0"/>
              <w:jc w:val="right"/>
              <w:rPr>
                <w:rFonts w:eastAsia="Bitstream Vera Sans"/>
                <w:kern w:val="1"/>
                <w:sz w:val="17"/>
                <w:szCs w:val="17"/>
                <w:lang w:eastAsia="hi-IN" w:bidi="hi-IN"/>
              </w:rPr>
            </w:pPr>
          </w:p>
        </w:tc>
        <w:tc>
          <w:tcPr>
            <w:tcW w:w="851" w:type="dxa"/>
          </w:tcPr>
          <w:p w:rsidR="009D3ECB" w:rsidRPr="00585473" w:rsidRDefault="009D3ECB" w:rsidP="007D6038">
            <w:pPr>
              <w:widowControl w:val="0"/>
              <w:autoSpaceDE w:val="0"/>
              <w:autoSpaceDN w:val="0"/>
              <w:adjustRightInd w:val="0"/>
              <w:jc w:val="right"/>
              <w:rPr>
                <w:rFonts w:eastAsia="Bitstream Vera Sans"/>
                <w:kern w:val="1"/>
                <w:sz w:val="17"/>
                <w:szCs w:val="17"/>
                <w:lang w:eastAsia="hi-IN" w:bidi="hi-IN"/>
              </w:rPr>
            </w:pPr>
            <w:r w:rsidRPr="00585473">
              <w:rPr>
                <w:rFonts w:eastAsia="Bitstream Vera Sans"/>
                <w:kern w:val="1"/>
                <w:sz w:val="17"/>
                <w:szCs w:val="17"/>
                <w:lang w:eastAsia="hi-IN" w:bidi="hi-IN"/>
              </w:rPr>
              <w:t>524,2</w:t>
            </w:r>
          </w:p>
          <w:p w:rsidR="009D3ECB" w:rsidRPr="00585473" w:rsidRDefault="009D3ECB" w:rsidP="007D6038">
            <w:pPr>
              <w:widowControl w:val="0"/>
              <w:autoSpaceDE w:val="0"/>
              <w:autoSpaceDN w:val="0"/>
              <w:adjustRightInd w:val="0"/>
              <w:jc w:val="right"/>
              <w:rPr>
                <w:rFonts w:eastAsia="Bitstream Vera Sans"/>
                <w:kern w:val="1"/>
                <w:sz w:val="17"/>
                <w:szCs w:val="17"/>
                <w:lang w:eastAsia="hi-IN" w:bidi="hi-IN"/>
              </w:rPr>
            </w:pPr>
            <w:r>
              <w:rPr>
                <w:rFonts w:eastAsia="Bitstream Vera Sans"/>
                <w:kern w:val="1"/>
                <w:sz w:val="17"/>
                <w:szCs w:val="17"/>
                <w:lang w:eastAsia="hi-IN" w:bidi="hi-IN"/>
              </w:rPr>
              <w:t>524,2</w:t>
            </w:r>
          </w:p>
        </w:tc>
      </w:tr>
      <w:tr w:rsidR="009D3ECB" w:rsidRPr="00585473" w:rsidTr="007D6038">
        <w:tc>
          <w:tcPr>
            <w:tcW w:w="392" w:type="dxa"/>
          </w:tcPr>
          <w:p w:rsidR="009D3ECB" w:rsidRPr="00585473" w:rsidRDefault="009D3ECB" w:rsidP="007D6038">
            <w:pPr>
              <w:widowControl w:val="0"/>
              <w:suppressAutoHyphens/>
              <w:ind w:left="-142" w:right="-108"/>
              <w:jc w:val="center"/>
              <w:rPr>
                <w:rFonts w:eastAsia="Bitstream Vera Sans"/>
                <w:kern w:val="1"/>
                <w:sz w:val="17"/>
                <w:szCs w:val="17"/>
                <w:lang w:eastAsia="hi-IN" w:bidi="hi-IN"/>
              </w:rPr>
            </w:pPr>
            <w:r>
              <w:rPr>
                <w:rFonts w:eastAsia="Bitstream Vera Sans"/>
                <w:kern w:val="1"/>
                <w:sz w:val="17"/>
                <w:szCs w:val="17"/>
                <w:lang w:eastAsia="hi-IN" w:bidi="hi-IN"/>
              </w:rPr>
              <w:t>1.2</w:t>
            </w:r>
          </w:p>
        </w:tc>
        <w:tc>
          <w:tcPr>
            <w:tcW w:w="2268" w:type="dxa"/>
          </w:tcPr>
          <w:p w:rsidR="009D3ECB" w:rsidRPr="00585473" w:rsidRDefault="009D3ECB" w:rsidP="007D6038">
            <w:pPr>
              <w:widowControl w:val="0"/>
              <w:autoSpaceDE w:val="0"/>
              <w:autoSpaceDN w:val="0"/>
              <w:adjustRightInd w:val="0"/>
              <w:ind w:right="-108"/>
              <w:rPr>
                <w:bCs/>
                <w:sz w:val="17"/>
                <w:szCs w:val="17"/>
              </w:rPr>
            </w:pPr>
            <w:r>
              <w:rPr>
                <w:bCs/>
                <w:sz w:val="17"/>
                <w:szCs w:val="17"/>
              </w:rPr>
              <w:t xml:space="preserve">Мероприятия по оплате </w:t>
            </w:r>
            <w:proofErr w:type="gramStart"/>
            <w:r>
              <w:rPr>
                <w:bCs/>
                <w:sz w:val="17"/>
                <w:szCs w:val="17"/>
              </w:rPr>
              <w:t>превышения стоимости одного квадратного метра общей расселяемой площади аварийных многоквартирных жилых домов</w:t>
            </w:r>
            <w:proofErr w:type="gramEnd"/>
          </w:p>
        </w:tc>
        <w:tc>
          <w:tcPr>
            <w:tcW w:w="1835" w:type="dxa"/>
          </w:tcPr>
          <w:p w:rsidR="009D3ECB" w:rsidRPr="00585473" w:rsidRDefault="009D3ECB" w:rsidP="0077102F">
            <w:pPr>
              <w:widowControl w:val="0"/>
              <w:suppressAutoHyphens/>
              <w:ind w:right="-108"/>
              <w:rPr>
                <w:rFonts w:eastAsia="Bitstream Vera Sans"/>
                <w:kern w:val="1"/>
                <w:sz w:val="17"/>
                <w:szCs w:val="17"/>
                <w:lang w:eastAsia="hi-IN" w:bidi="hi-IN"/>
              </w:rPr>
            </w:pPr>
            <w:r w:rsidRPr="00585473">
              <w:rPr>
                <w:sz w:val="17"/>
                <w:szCs w:val="17"/>
              </w:rPr>
              <w:t>Заместитель главы администрации</w:t>
            </w:r>
          </w:p>
        </w:tc>
        <w:tc>
          <w:tcPr>
            <w:tcW w:w="709" w:type="dxa"/>
          </w:tcPr>
          <w:p w:rsidR="009D3ECB" w:rsidRPr="00585473" w:rsidRDefault="009D3ECB" w:rsidP="007D6038">
            <w:pPr>
              <w:widowControl w:val="0"/>
              <w:suppressAutoHyphens/>
              <w:jc w:val="center"/>
              <w:rPr>
                <w:rFonts w:eastAsia="Bitstream Vera Sans"/>
                <w:kern w:val="1"/>
                <w:sz w:val="17"/>
                <w:szCs w:val="17"/>
                <w:lang w:eastAsia="hi-IN" w:bidi="hi-IN"/>
              </w:rPr>
            </w:pPr>
            <w:r>
              <w:rPr>
                <w:rFonts w:eastAsia="Bitstream Vera Sans"/>
                <w:kern w:val="1"/>
                <w:sz w:val="17"/>
                <w:szCs w:val="17"/>
                <w:lang w:eastAsia="hi-IN" w:bidi="hi-IN"/>
              </w:rPr>
              <w:t>2016</w:t>
            </w:r>
          </w:p>
        </w:tc>
        <w:tc>
          <w:tcPr>
            <w:tcW w:w="710" w:type="dxa"/>
          </w:tcPr>
          <w:p w:rsidR="009D3ECB" w:rsidRPr="00585473" w:rsidRDefault="009D3ECB" w:rsidP="007D6038">
            <w:pPr>
              <w:widowControl w:val="0"/>
              <w:suppressAutoHyphens/>
              <w:jc w:val="center"/>
              <w:rPr>
                <w:rFonts w:eastAsia="Bitstream Vera Sans"/>
                <w:kern w:val="1"/>
                <w:sz w:val="17"/>
                <w:szCs w:val="17"/>
                <w:lang w:eastAsia="hi-IN" w:bidi="hi-IN"/>
              </w:rPr>
            </w:pPr>
            <w:r>
              <w:rPr>
                <w:rFonts w:eastAsia="Bitstream Vera Sans"/>
                <w:kern w:val="1"/>
                <w:sz w:val="17"/>
                <w:szCs w:val="17"/>
                <w:lang w:eastAsia="hi-IN" w:bidi="hi-IN"/>
              </w:rPr>
              <w:t>2016</w:t>
            </w:r>
          </w:p>
        </w:tc>
        <w:tc>
          <w:tcPr>
            <w:tcW w:w="857" w:type="dxa"/>
            <w:gridSpan w:val="4"/>
          </w:tcPr>
          <w:p w:rsidR="009D3ECB" w:rsidRPr="00585473" w:rsidRDefault="009D3ECB" w:rsidP="007D6038">
            <w:pPr>
              <w:widowControl w:val="0"/>
              <w:suppressAutoHyphens/>
              <w:jc w:val="center"/>
              <w:rPr>
                <w:rFonts w:eastAsia="Bitstream Vera Sans"/>
                <w:kern w:val="1"/>
                <w:sz w:val="17"/>
                <w:szCs w:val="17"/>
                <w:lang w:eastAsia="hi-IN" w:bidi="hi-IN"/>
              </w:rPr>
            </w:pPr>
            <w:r>
              <w:rPr>
                <w:rFonts w:eastAsia="Bitstream Vera Sans"/>
                <w:kern w:val="1"/>
                <w:sz w:val="17"/>
                <w:szCs w:val="17"/>
                <w:lang w:eastAsia="hi-IN" w:bidi="hi-IN"/>
              </w:rPr>
              <w:t>2016</w:t>
            </w:r>
          </w:p>
        </w:tc>
        <w:tc>
          <w:tcPr>
            <w:tcW w:w="850" w:type="dxa"/>
          </w:tcPr>
          <w:p w:rsidR="009D3ECB" w:rsidRPr="00585473" w:rsidRDefault="009D3ECB" w:rsidP="007D6038">
            <w:pPr>
              <w:widowControl w:val="0"/>
              <w:autoSpaceDE w:val="0"/>
              <w:autoSpaceDN w:val="0"/>
              <w:adjustRightInd w:val="0"/>
              <w:jc w:val="right"/>
              <w:rPr>
                <w:rFonts w:eastAsia="Bitstream Vera Sans"/>
                <w:kern w:val="1"/>
                <w:sz w:val="17"/>
                <w:szCs w:val="17"/>
                <w:lang w:eastAsia="hi-IN" w:bidi="hi-IN"/>
              </w:rPr>
            </w:pPr>
            <w:r>
              <w:rPr>
                <w:rFonts w:eastAsia="Bitstream Vera Sans"/>
                <w:kern w:val="1"/>
                <w:sz w:val="17"/>
                <w:szCs w:val="17"/>
                <w:lang w:eastAsia="hi-IN" w:bidi="hi-IN"/>
              </w:rPr>
              <w:t>23,0</w:t>
            </w:r>
          </w:p>
        </w:tc>
        <w:tc>
          <w:tcPr>
            <w:tcW w:w="861" w:type="dxa"/>
          </w:tcPr>
          <w:p w:rsidR="009D3ECB" w:rsidRPr="00585473" w:rsidRDefault="009D3ECB" w:rsidP="007D6038">
            <w:pPr>
              <w:widowControl w:val="0"/>
              <w:autoSpaceDE w:val="0"/>
              <w:autoSpaceDN w:val="0"/>
              <w:adjustRightInd w:val="0"/>
              <w:jc w:val="right"/>
              <w:rPr>
                <w:rFonts w:eastAsia="Bitstream Vera Sans"/>
                <w:kern w:val="1"/>
                <w:sz w:val="17"/>
                <w:szCs w:val="17"/>
                <w:lang w:eastAsia="hi-IN" w:bidi="hi-IN"/>
              </w:rPr>
            </w:pPr>
          </w:p>
        </w:tc>
        <w:tc>
          <w:tcPr>
            <w:tcW w:w="850" w:type="dxa"/>
          </w:tcPr>
          <w:p w:rsidR="009D3ECB" w:rsidRPr="00585473" w:rsidRDefault="009D3ECB" w:rsidP="007D6038">
            <w:pPr>
              <w:widowControl w:val="0"/>
              <w:autoSpaceDE w:val="0"/>
              <w:autoSpaceDN w:val="0"/>
              <w:adjustRightInd w:val="0"/>
              <w:jc w:val="right"/>
              <w:rPr>
                <w:rFonts w:eastAsia="Bitstream Vera Sans"/>
                <w:kern w:val="1"/>
                <w:sz w:val="17"/>
                <w:szCs w:val="17"/>
                <w:lang w:eastAsia="hi-IN" w:bidi="hi-IN"/>
              </w:rPr>
            </w:pPr>
          </w:p>
        </w:tc>
        <w:tc>
          <w:tcPr>
            <w:tcW w:w="851" w:type="dxa"/>
          </w:tcPr>
          <w:p w:rsidR="009D3ECB" w:rsidRPr="00585473" w:rsidRDefault="009D3ECB" w:rsidP="007D6038">
            <w:pPr>
              <w:widowControl w:val="0"/>
              <w:autoSpaceDE w:val="0"/>
              <w:autoSpaceDN w:val="0"/>
              <w:adjustRightInd w:val="0"/>
              <w:jc w:val="right"/>
              <w:rPr>
                <w:rFonts w:eastAsia="Bitstream Vera Sans"/>
                <w:kern w:val="1"/>
                <w:sz w:val="17"/>
                <w:szCs w:val="17"/>
                <w:lang w:eastAsia="hi-IN" w:bidi="hi-IN"/>
              </w:rPr>
            </w:pPr>
            <w:r>
              <w:rPr>
                <w:rFonts w:eastAsia="Bitstream Vera Sans"/>
                <w:kern w:val="1"/>
                <w:sz w:val="17"/>
                <w:szCs w:val="17"/>
                <w:lang w:eastAsia="hi-IN" w:bidi="hi-IN"/>
              </w:rPr>
              <w:t>23,0</w:t>
            </w:r>
          </w:p>
        </w:tc>
      </w:tr>
      <w:tr w:rsidR="009D3ECB" w:rsidRPr="00585473" w:rsidTr="007D6038">
        <w:tc>
          <w:tcPr>
            <w:tcW w:w="392" w:type="dxa"/>
          </w:tcPr>
          <w:p w:rsidR="009D3ECB" w:rsidRPr="00585473" w:rsidRDefault="009D3ECB" w:rsidP="007D6038">
            <w:pPr>
              <w:widowControl w:val="0"/>
              <w:suppressAutoHyphens/>
              <w:ind w:left="-142" w:right="-108"/>
              <w:jc w:val="center"/>
              <w:rPr>
                <w:rFonts w:eastAsia="Bitstream Vera Sans"/>
                <w:kern w:val="1"/>
                <w:sz w:val="17"/>
                <w:szCs w:val="17"/>
                <w:lang w:eastAsia="hi-IN" w:bidi="hi-IN"/>
              </w:rPr>
            </w:pPr>
            <w:r w:rsidRPr="00585473">
              <w:rPr>
                <w:rFonts w:eastAsia="Bitstream Vera Sans"/>
                <w:kern w:val="1"/>
                <w:sz w:val="17"/>
                <w:szCs w:val="17"/>
                <w:lang w:eastAsia="hi-IN" w:bidi="hi-IN"/>
              </w:rPr>
              <w:t>1.</w:t>
            </w:r>
            <w:r>
              <w:rPr>
                <w:rFonts w:eastAsia="Bitstream Vera Sans"/>
                <w:kern w:val="1"/>
                <w:sz w:val="17"/>
                <w:szCs w:val="17"/>
                <w:lang w:eastAsia="hi-IN" w:bidi="hi-IN"/>
              </w:rPr>
              <w:t>3</w:t>
            </w:r>
          </w:p>
        </w:tc>
        <w:tc>
          <w:tcPr>
            <w:tcW w:w="2268" w:type="dxa"/>
          </w:tcPr>
          <w:p w:rsidR="009D3ECB" w:rsidRPr="00585473" w:rsidRDefault="009D3ECB" w:rsidP="00E701E2">
            <w:pPr>
              <w:widowControl w:val="0"/>
              <w:autoSpaceDE w:val="0"/>
              <w:autoSpaceDN w:val="0"/>
              <w:adjustRightInd w:val="0"/>
              <w:ind w:right="-108"/>
              <w:rPr>
                <w:bCs/>
                <w:sz w:val="17"/>
                <w:szCs w:val="17"/>
              </w:rPr>
            </w:pPr>
            <w:r w:rsidRPr="00585473">
              <w:rPr>
                <w:bCs/>
                <w:sz w:val="17"/>
                <w:szCs w:val="17"/>
              </w:rPr>
              <w:t>Приобретение дополнительных площадей жилых помещений в соответствии с требованиями законодательства</w:t>
            </w:r>
          </w:p>
        </w:tc>
        <w:tc>
          <w:tcPr>
            <w:tcW w:w="1835" w:type="dxa"/>
          </w:tcPr>
          <w:p w:rsidR="009D3ECB" w:rsidRPr="00585473" w:rsidRDefault="009D3ECB" w:rsidP="00CF2D54">
            <w:pPr>
              <w:widowControl w:val="0"/>
              <w:suppressAutoHyphens/>
              <w:ind w:right="-108"/>
              <w:rPr>
                <w:rFonts w:eastAsia="Bitstream Vera Sans"/>
                <w:kern w:val="1"/>
                <w:sz w:val="17"/>
                <w:szCs w:val="17"/>
                <w:lang w:eastAsia="hi-IN" w:bidi="hi-IN"/>
              </w:rPr>
            </w:pPr>
            <w:r w:rsidRPr="00585473">
              <w:rPr>
                <w:sz w:val="17"/>
                <w:szCs w:val="17"/>
              </w:rPr>
              <w:t>Заместитель главы администрации</w:t>
            </w:r>
          </w:p>
        </w:tc>
        <w:tc>
          <w:tcPr>
            <w:tcW w:w="709"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2016</w:t>
            </w:r>
          </w:p>
        </w:tc>
        <w:tc>
          <w:tcPr>
            <w:tcW w:w="710"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2016</w:t>
            </w:r>
          </w:p>
        </w:tc>
        <w:tc>
          <w:tcPr>
            <w:tcW w:w="857" w:type="dxa"/>
            <w:gridSpan w:val="4"/>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2016</w:t>
            </w:r>
          </w:p>
          <w:p w:rsidR="009D3ECB" w:rsidRPr="00585473" w:rsidRDefault="009D3ECB" w:rsidP="007D6038">
            <w:pPr>
              <w:widowControl w:val="0"/>
              <w:suppressAutoHyphens/>
              <w:jc w:val="center"/>
              <w:rPr>
                <w:rFonts w:eastAsia="Bitstream Vera Sans"/>
                <w:kern w:val="1"/>
                <w:sz w:val="17"/>
                <w:szCs w:val="17"/>
                <w:lang w:eastAsia="hi-IN" w:bidi="hi-IN"/>
              </w:rPr>
            </w:pPr>
          </w:p>
          <w:p w:rsidR="009D3ECB" w:rsidRPr="00585473" w:rsidRDefault="009D3ECB" w:rsidP="007D6038">
            <w:pPr>
              <w:widowControl w:val="0"/>
              <w:suppressAutoHyphens/>
              <w:jc w:val="center"/>
              <w:rPr>
                <w:rFonts w:eastAsia="Bitstream Vera Sans"/>
                <w:kern w:val="1"/>
                <w:sz w:val="17"/>
                <w:szCs w:val="17"/>
                <w:lang w:eastAsia="hi-IN" w:bidi="hi-IN"/>
              </w:rPr>
            </w:pPr>
          </w:p>
        </w:tc>
        <w:tc>
          <w:tcPr>
            <w:tcW w:w="850" w:type="dxa"/>
          </w:tcPr>
          <w:p w:rsidR="009D3ECB" w:rsidRPr="00585473" w:rsidRDefault="009D3ECB" w:rsidP="0077102F">
            <w:pPr>
              <w:widowControl w:val="0"/>
              <w:autoSpaceDE w:val="0"/>
              <w:autoSpaceDN w:val="0"/>
              <w:adjustRightInd w:val="0"/>
              <w:jc w:val="right"/>
              <w:rPr>
                <w:rFonts w:eastAsia="Bitstream Vera Sans"/>
                <w:kern w:val="1"/>
                <w:sz w:val="17"/>
                <w:szCs w:val="17"/>
                <w:lang w:eastAsia="hi-IN" w:bidi="hi-IN"/>
              </w:rPr>
            </w:pPr>
            <w:r w:rsidRPr="00585473">
              <w:rPr>
                <w:rFonts w:eastAsia="Bitstream Vera Sans"/>
                <w:kern w:val="1"/>
                <w:sz w:val="17"/>
                <w:szCs w:val="17"/>
                <w:lang w:eastAsia="hi-IN" w:bidi="hi-IN"/>
              </w:rPr>
              <w:t>5</w:t>
            </w:r>
            <w:r>
              <w:rPr>
                <w:rFonts w:eastAsia="Bitstream Vera Sans"/>
                <w:kern w:val="1"/>
                <w:sz w:val="17"/>
                <w:szCs w:val="17"/>
                <w:lang w:eastAsia="hi-IN" w:bidi="hi-IN"/>
              </w:rPr>
              <w:t> 727,6</w:t>
            </w:r>
          </w:p>
        </w:tc>
        <w:tc>
          <w:tcPr>
            <w:tcW w:w="861" w:type="dxa"/>
          </w:tcPr>
          <w:p w:rsidR="009D3ECB" w:rsidRPr="00585473" w:rsidRDefault="009D3ECB" w:rsidP="007D6038">
            <w:pPr>
              <w:widowControl w:val="0"/>
              <w:autoSpaceDE w:val="0"/>
              <w:autoSpaceDN w:val="0"/>
              <w:adjustRightInd w:val="0"/>
              <w:jc w:val="right"/>
              <w:rPr>
                <w:rFonts w:eastAsia="Bitstream Vera Sans"/>
                <w:kern w:val="1"/>
                <w:sz w:val="17"/>
                <w:szCs w:val="17"/>
                <w:lang w:eastAsia="hi-IN" w:bidi="hi-IN"/>
              </w:rPr>
            </w:pPr>
          </w:p>
        </w:tc>
        <w:tc>
          <w:tcPr>
            <w:tcW w:w="850" w:type="dxa"/>
          </w:tcPr>
          <w:p w:rsidR="009D3ECB" w:rsidRPr="00585473" w:rsidRDefault="009D3ECB" w:rsidP="007D6038">
            <w:pPr>
              <w:widowControl w:val="0"/>
              <w:autoSpaceDE w:val="0"/>
              <w:autoSpaceDN w:val="0"/>
              <w:adjustRightInd w:val="0"/>
              <w:jc w:val="right"/>
              <w:rPr>
                <w:rFonts w:eastAsia="Bitstream Vera Sans"/>
                <w:kern w:val="1"/>
                <w:sz w:val="17"/>
                <w:szCs w:val="17"/>
                <w:lang w:eastAsia="hi-IN" w:bidi="hi-IN"/>
              </w:rPr>
            </w:pPr>
          </w:p>
        </w:tc>
        <w:tc>
          <w:tcPr>
            <w:tcW w:w="851" w:type="dxa"/>
          </w:tcPr>
          <w:p w:rsidR="009D3ECB" w:rsidRPr="00585473" w:rsidRDefault="009D3ECB" w:rsidP="0077102F">
            <w:pPr>
              <w:widowControl w:val="0"/>
              <w:autoSpaceDE w:val="0"/>
              <w:autoSpaceDN w:val="0"/>
              <w:adjustRightInd w:val="0"/>
              <w:jc w:val="right"/>
              <w:rPr>
                <w:rFonts w:eastAsia="Bitstream Vera Sans"/>
                <w:kern w:val="1"/>
                <w:sz w:val="17"/>
                <w:szCs w:val="17"/>
                <w:lang w:eastAsia="hi-IN" w:bidi="hi-IN"/>
              </w:rPr>
            </w:pPr>
            <w:r w:rsidRPr="00585473">
              <w:rPr>
                <w:rFonts w:eastAsia="Bitstream Vera Sans"/>
                <w:kern w:val="1"/>
                <w:sz w:val="17"/>
                <w:szCs w:val="17"/>
                <w:lang w:eastAsia="hi-IN" w:bidi="hi-IN"/>
              </w:rPr>
              <w:t>5</w:t>
            </w:r>
            <w:r>
              <w:rPr>
                <w:rFonts w:eastAsia="Bitstream Vera Sans"/>
                <w:kern w:val="1"/>
                <w:sz w:val="17"/>
                <w:szCs w:val="17"/>
                <w:lang w:eastAsia="hi-IN" w:bidi="hi-IN"/>
              </w:rPr>
              <w:t> 727,6</w:t>
            </w:r>
          </w:p>
        </w:tc>
      </w:tr>
      <w:tr w:rsidR="009D3ECB" w:rsidRPr="00585473" w:rsidTr="007D6038">
        <w:trPr>
          <w:trHeight w:val="192"/>
        </w:trPr>
        <w:tc>
          <w:tcPr>
            <w:tcW w:w="392" w:type="dxa"/>
          </w:tcPr>
          <w:p w:rsidR="009D3ECB" w:rsidRPr="00585473" w:rsidRDefault="009D3ECB" w:rsidP="007D6038">
            <w:pPr>
              <w:widowControl w:val="0"/>
              <w:suppressAutoHyphens/>
              <w:jc w:val="center"/>
              <w:rPr>
                <w:rFonts w:eastAsia="Bitstream Vera Sans"/>
                <w:kern w:val="1"/>
                <w:sz w:val="17"/>
                <w:szCs w:val="17"/>
                <w:lang w:eastAsia="hi-IN" w:bidi="hi-IN"/>
              </w:rPr>
            </w:pPr>
          </w:p>
        </w:tc>
        <w:tc>
          <w:tcPr>
            <w:tcW w:w="2268" w:type="dxa"/>
          </w:tcPr>
          <w:p w:rsidR="009D3ECB" w:rsidRPr="00585473" w:rsidRDefault="009D3ECB" w:rsidP="007D6038">
            <w:pPr>
              <w:widowControl w:val="0"/>
              <w:suppressAutoHyphens/>
              <w:rPr>
                <w:b/>
                <w:sz w:val="17"/>
                <w:szCs w:val="17"/>
              </w:rPr>
            </w:pPr>
            <w:r w:rsidRPr="00585473">
              <w:rPr>
                <w:b/>
                <w:sz w:val="17"/>
                <w:szCs w:val="17"/>
              </w:rPr>
              <w:t>Итого по подпрограмме 2</w:t>
            </w:r>
          </w:p>
        </w:tc>
        <w:tc>
          <w:tcPr>
            <w:tcW w:w="1835" w:type="dxa"/>
          </w:tcPr>
          <w:p w:rsidR="009D3ECB" w:rsidRPr="00585473" w:rsidRDefault="009D3ECB" w:rsidP="007D6038">
            <w:pPr>
              <w:widowControl w:val="0"/>
              <w:suppressAutoHyphens/>
              <w:rPr>
                <w:b/>
                <w:sz w:val="17"/>
                <w:szCs w:val="17"/>
              </w:rPr>
            </w:pPr>
          </w:p>
        </w:tc>
        <w:tc>
          <w:tcPr>
            <w:tcW w:w="709" w:type="dxa"/>
          </w:tcPr>
          <w:p w:rsidR="009D3ECB" w:rsidRPr="00585473" w:rsidRDefault="009D3ECB" w:rsidP="007D6038">
            <w:pPr>
              <w:widowControl w:val="0"/>
              <w:suppressAutoHyphens/>
              <w:jc w:val="center"/>
              <w:rPr>
                <w:rFonts w:eastAsia="Bitstream Vera Sans"/>
                <w:b/>
                <w:kern w:val="1"/>
                <w:sz w:val="17"/>
                <w:szCs w:val="17"/>
                <w:lang w:eastAsia="hi-IN" w:bidi="hi-IN"/>
              </w:rPr>
            </w:pPr>
          </w:p>
        </w:tc>
        <w:tc>
          <w:tcPr>
            <w:tcW w:w="710" w:type="dxa"/>
          </w:tcPr>
          <w:p w:rsidR="009D3ECB" w:rsidRPr="00585473" w:rsidRDefault="009D3ECB" w:rsidP="007D6038">
            <w:pPr>
              <w:widowControl w:val="0"/>
              <w:suppressAutoHyphens/>
              <w:jc w:val="center"/>
              <w:rPr>
                <w:rFonts w:eastAsia="Bitstream Vera Sans"/>
                <w:b/>
                <w:kern w:val="1"/>
                <w:sz w:val="17"/>
                <w:szCs w:val="17"/>
                <w:lang w:eastAsia="hi-IN" w:bidi="hi-IN"/>
              </w:rPr>
            </w:pPr>
          </w:p>
        </w:tc>
        <w:tc>
          <w:tcPr>
            <w:tcW w:w="857" w:type="dxa"/>
            <w:gridSpan w:val="4"/>
            <w:vAlign w:val="center"/>
          </w:tcPr>
          <w:p w:rsidR="009D3ECB" w:rsidRPr="00585473" w:rsidRDefault="009D3ECB" w:rsidP="007D6038">
            <w:pPr>
              <w:widowControl w:val="0"/>
              <w:autoSpaceDE w:val="0"/>
              <w:autoSpaceDN w:val="0"/>
              <w:adjustRightInd w:val="0"/>
              <w:ind w:left="-102" w:right="-117"/>
              <w:jc w:val="center"/>
              <w:rPr>
                <w:rFonts w:eastAsia="Bitstream Vera Sans"/>
                <w:b/>
                <w:kern w:val="1"/>
                <w:sz w:val="17"/>
                <w:szCs w:val="17"/>
                <w:lang w:eastAsia="hi-IN" w:bidi="hi-IN"/>
              </w:rPr>
            </w:pPr>
            <w:r w:rsidRPr="00585473">
              <w:rPr>
                <w:rFonts w:eastAsia="Bitstream Vera Sans"/>
                <w:b/>
                <w:kern w:val="1"/>
                <w:sz w:val="17"/>
                <w:szCs w:val="17"/>
                <w:lang w:eastAsia="hi-IN" w:bidi="hi-IN"/>
              </w:rPr>
              <w:t>2016</w:t>
            </w:r>
          </w:p>
          <w:p w:rsidR="009D3ECB" w:rsidRPr="00585473" w:rsidRDefault="009D3ECB" w:rsidP="007D6038">
            <w:pPr>
              <w:widowControl w:val="0"/>
              <w:autoSpaceDE w:val="0"/>
              <w:autoSpaceDN w:val="0"/>
              <w:adjustRightInd w:val="0"/>
              <w:ind w:left="-102" w:right="-117"/>
              <w:jc w:val="center"/>
              <w:rPr>
                <w:rFonts w:eastAsia="Bitstream Vera Sans"/>
                <w:b/>
                <w:kern w:val="1"/>
                <w:sz w:val="17"/>
                <w:szCs w:val="17"/>
                <w:lang w:eastAsia="hi-IN" w:bidi="hi-IN"/>
              </w:rPr>
            </w:pPr>
            <w:r w:rsidRPr="00585473">
              <w:rPr>
                <w:rFonts w:eastAsia="Bitstream Vera Sans"/>
                <w:b/>
                <w:kern w:val="1"/>
                <w:sz w:val="17"/>
                <w:szCs w:val="17"/>
                <w:lang w:eastAsia="hi-IN" w:bidi="hi-IN"/>
              </w:rPr>
              <w:t>2017</w:t>
            </w:r>
          </w:p>
          <w:p w:rsidR="009D3ECB" w:rsidRPr="00585473" w:rsidRDefault="009D3ECB" w:rsidP="007D6038">
            <w:pPr>
              <w:widowControl w:val="0"/>
              <w:autoSpaceDE w:val="0"/>
              <w:autoSpaceDN w:val="0"/>
              <w:adjustRightInd w:val="0"/>
              <w:ind w:left="-102" w:right="-117"/>
              <w:jc w:val="center"/>
              <w:rPr>
                <w:rFonts w:eastAsia="Bitstream Vera Sans"/>
                <w:b/>
                <w:kern w:val="1"/>
                <w:sz w:val="17"/>
                <w:szCs w:val="17"/>
                <w:lang w:eastAsia="hi-IN" w:bidi="hi-IN"/>
              </w:rPr>
            </w:pPr>
            <w:r w:rsidRPr="00585473">
              <w:rPr>
                <w:rFonts w:eastAsia="Bitstream Vera Sans"/>
                <w:b/>
                <w:kern w:val="1"/>
                <w:sz w:val="17"/>
                <w:szCs w:val="17"/>
                <w:lang w:eastAsia="hi-IN" w:bidi="hi-IN"/>
              </w:rPr>
              <w:t>2016-2017</w:t>
            </w:r>
          </w:p>
        </w:tc>
        <w:tc>
          <w:tcPr>
            <w:tcW w:w="850" w:type="dxa"/>
            <w:vAlign w:val="center"/>
          </w:tcPr>
          <w:p w:rsidR="009D3ECB" w:rsidRPr="00585473" w:rsidRDefault="009D3ECB" w:rsidP="007D6038">
            <w:pPr>
              <w:widowControl w:val="0"/>
              <w:autoSpaceDE w:val="0"/>
              <w:autoSpaceDN w:val="0"/>
              <w:adjustRightInd w:val="0"/>
              <w:jc w:val="right"/>
              <w:rPr>
                <w:rFonts w:eastAsia="Bitstream Vera Sans"/>
                <w:b/>
                <w:kern w:val="1"/>
                <w:sz w:val="17"/>
                <w:szCs w:val="17"/>
                <w:lang w:eastAsia="hi-IN" w:bidi="hi-IN"/>
              </w:rPr>
            </w:pPr>
            <w:r w:rsidRPr="00585473">
              <w:rPr>
                <w:rFonts w:eastAsia="Bitstream Vera Sans"/>
                <w:b/>
                <w:kern w:val="1"/>
                <w:sz w:val="17"/>
                <w:szCs w:val="17"/>
                <w:lang w:eastAsia="hi-IN" w:bidi="hi-IN"/>
              </w:rPr>
              <w:t>24 444,</w:t>
            </w:r>
            <w:r>
              <w:rPr>
                <w:rFonts w:eastAsia="Bitstream Vera Sans"/>
                <w:b/>
                <w:kern w:val="1"/>
                <w:sz w:val="17"/>
                <w:szCs w:val="17"/>
                <w:lang w:eastAsia="hi-IN" w:bidi="hi-IN"/>
              </w:rPr>
              <w:t>8</w:t>
            </w:r>
          </w:p>
          <w:p w:rsidR="009D3ECB" w:rsidRPr="00585473" w:rsidRDefault="009D3ECB" w:rsidP="007D6038">
            <w:pPr>
              <w:widowControl w:val="0"/>
              <w:autoSpaceDE w:val="0"/>
              <w:autoSpaceDN w:val="0"/>
              <w:adjustRightInd w:val="0"/>
              <w:jc w:val="right"/>
              <w:rPr>
                <w:rFonts w:eastAsia="Bitstream Vera Sans"/>
                <w:b/>
                <w:kern w:val="1"/>
                <w:sz w:val="17"/>
                <w:szCs w:val="17"/>
                <w:lang w:eastAsia="hi-IN" w:bidi="hi-IN"/>
              </w:rPr>
            </w:pPr>
            <w:r>
              <w:rPr>
                <w:rFonts w:eastAsia="Bitstream Vera Sans"/>
                <w:b/>
                <w:kern w:val="1"/>
                <w:sz w:val="17"/>
                <w:szCs w:val="17"/>
                <w:lang w:eastAsia="hi-IN" w:bidi="hi-IN"/>
              </w:rPr>
              <w:t>524,2</w:t>
            </w:r>
          </w:p>
          <w:p w:rsidR="009D3ECB" w:rsidRPr="00585473" w:rsidRDefault="009D3ECB" w:rsidP="00EA7191">
            <w:pPr>
              <w:widowControl w:val="0"/>
              <w:autoSpaceDE w:val="0"/>
              <w:autoSpaceDN w:val="0"/>
              <w:adjustRightInd w:val="0"/>
              <w:jc w:val="right"/>
              <w:rPr>
                <w:rFonts w:eastAsia="Bitstream Vera Sans"/>
                <w:b/>
                <w:kern w:val="1"/>
                <w:sz w:val="17"/>
                <w:szCs w:val="17"/>
                <w:lang w:eastAsia="hi-IN" w:bidi="hi-IN"/>
              </w:rPr>
            </w:pPr>
            <w:r w:rsidRPr="00585473">
              <w:rPr>
                <w:rFonts w:eastAsia="Bitstream Vera Sans"/>
                <w:b/>
                <w:kern w:val="1"/>
                <w:sz w:val="17"/>
                <w:szCs w:val="17"/>
                <w:lang w:eastAsia="hi-IN" w:bidi="hi-IN"/>
              </w:rPr>
              <w:t>2</w:t>
            </w:r>
            <w:r>
              <w:rPr>
                <w:rFonts w:eastAsia="Bitstream Vera Sans"/>
                <w:b/>
                <w:kern w:val="1"/>
                <w:sz w:val="17"/>
                <w:szCs w:val="17"/>
                <w:lang w:eastAsia="hi-IN" w:bidi="hi-IN"/>
              </w:rPr>
              <w:t>4 969,0</w:t>
            </w:r>
          </w:p>
        </w:tc>
        <w:tc>
          <w:tcPr>
            <w:tcW w:w="861" w:type="dxa"/>
            <w:vAlign w:val="center"/>
          </w:tcPr>
          <w:p w:rsidR="009D3ECB" w:rsidRDefault="009D3ECB" w:rsidP="007D6038">
            <w:pPr>
              <w:widowControl w:val="0"/>
              <w:autoSpaceDE w:val="0"/>
              <w:autoSpaceDN w:val="0"/>
              <w:adjustRightInd w:val="0"/>
              <w:jc w:val="right"/>
              <w:rPr>
                <w:rFonts w:eastAsia="Bitstream Vera Sans"/>
                <w:b/>
                <w:kern w:val="1"/>
                <w:sz w:val="17"/>
                <w:szCs w:val="17"/>
                <w:lang w:eastAsia="hi-IN" w:bidi="hi-IN"/>
              </w:rPr>
            </w:pPr>
            <w:r w:rsidRPr="00585473">
              <w:rPr>
                <w:rFonts w:eastAsia="Bitstream Vera Sans"/>
                <w:b/>
                <w:kern w:val="1"/>
                <w:sz w:val="17"/>
                <w:szCs w:val="17"/>
                <w:lang w:eastAsia="hi-IN" w:bidi="hi-IN"/>
              </w:rPr>
              <w:t>8 972,7</w:t>
            </w:r>
          </w:p>
          <w:p w:rsidR="009D3ECB" w:rsidRPr="00585473" w:rsidRDefault="009D3ECB" w:rsidP="007D6038">
            <w:pPr>
              <w:widowControl w:val="0"/>
              <w:autoSpaceDE w:val="0"/>
              <w:autoSpaceDN w:val="0"/>
              <w:adjustRightInd w:val="0"/>
              <w:jc w:val="right"/>
              <w:rPr>
                <w:rFonts w:eastAsia="Bitstream Vera Sans"/>
                <w:b/>
                <w:kern w:val="1"/>
                <w:sz w:val="17"/>
                <w:szCs w:val="17"/>
                <w:lang w:eastAsia="hi-IN" w:bidi="hi-IN"/>
              </w:rPr>
            </w:pPr>
          </w:p>
          <w:p w:rsidR="009D3ECB" w:rsidRPr="00585473" w:rsidRDefault="009D3ECB" w:rsidP="007D6038">
            <w:pPr>
              <w:widowControl w:val="0"/>
              <w:autoSpaceDE w:val="0"/>
              <w:autoSpaceDN w:val="0"/>
              <w:adjustRightInd w:val="0"/>
              <w:jc w:val="right"/>
              <w:rPr>
                <w:rFonts w:eastAsia="Bitstream Vera Sans"/>
                <w:b/>
                <w:kern w:val="1"/>
                <w:sz w:val="17"/>
                <w:szCs w:val="17"/>
                <w:lang w:eastAsia="hi-IN" w:bidi="hi-IN"/>
              </w:rPr>
            </w:pPr>
            <w:r w:rsidRPr="00585473">
              <w:rPr>
                <w:rFonts w:eastAsia="Bitstream Vera Sans"/>
                <w:b/>
                <w:kern w:val="1"/>
                <w:sz w:val="17"/>
                <w:szCs w:val="17"/>
                <w:lang w:eastAsia="hi-IN" w:bidi="hi-IN"/>
              </w:rPr>
              <w:t>8 972,7</w:t>
            </w:r>
          </w:p>
        </w:tc>
        <w:tc>
          <w:tcPr>
            <w:tcW w:w="850" w:type="dxa"/>
            <w:vAlign w:val="center"/>
          </w:tcPr>
          <w:p w:rsidR="009D3ECB" w:rsidRPr="00585473" w:rsidRDefault="009D3ECB" w:rsidP="007D6038">
            <w:pPr>
              <w:widowControl w:val="0"/>
              <w:autoSpaceDE w:val="0"/>
              <w:autoSpaceDN w:val="0"/>
              <w:adjustRightInd w:val="0"/>
              <w:jc w:val="right"/>
              <w:rPr>
                <w:rFonts w:eastAsia="Bitstream Vera Sans"/>
                <w:b/>
                <w:kern w:val="1"/>
                <w:sz w:val="17"/>
                <w:szCs w:val="17"/>
                <w:lang w:eastAsia="hi-IN" w:bidi="hi-IN"/>
              </w:rPr>
            </w:pPr>
            <w:r w:rsidRPr="00585473">
              <w:rPr>
                <w:rFonts w:eastAsia="Bitstream Vera Sans"/>
                <w:b/>
                <w:kern w:val="1"/>
                <w:sz w:val="17"/>
                <w:szCs w:val="17"/>
                <w:lang w:eastAsia="hi-IN" w:bidi="hi-IN"/>
              </w:rPr>
              <w:t>9 197,</w:t>
            </w:r>
            <w:r>
              <w:rPr>
                <w:rFonts w:eastAsia="Bitstream Vera Sans"/>
                <w:b/>
                <w:kern w:val="1"/>
                <w:sz w:val="17"/>
                <w:szCs w:val="17"/>
                <w:lang w:eastAsia="hi-IN" w:bidi="hi-IN"/>
              </w:rPr>
              <w:t>3</w:t>
            </w:r>
          </w:p>
          <w:p w:rsidR="009D3ECB" w:rsidRDefault="009D3ECB" w:rsidP="007D6038">
            <w:pPr>
              <w:widowControl w:val="0"/>
              <w:autoSpaceDE w:val="0"/>
              <w:autoSpaceDN w:val="0"/>
              <w:adjustRightInd w:val="0"/>
              <w:jc w:val="right"/>
              <w:rPr>
                <w:rFonts w:eastAsia="Bitstream Vera Sans"/>
                <w:b/>
                <w:kern w:val="1"/>
                <w:sz w:val="17"/>
                <w:szCs w:val="17"/>
                <w:lang w:eastAsia="hi-IN" w:bidi="hi-IN"/>
              </w:rPr>
            </w:pPr>
          </w:p>
          <w:p w:rsidR="009D3ECB" w:rsidRPr="00585473" w:rsidRDefault="009D3ECB" w:rsidP="007D6038">
            <w:pPr>
              <w:widowControl w:val="0"/>
              <w:autoSpaceDE w:val="0"/>
              <w:autoSpaceDN w:val="0"/>
              <w:adjustRightInd w:val="0"/>
              <w:jc w:val="right"/>
              <w:rPr>
                <w:rFonts w:eastAsia="Bitstream Vera Sans"/>
                <w:b/>
                <w:kern w:val="1"/>
                <w:sz w:val="17"/>
                <w:szCs w:val="17"/>
                <w:lang w:eastAsia="hi-IN" w:bidi="hi-IN"/>
              </w:rPr>
            </w:pPr>
            <w:r w:rsidRPr="00585473">
              <w:rPr>
                <w:rFonts w:eastAsia="Bitstream Vera Sans"/>
                <w:b/>
                <w:kern w:val="1"/>
                <w:sz w:val="17"/>
                <w:szCs w:val="17"/>
                <w:lang w:eastAsia="hi-IN" w:bidi="hi-IN"/>
              </w:rPr>
              <w:t>9 197,</w:t>
            </w:r>
            <w:r>
              <w:rPr>
                <w:rFonts w:eastAsia="Bitstream Vera Sans"/>
                <w:b/>
                <w:kern w:val="1"/>
                <w:sz w:val="17"/>
                <w:szCs w:val="17"/>
                <w:lang w:eastAsia="hi-IN" w:bidi="hi-IN"/>
              </w:rPr>
              <w:t>3</w:t>
            </w:r>
          </w:p>
        </w:tc>
        <w:tc>
          <w:tcPr>
            <w:tcW w:w="851" w:type="dxa"/>
            <w:vAlign w:val="center"/>
          </w:tcPr>
          <w:p w:rsidR="009D3ECB" w:rsidRPr="00585473" w:rsidRDefault="009D3ECB" w:rsidP="007D6038">
            <w:pPr>
              <w:widowControl w:val="0"/>
              <w:autoSpaceDE w:val="0"/>
              <w:autoSpaceDN w:val="0"/>
              <w:adjustRightInd w:val="0"/>
              <w:jc w:val="right"/>
              <w:rPr>
                <w:rFonts w:eastAsia="Bitstream Vera Sans"/>
                <w:b/>
                <w:kern w:val="1"/>
                <w:sz w:val="17"/>
                <w:szCs w:val="17"/>
                <w:lang w:eastAsia="hi-IN" w:bidi="hi-IN"/>
              </w:rPr>
            </w:pPr>
            <w:r w:rsidRPr="00585473">
              <w:rPr>
                <w:rFonts w:eastAsia="Bitstream Vera Sans"/>
                <w:b/>
                <w:kern w:val="1"/>
                <w:sz w:val="17"/>
                <w:szCs w:val="17"/>
                <w:lang w:eastAsia="hi-IN" w:bidi="hi-IN"/>
              </w:rPr>
              <w:t>6 274,8</w:t>
            </w:r>
          </w:p>
          <w:p w:rsidR="009D3ECB" w:rsidRPr="00585473" w:rsidRDefault="009D3ECB" w:rsidP="007D6038">
            <w:pPr>
              <w:widowControl w:val="0"/>
              <w:autoSpaceDE w:val="0"/>
              <w:autoSpaceDN w:val="0"/>
              <w:adjustRightInd w:val="0"/>
              <w:jc w:val="right"/>
              <w:rPr>
                <w:rFonts w:eastAsia="Bitstream Vera Sans"/>
                <w:b/>
                <w:kern w:val="1"/>
                <w:sz w:val="17"/>
                <w:szCs w:val="17"/>
                <w:lang w:eastAsia="hi-IN" w:bidi="hi-IN"/>
              </w:rPr>
            </w:pPr>
            <w:r>
              <w:rPr>
                <w:rFonts w:eastAsia="Bitstream Vera Sans"/>
                <w:b/>
                <w:kern w:val="1"/>
                <w:sz w:val="17"/>
                <w:szCs w:val="17"/>
                <w:lang w:eastAsia="hi-IN" w:bidi="hi-IN"/>
              </w:rPr>
              <w:t>524,2</w:t>
            </w:r>
          </w:p>
          <w:p w:rsidR="009D3ECB" w:rsidRPr="00585473" w:rsidRDefault="009D3ECB" w:rsidP="00EA7191">
            <w:pPr>
              <w:widowControl w:val="0"/>
              <w:autoSpaceDE w:val="0"/>
              <w:autoSpaceDN w:val="0"/>
              <w:adjustRightInd w:val="0"/>
              <w:jc w:val="right"/>
              <w:rPr>
                <w:rFonts w:eastAsia="Bitstream Vera Sans"/>
                <w:b/>
                <w:kern w:val="1"/>
                <w:sz w:val="17"/>
                <w:szCs w:val="17"/>
                <w:lang w:eastAsia="hi-IN" w:bidi="hi-IN"/>
              </w:rPr>
            </w:pPr>
            <w:r w:rsidRPr="00585473">
              <w:rPr>
                <w:rFonts w:eastAsia="Bitstream Vera Sans"/>
                <w:b/>
                <w:kern w:val="1"/>
                <w:sz w:val="17"/>
                <w:szCs w:val="17"/>
                <w:lang w:eastAsia="hi-IN" w:bidi="hi-IN"/>
              </w:rPr>
              <w:t>6</w:t>
            </w:r>
            <w:r>
              <w:rPr>
                <w:rFonts w:eastAsia="Bitstream Vera Sans"/>
                <w:b/>
                <w:kern w:val="1"/>
                <w:sz w:val="17"/>
                <w:szCs w:val="17"/>
                <w:lang w:eastAsia="hi-IN" w:bidi="hi-IN"/>
              </w:rPr>
              <w:t> 799,0</w:t>
            </w:r>
          </w:p>
        </w:tc>
      </w:tr>
      <w:tr w:rsidR="009D3ECB" w:rsidRPr="00585473" w:rsidTr="007D6038">
        <w:trPr>
          <w:trHeight w:val="251"/>
        </w:trPr>
        <w:tc>
          <w:tcPr>
            <w:tcW w:w="10183" w:type="dxa"/>
            <w:gridSpan w:val="13"/>
            <w:vAlign w:val="center"/>
          </w:tcPr>
          <w:p w:rsidR="009D3ECB" w:rsidRPr="00585473" w:rsidRDefault="009D3ECB" w:rsidP="007D6038">
            <w:pPr>
              <w:jc w:val="center"/>
              <w:rPr>
                <w:rFonts w:eastAsia="Bitstream Vera Sans"/>
                <w:b/>
                <w:kern w:val="1"/>
                <w:sz w:val="17"/>
                <w:szCs w:val="17"/>
                <w:lang w:eastAsia="hi-IN" w:bidi="hi-IN"/>
              </w:rPr>
            </w:pPr>
            <w:r w:rsidRPr="00585473">
              <w:rPr>
                <w:rFonts w:eastAsia="Bitstream Vera Sans"/>
                <w:b/>
                <w:kern w:val="1"/>
                <w:sz w:val="17"/>
                <w:szCs w:val="17"/>
                <w:lang w:eastAsia="hi-IN" w:bidi="hi-IN"/>
              </w:rPr>
              <w:t>Подпрограмма 3. «Жилье для молодежи на территории  МО «Приморское городское поселение»</w:t>
            </w:r>
          </w:p>
        </w:tc>
      </w:tr>
      <w:tr w:rsidR="009D3ECB" w:rsidRPr="00585473" w:rsidTr="007D6038">
        <w:trPr>
          <w:trHeight w:val="415"/>
        </w:trPr>
        <w:tc>
          <w:tcPr>
            <w:tcW w:w="5951" w:type="dxa"/>
            <w:gridSpan w:val="7"/>
            <w:vAlign w:val="center"/>
          </w:tcPr>
          <w:p w:rsidR="009D3ECB" w:rsidRPr="00585473" w:rsidRDefault="009D3ECB" w:rsidP="007D6038">
            <w:pPr>
              <w:numPr>
                <w:ilvl w:val="0"/>
                <w:numId w:val="38"/>
              </w:numPr>
              <w:jc w:val="center"/>
              <w:rPr>
                <w:rFonts w:eastAsia="Bitstream Vera Sans"/>
                <w:b/>
                <w:kern w:val="1"/>
                <w:sz w:val="17"/>
                <w:szCs w:val="17"/>
                <w:lang w:eastAsia="hi-IN" w:bidi="hi-IN"/>
              </w:rPr>
            </w:pPr>
            <w:r w:rsidRPr="00585473">
              <w:rPr>
                <w:rFonts w:eastAsia="Bitstream Vera Sans"/>
                <w:b/>
                <w:kern w:val="1"/>
                <w:sz w:val="17"/>
                <w:szCs w:val="17"/>
                <w:lang w:eastAsia="hi-IN" w:bidi="hi-IN"/>
              </w:rPr>
              <w:t>Основное мероприятие "Обеспечение жильем молодежи"</w:t>
            </w:r>
          </w:p>
        </w:tc>
        <w:tc>
          <w:tcPr>
            <w:tcW w:w="820" w:type="dxa"/>
            <w:gridSpan w:val="2"/>
            <w:vAlign w:val="center"/>
          </w:tcPr>
          <w:p w:rsidR="009D3ECB" w:rsidRDefault="009D3ECB" w:rsidP="007D6038">
            <w:pPr>
              <w:ind w:left="-139" w:right="-117"/>
              <w:jc w:val="center"/>
              <w:rPr>
                <w:rFonts w:eastAsia="Bitstream Vera Sans"/>
                <w:b/>
                <w:kern w:val="1"/>
                <w:sz w:val="17"/>
                <w:szCs w:val="17"/>
                <w:lang w:eastAsia="hi-IN" w:bidi="hi-IN"/>
              </w:rPr>
            </w:pPr>
            <w:r w:rsidRPr="00585473">
              <w:rPr>
                <w:rFonts w:eastAsia="Bitstream Vera Sans"/>
                <w:b/>
                <w:kern w:val="1"/>
                <w:sz w:val="17"/>
                <w:szCs w:val="17"/>
                <w:lang w:eastAsia="hi-IN" w:bidi="hi-IN"/>
              </w:rPr>
              <w:t>2017</w:t>
            </w:r>
          </w:p>
          <w:p w:rsidR="009D3ECB" w:rsidRDefault="009D3ECB" w:rsidP="007D6038">
            <w:pPr>
              <w:ind w:left="-139" w:right="-117"/>
              <w:jc w:val="center"/>
              <w:rPr>
                <w:rFonts w:eastAsia="Bitstream Vera Sans"/>
                <w:b/>
                <w:kern w:val="1"/>
                <w:sz w:val="17"/>
                <w:szCs w:val="17"/>
                <w:lang w:eastAsia="hi-IN" w:bidi="hi-IN"/>
              </w:rPr>
            </w:pPr>
            <w:r>
              <w:rPr>
                <w:rFonts w:eastAsia="Bitstream Vera Sans"/>
                <w:b/>
                <w:kern w:val="1"/>
                <w:sz w:val="17"/>
                <w:szCs w:val="17"/>
                <w:lang w:eastAsia="hi-IN" w:bidi="hi-IN"/>
              </w:rPr>
              <w:t>2018</w:t>
            </w:r>
          </w:p>
          <w:p w:rsidR="009D3ECB" w:rsidRPr="00585473" w:rsidRDefault="009D3ECB" w:rsidP="007D6038">
            <w:pPr>
              <w:ind w:left="-139" w:right="-117"/>
              <w:jc w:val="center"/>
              <w:rPr>
                <w:rFonts w:eastAsia="Bitstream Vera Sans"/>
                <w:b/>
                <w:kern w:val="1"/>
                <w:sz w:val="17"/>
                <w:szCs w:val="17"/>
                <w:lang w:eastAsia="hi-IN" w:bidi="hi-IN"/>
              </w:rPr>
            </w:pPr>
            <w:r>
              <w:rPr>
                <w:rFonts w:eastAsia="Bitstream Vera Sans"/>
                <w:b/>
                <w:kern w:val="1"/>
                <w:sz w:val="17"/>
                <w:szCs w:val="17"/>
                <w:lang w:eastAsia="hi-IN" w:bidi="hi-IN"/>
              </w:rPr>
              <w:t>2019</w:t>
            </w:r>
          </w:p>
        </w:tc>
        <w:tc>
          <w:tcPr>
            <w:tcW w:w="850" w:type="dxa"/>
            <w:vAlign w:val="center"/>
          </w:tcPr>
          <w:p w:rsidR="009D3ECB" w:rsidRPr="002A3810" w:rsidRDefault="009D3ECB" w:rsidP="002A3810">
            <w:pPr>
              <w:widowControl w:val="0"/>
              <w:autoSpaceDE w:val="0"/>
              <w:autoSpaceDN w:val="0"/>
              <w:adjustRightInd w:val="0"/>
              <w:jc w:val="right"/>
              <w:rPr>
                <w:rFonts w:eastAsia="Bitstream Vera Sans"/>
                <w:b/>
                <w:kern w:val="1"/>
                <w:sz w:val="17"/>
                <w:szCs w:val="17"/>
                <w:lang w:eastAsia="hi-IN" w:bidi="hi-IN"/>
              </w:rPr>
            </w:pPr>
            <w:r w:rsidRPr="002A3810">
              <w:rPr>
                <w:rFonts w:eastAsia="Bitstream Vera Sans"/>
                <w:b/>
                <w:kern w:val="1"/>
                <w:sz w:val="17"/>
                <w:szCs w:val="17"/>
                <w:lang w:eastAsia="hi-IN" w:bidi="hi-IN"/>
              </w:rPr>
              <w:t>296,5</w:t>
            </w:r>
          </w:p>
          <w:p w:rsidR="009D3ECB" w:rsidRPr="002A3810" w:rsidRDefault="009D3ECB" w:rsidP="002A3810">
            <w:pPr>
              <w:widowControl w:val="0"/>
              <w:autoSpaceDE w:val="0"/>
              <w:autoSpaceDN w:val="0"/>
              <w:adjustRightInd w:val="0"/>
              <w:jc w:val="right"/>
              <w:rPr>
                <w:rFonts w:eastAsia="Bitstream Vera Sans"/>
                <w:b/>
                <w:kern w:val="1"/>
                <w:sz w:val="17"/>
                <w:szCs w:val="17"/>
                <w:lang w:eastAsia="hi-IN" w:bidi="hi-IN"/>
              </w:rPr>
            </w:pPr>
            <w:r w:rsidRPr="002A3810">
              <w:rPr>
                <w:rFonts w:eastAsia="Bitstream Vera Sans"/>
                <w:b/>
                <w:kern w:val="1"/>
                <w:sz w:val="17"/>
                <w:szCs w:val="17"/>
                <w:lang w:eastAsia="hi-IN" w:bidi="hi-IN"/>
              </w:rPr>
              <w:t>148,3</w:t>
            </w:r>
          </w:p>
          <w:p w:rsidR="009D3ECB" w:rsidRPr="00585473" w:rsidRDefault="009D3ECB" w:rsidP="002A3810">
            <w:pPr>
              <w:widowControl w:val="0"/>
              <w:autoSpaceDE w:val="0"/>
              <w:autoSpaceDN w:val="0"/>
              <w:adjustRightInd w:val="0"/>
              <w:jc w:val="right"/>
              <w:rPr>
                <w:rFonts w:eastAsia="Bitstream Vera Sans"/>
                <w:b/>
                <w:kern w:val="1"/>
                <w:sz w:val="17"/>
                <w:szCs w:val="17"/>
                <w:lang w:eastAsia="hi-IN" w:bidi="hi-IN"/>
              </w:rPr>
            </w:pPr>
            <w:r w:rsidRPr="002A3810">
              <w:rPr>
                <w:rFonts w:eastAsia="Bitstream Vera Sans"/>
                <w:b/>
                <w:kern w:val="1"/>
                <w:sz w:val="17"/>
                <w:szCs w:val="17"/>
                <w:lang w:eastAsia="hi-IN" w:bidi="hi-IN"/>
              </w:rPr>
              <w:t>148,3</w:t>
            </w:r>
          </w:p>
        </w:tc>
        <w:tc>
          <w:tcPr>
            <w:tcW w:w="861" w:type="dxa"/>
            <w:vAlign w:val="center"/>
          </w:tcPr>
          <w:p w:rsidR="009D3ECB" w:rsidRPr="00585473" w:rsidRDefault="009D3ECB" w:rsidP="007D6038">
            <w:pPr>
              <w:jc w:val="center"/>
              <w:rPr>
                <w:rFonts w:eastAsia="Bitstream Vera Sans"/>
                <w:b/>
                <w:kern w:val="1"/>
                <w:sz w:val="17"/>
                <w:szCs w:val="17"/>
                <w:lang w:eastAsia="hi-IN" w:bidi="hi-IN"/>
              </w:rPr>
            </w:pPr>
          </w:p>
        </w:tc>
        <w:tc>
          <w:tcPr>
            <w:tcW w:w="850" w:type="dxa"/>
            <w:vAlign w:val="center"/>
          </w:tcPr>
          <w:p w:rsidR="009D3ECB" w:rsidRPr="00585473" w:rsidRDefault="009D3ECB" w:rsidP="007D6038">
            <w:pPr>
              <w:jc w:val="center"/>
              <w:rPr>
                <w:rFonts w:eastAsia="Bitstream Vera Sans"/>
                <w:b/>
                <w:kern w:val="1"/>
                <w:sz w:val="17"/>
                <w:szCs w:val="17"/>
                <w:lang w:eastAsia="hi-IN" w:bidi="hi-IN"/>
              </w:rPr>
            </w:pPr>
          </w:p>
        </w:tc>
        <w:tc>
          <w:tcPr>
            <w:tcW w:w="851" w:type="dxa"/>
            <w:vAlign w:val="center"/>
          </w:tcPr>
          <w:p w:rsidR="009D3ECB" w:rsidRPr="002A3810" w:rsidRDefault="009D3ECB" w:rsidP="002A3810">
            <w:pPr>
              <w:widowControl w:val="0"/>
              <w:autoSpaceDE w:val="0"/>
              <w:autoSpaceDN w:val="0"/>
              <w:adjustRightInd w:val="0"/>
              <w:jc w:val="right"/>
              <w:rPr>
                <w:rFonts w:eastAsia="Bitstream Vera Sans"/>
                <w:b/>
                <w:kern w:val="1"/>
                <w:sz w:val="17"/>
                <w:szCs w:val="17"/>
                <w:lang w:eastAsia="hi-IN" w:bidi="hi-IN"/>
              </w:rPr>
            </w:pPr>
            <w:r w:rsidRPr="002A3810">
              <w:rPr>
                <w:rFonts w:eastAsia="Bitstream Vera Sans"/>
                <w:b/>
                <w:kern w:val="1"/>
                <w:sz w:val="17"/>
                <w:szCs w:val="17"/>
                <w:lang w:eastAsia="hi-IN" w:bidi="hi-IN"/>
              </w:rPr>
              <w:t>296,5</w:t>
            </w:r>
          </w:p>
          <w:p w:rsidR="009D3ECB" w:rsidRPr="002A3810" w:rsidRDefault="009D3ECB" w:rsidP="002A3810">
            <w:pPr>
              <w:widowControl w:val="0"/>
              <w:autoSpaceDE w:val="0"/>
              <w:autoSpaceDN w:val="0"/>
              <w:adjustRightInd w:val="0"/>
              <w:jc w:val="right"/>
              <w:rPr>
                <w:rFonts w:eastAsia="Bitstream Vera Sans"/>
                <w:b/>
                <w:kern w:val="1"/>
                <w:sz w:val="17"/>
                <w:szCs w:val="17"/>
                <w:lang w:eastAsia="hi-IN" w:bidi="hi-IN"/>
              </w:rPr>
            </w:pPr>
            <w:r w:rsidRPr="002A3810">
              <w:rPr>
                <w:rFonts w:eastAsia="Bitstream Vera Sans"/>
                <w:b/>
                <w:kern w:val="1"/>
                <w:sz w:val="17"/>
                <w:szCs w:val="17"/>
                <w:lang w:eastAsia="hi-IN" w:bidi="hi-IN"/>
              </w:rPr>
              <w:t>148,3</w:t>
            </w:r>
          </w:p>
          <w:p w:rsidR="009D3ECB" w:rsidRPr="00585473" w:rsidRDefault="009D3ECB" w:rsidP="002A3810">
            <w:pPr>
              <w:widowControl w:val="0"/>
              <w:autoSpaceDE w:val="0"/>
              <w:autoSpaceDN w:val="0"/>
              <w:adjustRightInd w:val="0"/>
              <w:jc w:val="right"/>
              <w:rPr>
                <w:rFonts w:eastAsia="Bitstream Vera Sans"/>
                <w:b/>
                <w:kern w:val="1"/>
                <w:sz w:val="17"/>
                <w:szCs w:val="17"/>
                <w:lang w:eastAsia="hi-IN" w:bidi="hi-IN"/>
              </w:rPr>
            </w:pPr>
            <w:r w:rsidRPr="002A3810">
              <w:rPr>
                <w:rFonts w:eastAsia="Bitstream Vera Sans"/>
                <w:b/>
                <w:kern w:val="1"/>
                <w:sz w:val="17"/>
                <w:szCs w:val="17"/>
                <w:lang w:eastAsia="hi-IN" w:bidi="hi-IN"/>
              </w:rPr>
              <w:t>148,3</w:t>
            </w:r>
          </w:p>
        </w:tc>
      </w:tr>
      <w:tr w:rsidR="009D3ECB" w:rsidRPr="00585473" w:rsidTr="007D6038">
        <w:tc>
          <w:tcPr>
            <w:tcW w:w="10183" w:type="dxa"/>
            <w:gridSpan w:val="13"/>
            <w:vAlign w:val="center"/>
          </w:tcPr>
          <w:p w:rsidR="009D3ECB" w:rsidRPr="00585473" w:rsidRDefault="009D3ECB" w:rsidP="007D6038">
            <w:pPr>
              <w:widowControl w:val="0"/>
              <w:numPr>
                <w:ilvl w:val="0"/>
                <w:numId w:val="29"/>
              </w:numPr>
              <w:suppressAutoHyphens/>
              <w:ind w:left="426"/>
              <w:jc w:val="center"/>
              <w:rPr>
                <w:rFonts w:eastAsia="Bitstream Vera Sans"/>
                <w:b/>
                <w:kern w:val="1"/>
                <w:sz w:val="17"/>
                <w:szCs w:val="17"/>
                <w:lang w:eastAsia="hi-IN" w:bidi="hi-IN"/>
              </w:rPr>
            </w:pPr>
            <w:r w:rsidRPr="00585473">
              <w:rPr>
                <w:rFonts w:eastAsia="Bitstream Vera Sans"/>
                <w:kern w:val="1"/>
                <w:sz w:val="17"/>
                <w:szCs w:val="17"/>
                <w:lang w:eastAsia="hi-IN" w:bidi="hi-IN"/>
              </w:rPr>
              <w:t>Софинансирование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tc>
      </w:tr>
      <w:tr w:rsidR="009D3ECB" w:rsidRPr="00585473" w:rsidTr="007D6038">
        <w:tc>
          <w:tcPr>
            <w:tcW w:w="392" w:type="dxa"/>
          </w:tcPr>
          <w:p w:rsidR="009D3ECB" w:rsidRPr="00585473" w:rsidRDefault="009D3ECB" w:rsidP="007D6038">
            <w:pPr>
              <w:widowControl w:val="0"/>
              <w:suppressAutoHyphens/>
              <w:ind w:left="-142" w:right="-108"/>
              <w:jc w:val="center"/>
              <w:rPr>
                <w:rFonts w:eastAsia="Bitstream Vera Sans"/>
                <w:kern w:val="1"/>
                <w:sz w:val="17"/>
                <w:szCs w:val="17"/>
                <w:lang w:eastAsia="hi-IN" w:bidi="hi-IN"/>
              </w:rPr>
            </w:pPr>
            <w:r w:rsidRPr="00585473">
              <w:rPr>
                <w:rFonts w:eastAsia="Bitstream Vera Sans"/>
                <w:kern w:val="1"/>
                <w:sz w:val="17"/>
                <w:szCs w:val="17"/>
                <w:lang w:eastAsia="hi-IN" w:bidi="hi-IN"/>
              </w:rPr>
              <w:t>1.1</w:t>
            </w:r>
          </w:p>
        </w:tc>
        <w:tc>
          <w:tcPr>
            <w:tcW w:w="2268" w:type="dxa"/>
          </w:tcPr>
          <w:p w:rsidR="009D3ECB" w:rsidRPr="00585473" w:rsidRDefault="009D3ECB" w:rsidP="00E701E2">
            <w:pPr>
              <w:autoSpaceDE w:val="0"/>
              <w:autoSpaceDN w:val="0"/>
              <w:adjustRightInd w:val="0"/>
              <w:rPr>
                <w:rFonts w:eastAsia="Bitstream Vera Sans"/>
                <w:kern w:val="1"/>
                <w:sz w:val="17"/>
                <w:szCs w:val="17"/>
                <w:lang w:eastAsia="hi-IN" w:bidi="hi-IN"/>
              </w:rPr>
            </w:pPr>
            <w:r w:rsidRPr="00585473">
              <w:rPr>
                <w:sz w:val="17"/>
                <w:szCs w:val="17"/>
              </w:rPr>
              <w:t>Предоставление социальных выплат молодым гражданам на приобретение жилья</w:t>
            </w:r>
          </w:p>
        </w:tc>
        <w:tc>
          <w:tcPr>
            <w:tcW w:w="1835" w:type="dxa"/>
          </w:tcPr>
          <w:p w:rsidR="009D3ECB" w:rsidRPr="00585473" w:rsidRDefault="009D3ECB" w:rsidP="00CF2D54">
            <w:pPr>
              <w:widowControl w:val="0"/>
              <w:suppressAutoHyphens/>
              <w:ind w:right="-115"/>
              <w:rPr>
                <w:rFonts w:eastAsia="Bitstream Vera Sans"/>
                <w:kern w:val="1"/>
                <w:sz w:val="17"/>
                <w:szCs w:val="17"/>
                <w:lang w:eastAsia="hi-IN" w:bidi="hi-IN"/>
              </w:rPr>
            </w:pPr>
            <w:r w:rsidRPr="00585473">
              <w:rPr>
                <w:sz w:val="17"/>
                <w:szCs w:val="17"/>
              </w:rPr>
              <w:t>Заместитель главы администрации</w:t>
            </w:r>
          </w:p>
        </w:tc>
        <w:tc>
          <w:tcPr>
            <w:tcW w:w="709"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2017</w:t>
            </w:r>
          </w:p>
        </w:tc>
        <w:tc>
          <w:tcPr>
            <w:tcW w:w="710"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w:t>
            </w:r>
            <w:r>
              <w:rPr>
                <w:rFonts w:eastAsia="Bitstream Vera Sans"/>
                <w:kern w:val="1"/>
                <w:sz w:val="17"/>
                <w:szCs w:val="17"/>
                <w:lang w:eastAsia="hi-IN" w:bidi="hi-IN"/>
              </w:rPr>
              <w:t>9</w:t>
            </w:r>
          </w:p>
        </w:tc>
        <w:tc>
          <w:tcPr>
            <w:tcW w:w="857" w:type="dxa"/>
            <w:gridSpan w:val="4"/>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2017</w:t>
            </w:r>
          </w:p>
          <w:p w:rsidR="009D3ECB" w:rsidRDefault="009D3ECB" w:rsidP="007D6038">
            <w:pPr>
              <w:widowControl w:val="0"/>
              <w:suppressAutoHyphens/>
              <w:jc w:val="center"/>
              <w:rPr>
                <w:rFonts w:eastAsia="Bitstream Vera Sans"/>
                <w:kern w:val="1"/>
                <w:sz w:val="17"/>
                <w:szCs w:val="17"/>
                <w:lang w:eastAsia="hi-IN" w:bidi="hi-IN"/>
              </w:rPr>
            </w:pPr>
            <w:r>
              <w:rPr>
                <w:rFonts w:eastAsia="Bitstream Vera Sans"/>
                <w:kern w:val="1"/>
                <w:sz w:val="17"/>
                <w:szCs w:val="17"/>
                <w:lang w:eastAsia="hi-IN" w:bidi="hi-IN"/>
              </w:rPr>
              <w:t>2018</w:t>
            </w:r>
          </w:p>
          <w:p w:rsidR="009D3ECB" w:rsidRPr="00585473" w:rsidRDefault="009D3ECB" w:rsidP="007D6038">
            <w:pPr>
              <w:widowControl w:val="0"/>
              <w:suppressAutoHyphens/>
              <w:jc w:val="center"/>
              <w:rPr>
                <w:rFonts w:eastAsia="Bitstream Vera Sans"/>
                <w:kern w:val="1"/>
                <w:sz w:val="17"/>
                <w:szCs w:val="17"/>
                <w:lang w:eastAsia="hi-IN" w:bidi="hi-IN"/>
              </w:rPr>
            </w:pPr>
            <w:r>
              <w:rPr>
                <w:rFonts w:eastAsia="Bitstream Vera Sans"/>
                <w:kern w:val="1"/>
                <w:sz w:val="17"/>
                <w:szCs w:val="17"/>
                <w:lang w:eastAsia="hi-IN" w:bidi="hi-IN"/>
              </w:rPr>
              <w:t>2019</w:t>
            </w:r>
          </w:p>
          <w:p w:rsidR="009D3ECB" w:rsidRPr="00585473" w:rsidRDefault="009D3ECB" w:rsidP="007D6038">
            <w:pPr>
              <w:widowControl w:val="0"/>
              <w:suppressAutoHyphens/>
              <w:jc w:val="center"/>
              <w:rPr>
                <w:rFonts w:eastAsia="Bitstream Vera Sans"/>
                <w:kern w:val="1"/>
                <w:sz w:val="17"/>
                <w:szCs w:val="17"/>
                <w:lang w:eastAsia="hi-IN" w:bidi="hi-IN"/>
              </w:rPr>
            </w:pPr>
          </w:p>
        </w:tc>
        <w:tc>
          <w:tcPr>
            <w:tcW w:w="850" w:type="dxa"/>
          </w:tcPr>
          <w:p w:rsidR="009D3ECB" w:rsidRDefault="009D3ECB" w:rsidP="007D6038">
            <w:pPr>
              <w:widowControl w:val="0"/>
              <w:suppressAutoHyphens/>
              <w:jc w:val="right"/>
              <w:rPr>
                <w:rFonts w:eastAsia="Bitstream Vera Sans"/>
                <w:kern w:val="1"/>
                <w:sz w:val="17"/>
                <w:szCs w:val="17"/>
                <w:lang w:eastAsia="hi-IN" w:bidi="hi-IN"/>
              </w:rPr>
            </w:pPr>
            <w:r>
              <w:rPr>
                <w:rFonts w:eastAsia="Bitstream Vera Sans"/>
                <w:kern w:val="1"/>
                <w:sz w:val="17"/>
                <w:szCs w:val="17"/>
                <w:lang w:eastAsia="hi-IN" w:bidi="hi-IN"/>
              </w:rPr>
              <w:t>296,5</w:t>
            </w:r>
          </w:p>
          <w:p w:rsidR="009D3ECB" w:rsidRDefault="009D3ECB" w:rsidP="007D6038">
            <w:pPr>
              <w:widowControl w:val="0"/>
              <w:suppressAutoHyphens/>
              <w:jc w:val="right"/>
              <w:rPr>
                <w:rFonts w:eastAsia="Bitstream Vera Sans"/>
                <w:kern w:val="1"/>
                <w:sz w:val="17"/>
                <w:szCs w:val="17"/>
                <w:lang w:eastAsia="hi-IN" w:bidi="hi-IN"/>
              </w:rPr>
            </w:pPr>
            <w:r>
              <w:rPr>
                <w:rFonts w:eastAsia="Bitstream Vera Sans"/>
                <w:kern w:val="1"/>
                <w:sz w:val="17"/>
                <w:szCs w:val="17"/>
                <w:lang w:eastAsia="hi-IN" w:bidi="hi-IN"/>
              </w:rPr>
              <w:t>148,3</w:t>
            </w:r>
          </w:p>
          <w:p w:rsidR="009D3ECB" w:rsidRPr="00585473" w:rsidRDefault="009D3ECB" w:rsidP="007D6038">
            <w:pPr>
              <w:widowControl w:val="0"/>
              <w:suppressAutoHyphens/>
              <w:jc w:val="right"/>
              <w:rPr>
                <w:rFonts w:eastAsia="Bitstream Vera Sans"/>
                <w:kern w:val="1"/>
                <w:sz w:val="17"/>
                <w:szCs w:val="17"/>
                <w:lang w:eastAsia="hi-IN" w:bidi="hi-IN"/>
              </w:rPr>
            </w:pPr>
            <w:r>
              <w:rPr>
                <w:rFonts w:eastAsia="Bitstream Vera Sans"/>
                <w:kern w:val="1"/>
                <w:sz w:val="17"/>
                <w:szCs w:val="17"/>
                <w:lang w:eastAsia="hi-IN" w:bidi="hi-IN"/>
              </w:rPr>
              <w:t>148,3</w:t>
            </w:r>
          </w:p>
        </w:tc>
        <w:tc>
          <w:tcPr>
            <w:tcW w:w="861" w:type="dxa"/>
          </w:tcPr>
          <w:p w:rsidR="009D3ECB" w:rsidRPr="00585473" w:rsidRDefault="009D3ECB" w:rsidP="007D6038">
            <w:pPr>
              <w:widowControl w:val="0"/>
              <w:suppressAutoHyphens/>
              <w:jc w:val="right"/>
              <w:rPr>
                <w:rFonts w:eastAsia="Bitstream Vera Sans"/>
                <w:kern w:val="1"/>
                <w:sz w:val="17"/>
                <w:szCs w:val="17"/>
                <w:lang w:eastAsia="hi-IN" w:bidi="hi-IN"/>
              </w:rPr>
            </w:pPr>
          </w:p>
        </w:tc>
        <w:tc>
          <w:tcPr>
            <w:tcW w:w="850" w:type="dxa"/>
          </w:tcPr>
          <w:p w:rsidR="009D3ECB" w:rsidRPr="00585473" w:rsidRDefault="009D3ECB" w:rsidP="007D6038">
            <w:pPr>
              <w:widowControl w:val="0"/>
              <w:suppressAutoHyphens/>
              <w:jc w:val="right"/>
              <w:rPr>
                <w:rFonts w:eastAsia="Bitstream Vera Sans"/>
                <w:kern w:val="1"/>
                <w:sz w:val="17"/>
                <w:szCs w:val="17"/>
                <w:lang w:eastAsia="hi-IN" w:bidi="hi-IN"/>
              </w:rPr>
            </w:pPr>
          </w:p>
        </w:tc>
        <w:tc>
          <w:tcPr>
            <w:tcW w:w="851" w:type="dxa"/>
          </w:tcPr>
          <w:p w:rsidR="009D3ECB" w:rsidRPr="00585473" w:rsidRDefault="009D3ECB" w:rsidP="007D6038">
            <w:pPr>
              <w:widowControl w:val="0"/>
              <w:suppressAutoHyphens/>
              <w:jc w:val="right"/>
              <w:rPr>
                <w:rFonts w:eastAsia="Bitstream Vera Sans"/>
                <w:kern w:val="1"/>
                <w:sz w:val="17"/>
                <w:szCs w:val="17"/>
                <w:lang w:eastAsia="hi-IN" w:bidi="hi-IN"/>
              </w:rPr>
            </w:pPr>
            <w:r>
              <w:rPr>
                <w:rFonts w:eastAsia="Bitstream Vera Sans"/>
                <w:kern w:val="1"/>
                <w:sz w:val="17"/>
                <w:szCs w:val="17"/>
                <w:lang w:eastAsia="hi-IN" w:bidi="hi-IN"/>
              </w:rPr>
              <w:t>296,5</w:t>
            </w:r>
          </w:p>
          <w:p w:rsidR="009D3ECB" w:rsidRPr="00585473" w:rsidRDefault="009D3ECB" w:rsidP="007D6038">
            <w:pPr>
              <w:widowControl w:val="0"/>
              <w:suppressAutoHyphens/>
              <w:jc w:val="right"/>
              <w:rPr>
                <w:rFonts w:eastAsia="Bitstream Vera Sans"/>
                <w:kern w:val="1"/>
                <w:sz w:val="17"/>
                <w:szCs w:val="17"/>
                <w:lang w:eastAsia="hi-IN" w:bidi="hi-IN"/>
              </w:rPr>
            </w:pPr>
            <w:r>
              <w:rPr>
                <w:rFonts w:eastAsia="Bitstream Vera Sans"/>
                <w:kern w:val="1"/>
                <w:sz w:val="17"/>
                <w:szCs w:val="17"/>
                <w:lang w:eastAsia="hi-IN" w:bidi="hi-IN"/>
              </w:rPr>
              <w:t>148,3</w:t>
            </w:r>
          </w:p>
          <w:p w:rsidR="009D3ECB" w:rsidRDefault="009D3ECB" w:rsidP="007D6038">
            <w:pPr>
              <w:widowControl w:val="0"/>
              <w:suppressAutoHyphens/>
              <w:jc w:val="right"/>
              <w:rPr>
                <w:rFonts w:eastAsia="Bitstream Vera Sans"/>
                <w:kern w:val="1"/>
                <w:sz w:val="17"/>
                <w:szCs w:val="17"/>
                <w:lang w:eastAsia="hi-IN" w:bidi="hi-IN"/>
              </w:rPr>
            </w:pPr>
            <w:r>
              <w:rPr>
                <w:rFonts w:eastAsia="Bitstream Vera Sans"/>
                <w:kern w:val="1"/>
                <w:sz w:val="17"/>
                <w:szCs w:val="17"/>
                <w:lang w:eastAsia="hi-IN" w:bidi="hi-IN"/>
              </w:rPr>
              <w:t>148,3</w:t>
            </w:r>
          </w:p>
          <w:p w:rsidR="009D3ECB" w:rsidRPr="00585473" w:rsidRDefault="009D3ECB" w:rsidP="007D6038">
            <w:pPr>
              <w:widowControl w:val="0"/>
              <w:suppressAutoHyphens/>
              <w:jc w:val="right"/>
              <w:rPr>
                <w:rFonts w:eastAsia="Bitstream Vera Sans"/>
                <w:kern w:val="1"/>
                <w:sz w:val="17"/>
                <w:szCs w:val="17"/>
                <w:lang w:eastAsia="hi-IN" w:bidi="hi-IN"/>
              </w:rPr>
            </w:pPr>
          </w:p>
        </w:tc>
      </w:tr>
      <w:tr w:rsidR="009D3ECB" w:rsidRPr="00585473" w:rsidTr="007D6038">
        <w:trPr>
          <w:trHeight w:val="349"/>
        </w:trPr>
        <w:tc>
          <w:tcPr>
            <w:tcW w:w="392" w:type="dxa"/>
          </w:tcPr>
          <w:p w:rsidR="009D3ECB" w:rsidRPr="00585473" w:rsidRDefault="009D3ECB" w:rsidP="007D6038">
            <w:pPr>
              <w:widowControl w:val="0"/>
              <w:suppressAutoHyphens/>
              <w:jc w:val="center"/>
              <w:rPr>
                <w:rFonts w:eastAsia="Bitstream Vera Sans"/>
                <w:b/>
                <w:kern w:val="1"/>
                <w:sz w:val="17"/>
                <w:szCs w:val="17"/>
                <w:lang w:eastAsia="hi-IN" w:bidi="hi-IN"/>
              </w:rPr>
            </w:pPr>
          </w:p>
        </w:tc>
        <w:tc>
          <w:tcPr>
            <w:tcW w:w="2268" w:type="dxa"/>
          </w:tcPr>
          <w:p w:rsidR="009D3ECB" w:rsidRPr="00585473" w:rsidRDefault="009D3ECB" w:rsidP="007D6038">
            <w:pPr>
              <w:autoSpaceDE w:val="0"/>
              <w:autoSpaceDN w:val="0"/>
              <w:adjustRightInd w:val="0"/>
              <w:rPr>
                <w:b/>
                <w:sz w:val="17"/>
                <w:szCs w:val="17"/>
              </w:rPr>
            </w:pPr>
            <w:r w:rsidRPr="00585473">
              <w:rPr>
                <w:b/>
                <w:sz w:val="17"/>
                <w:szCs w:val="17"/>
              </w:rPr>
              <w:t>Итого по подпрограмме 3</w:t>
            </w:r>
          </w:p>
        </w:tc>
        <w:tc>
          <w:tcPr>
            <w:tcW w:w="1835" w:type="dxa"/>
          </w:tcPr>
          <w:p w:rsidR="009D3ECB" w:rsidRPr="00585473" w:rsidRDefault="009D3ECB" w:rsidP="007D6038">
            <w:pPr>
              <w:widowControl w:val="0"/>
              <w:suppressAutoHyphens/>
              <w:rPr>
                <w:b/>
                <w:sz w:val="17"/>
                <w:szCs w:val="17"/>
              </w:rPr>
            </w:pPr>
          </w:p>
        </w:tc>
        <w:tc>
          <w:tcPr>
            <w:tcW w:w="709" w:type="dxa"/>
          </w:tcPr>
          <w:p w:rsidR="009D3ECB" w:rsidRPr="00585473" w:rsidRDefault="009D3ECB" w:rsidP="007D6038">
            <w:pPr>
              <w:widowControl w:val="0"/>
              <w:suppressAutoHyphens/>
              <w:jc w:val="center"/>
              <w:rPr>
                <w:rFonts w:eastAsia="Bitstream Vera Sans"/>
                <w:b/>
                <w:kern w:val="1"/>
                <w:sz w:val="17"/>
                <w:szCs w:val="17"/>
                <w:lang w:eastAsia="hi-IN" w:bidi="hi-IN"/>
              </w:rPr>
            </w:pPr>
          </w:p>
        </w:tc>
        <w:tc>
          <w:tcPr>
            <w:tcW w:w="710" w:type="dxa"/>
          </w:tcPr>
          <w:p w:rsidR="009D3ECB" w:rsidRPr="00585473" w:rsidRDefault="009D3ECB" w:rsidP="007D6038">
            <w:pPr>
              <w:widowControl w:val="0"/>
              <w:suppressAutoHyphens/>
              <w:jc w:val="center"/>
              <w:rPr>
                <w:rFonts w:eastAsia="Bitstream Vera Sans"/>
                <w:b/>
                <w:kern w:val="1"/>
                <w:sz w:val="17"/>
                <w:szCs w:val="17"/>
                <w:lang w:eastAsia="hi-IN" w:bidi="hi-IN"/>
              </w:rPr>
            </w:pPr>
          </w:p>
        </w:tc>
        <w:tc>
          <w:tcPr>
            <w:tcW w:w="857" w:type="dxa"/>
            <w:gridSpan w:val="4"/>
            <w:vAlign w:val="center"/>
          </w:tcPr>
          <w:p w:rsidR="009D3ECB" w:rsidRDefault="009D3ECB" w:rsidP="007D6038">
            <w:pPr>
              <w:ind w:left="-102" w:right="-117"/>
              <w:jc w:val="center"/>
              <w:rPr>
                <w:rFonts w:eastAsia="Bitstream Vera Sans"/>
                <w:b/>
                <w:kern w:val="1"/>
                <w:sz w:val="17"/>
                <w:szCs w:val="17"/>
                <w:lang w:eastAsia="hi-IN" w:bidi="hi-IN"/>
              </w:rPr>
            </w:pPr>
            <w:r w:rsidRPr="00585473">
              <w:rPr>
                <w:rFonts w:eastAsia="Bitstream Vera Sans"/>
                <w:b/>
                <w:kern w:val="1"/>
                <w:sz w:val="17"/>
                <w:szCs w:val="17"/>
                <w:lang w:eastAsia="hi-IN" w:bidi="hi-IN"/>
              </w:rPr>
              <w:t>2017</w:t>
            </w:r>
          </w:p>
          <w:p w:rsidR="009D3ECB" w:rsidRDefault="009D3ECB" w:rsidP="007D6038">
            <w:pPr>
              <w:ind w:left="-102" w:right="-117"/>
              <w:jc w:val="center"/>
              <w:rPr>
                <w:rFonts w:eastAsia="Bitstream Vera Sans"/>
                <w:b/>
                <w:kern w:val="1"/>
                <w:sz w:val="17"/>
                <w:szCs w:val="17"/>
                <w:lang w:eastAsia="hi-IN" w:bidi="hi-IN"/>
              </w:rPr>
            </w:pPr>
            <w:r>
              <w:rPr>
                <w:rFonts w:eastAsia="Bitstream Vera Sans"/>
                <w:b/>
                <w:kern w:val="1"/>
                <w:sz w:val="17"/>
                <w:szCs w:val="17"/>
                <w:lang w:eastAsia="hi-IN" w:bidi="hi-IN"/>
              </w:rPr>
              <w:t>2018</w:t>
            </w:r>
          </w:p>
          <w:p w:rsidR="009D3ECB" w:rsidRDefault="009D3ECB" w:rsidP="007D6038">
            <w:pPr>
              <w:ind w:left="-102" w:right="-117"/>
              <w:jc w:val="center"/>
              <w:rPr>
                <w:rFonts w:eastAsia="Bitstream Vera Sans"/>
                <w:b/>
                <w:kern w:val="1"/>
                <w:sz w:val="17"/>
                <w:szCs w:val="17"/>
                <w:lang w:eastAsia="hi-IN" w:bidi="hi-IN"/>
              </w:rPr>
            </w:pPr>
            <w:r>
              <w:rPr>
                <w:rFonts w:eastAsia="Bitstream Vera Sans"/>
                <w:b/>
                <w:kern w:val="1"/>
                <w:sz w:val="17"/>
                <w:szCs w:val="17"/>
                <w:lang w:eastAsia="hi-IN" w:bidi="hi-IN"/>
              </w:rPr>
              <w:t>2019</w:t>
            </w:r>
          </w:p>
          <w:p w:rsidR="009D3ECB" w:rsidRPr="00585473" w:rsidRDefault="009D3ECB" w:rsidP="007D6038">
            <w:pPr>
              <w:ind w:left="-102" w:right="-117"/>
              <w:jc w:val="center"/>
              <w:rPr>
                <w:rFonts w:eastAsia="Bitstream Vera Sans"/>
                <w:b/>
                <w:kern w:val="1"/>
                <w:sz w:val="17"/>
                <w:szCs w:val="17"/>
                <w:lang w:eastAsia="hi-IN" w:bidi="hi-IN"/>
              </w:rPr>
            </w:pPr>
            <w:r>
              <w:rPr>
                <w:rFonts w:eastAsia="Bitstream Vera Sans"/>
                <w:b/>
                <w:kern w:val="1"/>
                <w:sz w:val="17"/>
                <w:szCs w:val="17"/>
                <w:lang w:eastAsia="hi-IN" w:bidi="hi-IN"/>
              </w:rPr>
              <w:t>2017-2019</w:t>
            </w:r>
          </w:p>
        </w:tc>
        <w:tc>
          <w:tcPr>
            <w:tcW w:w="850" w:type="dxa"/>
            <w:vAlign w:val="center"/>
          </w:tcPr>
          <w:p w:rsidR="009D3ECB" w:rsidRDefault="009D3ECB" w:rsidP="007D6038">
            <w:pPr>
              <w:jc w:val="right"/>
              <w:rPr>
                <w:rFonts w:eastAsia="Bitstream Vera Sans"/>
                <w:b/>
                <w:kern w:val="1"/>
                <w:sz w:val="17"/>
                <w:szCs w:val="17"/>
                <w:lang w:eastAsia="hi-IN" w:bidi="hi-IN"/>
              </w:rPr>
            </w:pPr>
            <w:r>
              <w:rPr>
                <w:rFonts w:eastAsia="Bitstream Vera Sans"/>
                <w:b/>
                <w:kern w:val="1"/>
                <w:sz w:val="17"/>
                <w:szCs w:val="17"/>
                <w:lang w:eastAsia="hi-IN" w:bidi="hi-IN"/>
              </w:rPr>
              <w:t>296,5</w:t>
            </w:r>
          </w:p>
          <w:p w:rsidR="009D3ECB" w:rsidRDefault="009D3ECB" w:rsidP="007D6038">
            <w:pPr>
              <w:jc w:val="right"/>
              <w:rPr>
                <w:rFonts w:eastAsia="Bitstream Vera Sans"/>
                <w:b/>
                <w:kern w:val="1"/>
                <w:sz w:val="17"/>
                <w:szCs w:val="17"/>
                <w:lang w:eastAsia="hi-IN" w:bidi="hi-IN"/>
              </w:rPr>
            </w:pPr>
            <w:r>
              <w:rPr>
                <w:rFonts w:eastAsia="Bitstream Vera Sans"/>
                <w:b/>
                <w:kern w:val="1"/>
                <w:sz w:val="17"/>
                <w:szCs w:val="17"/>
                <w:lang w:eastAsia="hi-IN" w:bidi="hi-IN"/>
              </w:rPr>
              <w:t>148,3</w:t>
            </w:r>
          </w:p>
          <w:p w:rsidR="009D3ECB" w:rsidRDefault="009D3ECB" w:rsidP="007D6038">
            <w:pPr>
              <w:jc w:val="right"/>
              <w:rPr>
                <w:rFonts w:eastAsia="Bitstream Vera Sans"/>
                <w:b/>
                <w:kern w:val="1"/>
                <w:sz w:val="17"/>
                <w:szCs w:val="17"/>
                <w:lang w:eastAsia="hi-IN" w:bidi="hi-IN"/>
              </w:rPr>
            </w:pPr>
            <w:r>
              <w:rPr>
                <w:rFonts w:eastAsia="Bitstream Vera Sans"/>
                <w:b/>
                <w:kern w:val="1"/>
                <w:sz w:val="17"/>
                <w:szCs w:val="17"/>
                <w:lang w:eastAsia="hi-IN" w:bidi="hi-IN"/>
              </w:rPr>
              <w:t>148,3</w:t>
            </w:r>
          </w:p>
          <w:p w:rsidR="009D3ECB" w:rsidRPr="00585473" w:rsidRDefault="009D3ECB" w:rsidP="007D6038">
            <w:pPr>
              <w:jc w:val="right"/>
              <w:rPr>
                <w:rFonts w:eastAsia="Bitstream Vera Sans"/>
                <w:b/>
                <w:kern w:val="1"/>
                <w:sz w:val="17"/>
                <w:szCs w:val="17"/>
                <w:lang w:eastAsia="hi-IN" w:bidi="hi-IN"/>
              </w:rPr>
            </w:pPr>
            <w:r>
              <w:rPr>
                <w:rFonts w:eastAsia="Bitstream Vera Sans"/>
                <w:b/>
                <w:kern w:val="1"/>
                <w:sz w:val="17"/>
                <w:szCs w:val="17"/>
                <w:lang w:eastAsia="hi-IN" w:bidi="hi-IN"/>
              </w:rPr>
              <w:t>593,1</w:t>
            </w:r>
          </w:p>
        </w:tc>
        <w:tc>
          <w:tcPr>
            <w:tcW w:w="861" w:type="dxa"/>
            <w:vAlign w:val="center"/>
          </w:tcPr>
          <w:p w:rsidR="009D3ECB" w:rsidRPr="00585473" w:rsidRDefault="009D3ECB" w:rsidP="007D6038">
            <w:pPr>
              <w:jc w:val="right"/>
              <w:rPr>
                <w:rFonts w:eastAsia="Bitstream Vera Sans"/>
                <w:b/>
                <w:kern w:val="1"/>
                <w:sz w:val="17"/>
                <w:szCs w:val="17"/>
                <w:lang w:eastAsia="hi-IN" w:bidi="hi-IN"/>
              </w:rPr>
            </w:pPr>
          </w:p>
        </w:tc>
        <w:tc>
          <w:tcPr>
            <w:tcW w:w="850" w:type="dxa"/>
            <w:vAlign w:val="center"/>
          </w:tcPr>
          <w:p w:rsidR="009D3ECB" w:rsidRPr="00585473" w:rsidRDefault="009D3ECB" w:rsidP="007D6038">
            <w:pPr>
              <w:jc w:val="right"/>
              <w:rPr>
                <w:rFonts w:eastAsia="Bitstream Vera Sans"/>
                <w:b/>
                <w:kern w:val="1"/>
                <w:sz w:val="17"/>
                <w:szCs w:val="17"/>
                <w:lang w:eastAsia="hi-IN" w:bidi="hi-IN"/>
              </w:rPr>
            </w:pPr>
          </w:p>
        </w:tc>
        <w:tc>
          <w:tcPr>
            <w:tcW w:w="851" w:type="dxa"/>
            <w:vAlign w:val="center"/>
          </w:tcPr>
          <w:p w:rsidR="009D3ECB" w:rsidRDefault="009D3ECB" w:rsidP="007D6038">
            <w:pPr>
              <w:jc w:val="right"/>
              <w:rPr>
                <w:rFonts w:eastAsia="Bitstream Vera Sans"/>
                <w:b/>
                <w:kern w:val="1"/>
                <w:sz w:val="17"/>
                <w:szCs w:val="17"/>
                <w:lang w:eastAsia="hi-IN" w:bidi="hi-IN"/>
              </w:rPr>
            </w:pPr>
            <w:r>
              <w:rPr>
                <w:rFonts w:eastAsia="Bitstream Vera Sans"/>
                <w:b/>
                <w:kern w:val="1"/>
                <w:sz w:val="17"/>
                <w:szCs w:val="17"/>
                <w:lang w:eastAsia="hi-IN" w:bidi="hi-IN"/>
              </w:rPr>
              <w:t>296,5</w:t>
            </w:r>
          </w:p>
          <w:p w:rsidR="009D3ECB" w:rsidRDefault="009D3ECB" w:rsidP="007D6038">
            <w:pPr>
              <w:jc w:val="right"/>
              <w:rPr>
                <w:rFonts w:eastAsia="Bitstream Vera Sans"/>
                <w:b/>
                <w:kern w:val="1"/>
                <w:sz w:val="17"/>
                <w:szCs w:val="17"/>
                <w:lang w:eastAsia="hi-IN" w:bidi="hi-IN"/>
              </w:rPr>
            </w:pPr>
            <w:r>
              <w:rPr>
                <w:rFonts w:eastAsia="Bitstream Vera Sans"/>
                <w:b/>
                <w:kern w:val="1"/>
                <w:sz w:val="17"/>
                <w:szCs w:val="17"/>
                <w:lang w:eastAsia="hi-IN" w:bidi="hi-IN"/>
              </w:rPr>
              <w:t>148,3</w:t>
            </w:r>
          </w:p>
          <w:p w:rsidR="009D3ECB" w:rsidRDefault="009D3ECB" w:rsidP="002907DA">
            <w:pPr>
              <w:jc w:val="right"/>
              <w:rPr>
                <w:rFonts w:eastAsia="Bitstream Vera Sans"/>
                <w:b/>
                <w:kern w:val="1"/>
                <w:sz w:val="17"/>
                <w:szCs w:val="17"/>
                <w:lang w:eastAsia="hi-IN" w:bidi="hi-IN"/>
              </w:rPr>
            </w:pPr>
            <w:r>
              <w:rPr>
                <w:rFonts w:eastAsia="Bitstream Vera Sans"/>
                <w:b/>
                <w:kern w:val="1"/>
                <w:sz w:val="17"/>
                <w:szCs w:val="17"/>
                <w:lang w:eastAsia="hi-IN" w:bidi="hi-IN"/>
              </w:rPr>
              <w:t>148,3</w:t>
            </w:r>
          </w:p>
          <w:p w:rsidR="009D3ECB" w:rsidRPr="00585473" w:rsidRDefault="009D3ECB" w:rsidP="002907DA">
            <w:pPr>
              <w:jc w:val="right"/>
              <w:rPr>
                <w:rFonts w:eastAsia="Bitstream Vera Sans"/>
                <w:b/>
                <w:kern w:val="1"/>
                <w:sz w:val="17"/>
                <w:szCs w:val="17"/>
                <w:lang w:eastAsia="hi-IN" w:bidi="hi-IN"/>
              </w:rPr>
            </w:pPr>
            <w:r>
              <w:rPr>
                <w:rFonts w:eastAsia="Bitstream Vera Sans"/>
                <w:b/>
                <w:kern w:val="1"/>
                <w:sz w:val="17"/>
                <w:szCs w:val="17"/>
                <w:lang w:eastAsia="hi-IN" w:bidi="hi-IN"/>
              </w:rPr>
              <w:t>593,1</w:t>
            </w:r>
          </w:p>
        </w:tc>
      </w:tr>
      <w:tr w:rsidR="009D3ECB" w:rsidRPr="00585473" w:rsidTr="007D6038">
        <w:trPr>
          <w:trHeight w:val="440"/>
        </w:trPr>
        <w:tc>
          <w:tcPr>
            <w:tcW w:w="10183" w:type="dxa"/>
            <w:gridSpan w:val="13"/>
            <w:vAlign w:val="center"/>
          </w:tcPr>
          <w:p w:rsidR="009D3ECB" w:rsidRPr="00585473" w:rsidRDefault="009D3ECB" w:rsidP="00312287">
            <w:pPr>
              <w:autoSpaceDE w:val="0"/>
              <w:autoSpaceDN w:val="0"/>
              <w:adjustRightInd w:val="0"/>
              <w:jc w:val="center"/>
              <w:rPr>
                <w:b/>
                <w:bCs/>
                <w:sz w:val="17"/>
                <w:szCs w:val="17"/>
              </w:rPr>
            </w:pPr>
            <w:r w:rsidRPr="00585473">
              <w:rPr>
                <w:rFonts w:eastAsia="Bitstream Vera Sans"/>
                <w:b/>
                <w:kern w:val="1"/>
                <w:sz w:val="17"/>
                <w:szCs w:val="17"/>
                <w:lang w:eastAsia="hi-IN" w:bidi="hi-IN"/>
              </w:rPr>
              <w:t xml:space="preserve">Подпрограмма 4. </w:t>
            </w:r>
            <w:r w:rsidRPr="00585473">
              <w:rPr>
                <w:b/>
                <w:sz w:val="17"/>
                <w:szCs w:val="17"/>
              </w:rPr>
              <w:t>«Оказание поддержки гражданам, пострадавшим в результате пожара муниципального жилищного фонд</w:t>
            </w:r>
            <w:r w:rsidR="00312287">
              <w:rPr>
                <w:b/>
                <w:sz w:val="17"/>
                <w:szCs w:val="17"/>
              </w:rPr>
              <w:t>о</w:t>
            </w:r>
            <w:r w:rsidRPr="00585473">
              <w:rPr>
                <w:b/>
                <w:sz w:val="17"/>
                <w:szCs w:val="17"/>
              </w:rPr>
              <w:t xml:space="preserve">в  МО «Приморское городское поселение» </w:t>
            </w:r>
          </w:p>
        </w:tc>
      </w:tr>
      <w:tr w:rsidR="009D3ECB" w:rsidRPr="00585473" w:rsidTr="007D6038">
        <w:trPr>
          <w:trHeight w:val="415"/>
        </w:trPr>
        <w:tc>
          <w:tcPr>
            <w:tcW w:w="5957" w:type="dxa"/>
            <w:gridSpan w:val="8"/>
            <w:vAlign w:val="center"/>
          </w:tcPr>
          <w:p w:rsidR="009D3ECB" w:rsidRPr="00585473" w:rsidRDefault="009D3ECB" w:rsidP="007D6038">
            <w:pPr>
              <w:numPr>
                <w:ilvl w:val="0"/>
                <w:numId w:val="38"/>
              </w:numPr>
              <w:autoSpaceDE w:val="0"/>
              <w:autoSpaceDN w:val="0"/>
              <w:adjustRightInd w:val="0"/>
              <w:jc w:val="center"/>
              <w:rPr>
                <w:rFonts w:eastAsia="Bitstream Vera Sans"/>
                <w:b/>
                <w:kern w:val="1"/>
                <w:sz w:val="17"/>
                <w:szCs w:val="17"/>
                <w:lang w:eastAsia="hi-IN" w:bidi="hi-IN"/>
              </w:rPr>
            </w:pPr>
            <w:r w:rsidRPr="00585473">
              <w:rPr>
                <w:rFonts w:eastAsia="Bitstream Vera Sans"/>
                <w:b/>
                <w:kern w:val="1"/>
                <w:sz w:val="17"/>
                <w:szCs w:val="17"/>
                <w:lang w:eastAsia="hi-IN" w:bidi="hi-IN"/>
              </w:rPr>
              <w:t>Основное мероприятие "Оказание поддержки  гражданам, пострадавшим в результате пожара"</w:t>
            </w:r>
          </w:p>
        </w:tc>
        <w:tc>
          <w:tcPr>
            <w:tcW w:w="814" w:type="dxa"/>
            <w:vAlign w:val="center"/>
          </w:tcPr>
          <w:p w:rsidR="009D3ECB" w:rsidRPr="00585473" w:rsidRDefault="009D3ECB" w:rsidP="007D6038">
            <w:pPr>
              <w:autoSpaceDE w:val="0"/>
              <w:autoSpaceDN w:val="0"/>
              <w:adjustRightInd w:val="0"/>
              <w:jc w:val="center"/>
              <w:rPr>
                <w:rFonts w:eastAsia="Bitstream Vera Sans"/>
                <w:b/>
                <w:kern w:val="1"/>
                <w:sz w:val="17"/>
                <w:szCs w:val="17"/>
                <w:lang w:eastAsia="hi-IN" w:bidi="hi-IN"/>
              </w:rPr>
            </w:pPr>
            <w:r w:rsidRPr="00585473">
              <w:rPr>
                <w:rFonts w:eastAsia="Bitstream Vera Sans"/>
                <w:b/>
                <w:kern w:val="1"/>
                <w:sz w:val="17"/>
                <w:szCs w:val="17"/>
                <w:lang w:eastAsia="hi-IN" w:bidi="hi-IN"/>
              </w:rPr>
              <w:t>2016</w:t>
            </w:r>
          </w:p>
          <w:p w:rsidR="009D3ECB" w:rsidRPr="00585473" w:rsidRDefault="009D3ECB" w:rsidP="007D6038">
            <w:pPr>
              <w:autoSpaceDE w:val="0"/>
              <w:autoSpaceDN w:val="0"/>
              <w:adjustRightInd w:val="0"/>
              <w:jc w:val="center"/>
              <w:rPr>
                <w:rFonts w:eastAsia="Bitstream Vera Sans"/>
                <w:b/>
                <w:kern w:val="1"/>
                <w:sz w:val="17"/>
                <w:szCs w:val="17"/>
                <w:lang w:eastAsia="hi-IN" w:bidi="hi-IN"/>
              </w:rPr>
            </w:pPr>
            <w:r w:rsidRPr="00585473">
              <w:rPr>
                <w:rFonts w:eastAsia="Bitstream Vera Sans"/>
                <w:b/>
                <w:kern w:val="1"/>
                <w:sz w:val="17"/>
                <w:szCs w:val="17"/>
                <w:lang w:eastAsia="hi-IN" w:bidi="hi-IN"/>
              </w:rPr>
              <w:t>2017</w:t>
            </w:r>
          </w:p>
          <w:p w:rsidR="009D3ECB" w:rsidRDefault="009D3ECB" w:rsidP="007D6038">
            <w:pPr>
              <w:autoSpaceDE w:val="0"/>
              <w:autoSpaceDN w:val="0"/>
              <w:adjustRightInd w:val="0"/>
              <w:jc w:val="center"/>
              <w:rPr>
                <w:rFonts w:eastAsia="Bitstream Vera Sans"/>
                <w:b/>
                <w:kern w:val="1"/>
                <w:sz w:val="17"/>
                <w:szCs w:val="17"/>
                <w:lang w:eastAsia="hi-IN" w:bidi="hi-IN"/>
              </w:rPr>
            </w:pPr>
            <w:r w:rsidRPr="00585473">
              <w:rPr>
                <w:rFonts w:eastAsia="Bitstream Vera Sans"/>
                <w:b/>
                <w:kern w:val="1"/>
                <w:sz w:val="17"/>
                <w:szCs w:val="17"/>
                <w:lang w:eastAsia="hi-IN" w:bidi="hi-IN"/>
              </w:rPr>
              <w:t>2018</w:t>
            </w:r>
          </w:p>
          <w:p w:rsidR="009D3ECB" w:rsidRPr="00585473" w:rsidRDefault="009D3ECB" w:rsidP="007D6038">
            <w:pPr>
              <w:autoSpaceDE w:val="0"/>
              <w:autoSpaceDN w:val="0"/>
              <w:adjustRightInd w:val="0"/>
              <w:jc w:val="center"/>
              <w:rPr>
                <w:rFonts w:eastAsia="Bitstream Vera Sans"/>
                <w:b/>
                <w:kern w:val="1"/>
                <w:sz w:val="17"/>
                <w:szCs w:val="17"/>
                <w:lang w:eastAsia="hi-IN" w:bidi="hi-IN"/>
              </w:rPr>
            </w:pPr>
            <w:r>
              <w:rPr>
                <w:rFonts w:eastAsia="Bitstream Vera Sans"/>
                <w:b/>
                <w:kern w:val="1"/>
                <w:sz w:val="17"/>
                <w:szCs w:val="17"/>
                <w:lang w:eastAsia="hi-IN" w:bidi="hi-IN"/>
              </w:rPr>
              <w:t>2019</w:t>
            </w:r>
          </w:p>
        </w:tc>
        <w:tc>
          <w:tcPr>
            <w:tcW w:w="850" w:type="dxa"/>
            <w:vAlign w:val="center"/>
          </w:tcPr>
          <w:p w:rsidR="009D3ECB" w:rsidRPr="00585473" w:rsidRDefault="009D3ECB" w:rsidP="007D6038">
            <w:pPr>
              <w:autoSpaceDE w:val="0"/>
              <w:autoSpaceDN w:val="0"/>
              <w:adjustRightInd w:val="0"/>
              <w:jc w:val="right"/>
              <w:rPr>
                <w:rFonts w:eastAsia="Bitstream Vera Sans"/>
                <w:b/>
                <w:kern w:val="1"/>
                <w:sz w:val="17"/>
                <w:szCs w:val="17"/>
                <w:lang w:eastAsia="hi-IN" w:bidi="hi-IN"/>
              </w:rPr>
            </w:pPr>
            <w:r w:rsidRPr="00585473">
              <w:rPr>
                <w:rFonts w:eastAsia="Bitstream Vera Sans"/>
                <w:b/>
                <w:kern w:val="1"/>
                <w:sz w:val="17"/>
                <w:szCs w:val="17"/>
                <w:lang w:eastAsia="hi-IN" w:bidi="hi-IN"/>
              </w:rPr>
              <w:t>2 171,4</w:t>
            </w:r>
          </w:p>
          <w:p w:rsidR="009D3ECB" w:rsidRPr="00585473" w:rsidRDefault="009D3ECB" w:rsidP="002A3810">
            <w:pPr>
              <w:autoSpaceDE w:val="0"/>
              <w:autoSpaceDN w:val="0"/>
              <w:adjustRightInd w:val="0"/>
              <w:jc w:val="right"/>
              <w:rPr>
                <w:rFonts w:eastAsia="Bitstream Vera Sans"/>
                <w:b/>
                <w:kern w:val="1"/>
                <w:sz w:val="17"/>
                <w:szCs w:val="17"/>
                <w:lang w:eastAsia="hi-IN" w:bidi="hi-IN"/>
              </w:rPr>
            </w:pPr>
            <w:r>
              <w:rPr>
                <w:rFonts w:eastAsia="Bitstream Vera Sans"/>
                <w:b/>
                <w:kern w:val="1"/>
                <w:sz w:val="17"/>
                <w:szCs w:val="17"/>
                <w:lang w:eastAsia="hi-IN" w:bidi="hi-IN"/>
              </w:rPr>
              <w:t>68,0</w:t>
            </w:r>
          </w:p>
          <w:p w:rsidR="009D3ECB" w:rsidRDefault="009D3ECB" w:rsidP="002A3810">
            <w:pPr>
              <w:autoSpaceDE w:val="0"/>
              <w:autoSpaceDN w:val="0"/>
              <w:adjustRightInd w:val="0"/>
              <w:jc w:val="right"/>
              <w:rPr>
                <w:rFonts w:eastAsia="Bitstream Vera Sans"/>
                <w:b/>
                <w:kern w:val="1"/>
                <w:sz w:val="17"/>
                <w:szCs w:val="17"/>
                <w:lang w:eastAsia="hi-IN" w:bidi="hi-IN"/>
              </w:rPr>
            </w:pPr>
            <w:r>
              <w:rPr>
                <w:rFonts w:eastAsia="Bitstream Vera Sans"/>
                <w:b/>
                <w:kern w:val="1"/>
                <w:sz w:val="17"/>
                <w:szCs w:val="17"/>
                <w:lang w:eastAsia="hi-IN" w:bidi="hi-IN"/>
              </w:rPr>
              <w:t>296,5</w:t>
            </w:r>
          </w:p>
          <w:p w:rsidR="009D3ECB" w:rsidRPr="00585473" w:rsidRDefault="009D3ECB" w:rsidP="002A3810">
            <w:pPr>
              <w:autoSpaceDE w:val="0"/>
              <w:autoSpaceDN w:val="0"/>
              <w:adjustRightInd w:val="0"/>
              <w:jc w:val="right"/>
              <w:rPr>
                <w:rFonts w:eastAsia="Bitstream Vera Sans"/>
                <w:b/>
                <w:kern w:val="1"/>
                <w:sz w:val="17"/>
                <w:szCs w:val="17"/>
                <w:lang w:eastAsia="hi-IN" w:bidi="hi-IN"/>
              </w:rPr>
            </w:pPr>
            <w:r>
              <w:rPr>
                <w:rFonts w:eastAsia="Bitstream Vera Sans"/>
                <w:b/>
                <w:kern w:val="1"/>
                <w:sz w:val="17"/>
                <w:szCs w:val="17"/>
                <w:lang w:eastAsia="hi-IN" w:bidi="hi-IN"/>
              </w:rPr>
              <w:t>296,5</w:t>
            </w:r>
          </w:p>
        </w:tc>
        <w:tc>
          <w:tcPr>
            <w:tcW w:w="861" w:type="dxa"/>
            <w:vAlign w:val="center"/>
          </w:tcPr>
          <w:p w:rsidR="009D3ECB" w:rsidRPr="00585473" w:rsidRDefault="009D3ECB" w:rsidP="007D6038">
            <w:pPr>
              <w:autoSpaceDE w:val="0"/>
              <w:autoSpaceDN w:val="0"/>
              <w:adjustRightInd w:val="0"/>
              <w:jc w:val="right"/>
              <w:rPr>
                <w:rFonts w:eastAsia="Bitstream Vera Sans"/>
                <w:b/>
                <w:kern w:val="1"/>
                <w:sz w:val="17"/>
                <w:szCs w:val="17"/>
                <w:lang w:eastAsia="hi-IN" w:bidi="hi-IN"/>
              </w:rPr>
            </w:pPr>
          </w:p>
        </w:tc>
        <w:tc>
          <w:tcPr>
            <w:tcW w:w="850" w:type="dxa"/>
            <w:vAlign w:val="center"/>
          </w:tcPr>
          <w:p w:rsidR="009D3ECB" w:rsidRDefault="009D3ECB" w:rsidP="007D6038">
            <w:pPr>
              <w:autoSpaceDE w:val="0"/>
              <w:autoSpaceDN w:val="0"/>
              <w:adjustRightInd w:val="0"/>
              <w:jc w:val="right"/>
              <w:rPr>
                <w:rFonts w:eastAsia="Bitstream Vera Sans"/>
                <w:b/>
                <w:kern w:val="1"/>
                <w:sz w:val="17"/>
                <w:szCs w:val="17"/>
                <w:lang w:eastAsia="hi-IN" w:bidi="hi-IN"/>
              </w:rPr>
            </w:pPr>
            <w:r w:rsidRPr="00585473">
              <w:rPr>
                <w:rFonts w:eastAsia="Bitstream Vera Sans"/>
                <w:b/>
                <w:kern w:val="1"/>
                <w:sz w:val="17"/>
                <w:szCs w:val="17"/>
                <w:lang w:eastAsia="hi-IN" w:bidi="hi-IN"/>
              </w:rPr>
              <w:t>2 062,8</w:t>
            </w:r>
          </w:p>
          <w:p w:rsidR="009D3ECB" w:rsidRPr="00585473" w:rsidRDefault="009D3ECB" w:rsidP="002A3810">
            <w:pPr>
              <w:autoSpaceDE w:val="0"/>
              <w:autoSpaceDN w:val="0"/>
              <w:adjustRightInd w:val="0"/>
              <w:rPr>
                <w:rFonts w:eastAsia="Bitstream Vera Sans"/>
                <w:b/>
                <w:kern w:val="1"/>
                <w:sz w:val="17"/>
                <w:szCs w:val="17"/>
                <w:lang w:eastAsia="hi-IN" w:bidi="hi-IN"/>
              </w:rPr>
            </w:pPr>
          </w:p>
          <w:p w:rsidR="009D3ECB" w:rsidRPr="00585473" w:rsidRDefault="009D3ECB" w:rsidP="007D6038">
            <w:pPr>
              <w:autoSpaceDE w:val="0"/>
              <w:autoSpaceDN w:val="0"/>
              <w:adjustRightInd w:val="0"/>
              <w:jc w:val="right"/>
              <w:rPr>
                <w:rFonts w:eastAsia="Bitstream Vera Sans"/>
                <w:b/>
                <w:kern w:val="1"/>
                <w:sz w:val="17"/>
                <w:szCs w:val="17"/>
                <w:lang w:eastAsia="hi-IN" w:bidi="hi-IN"/>
              </w:rPr>
            </w:pPr>
          </w:p>
          <w:p w:rsidR="009D3ECB" w:rsidRPr="00585473" w:rsidRDefault="009D3ECB" w:rsidP="007D6038">
            <w:pPr>
              <w:autoSpaceDE w:val="0"/>
              <w:autoSpaceDN w:val="0"/>
              <w:adjustRightInd w:val="0"/>
              <w:jc w:val="right"/>
              <w:rPr>
                <w:rFonts w:eastAsia="Bitstream Vera Sans"/>
                <w:b/>
                <w:kern w:val="1"/>
                <w:sz w:val="17"/>
                <w:szCs w:val="17"/>
                <w:lang w:eastAsia="hi-IN" w:bidi="hi-IN"/>
              </w:rPr>
            </w:pPr>
          </w:p>
        </w:tc>
        <w:tc>
          <w:tcPr>
            <w:tcW w:w="851" w:type="dxa"/>
            <w:vAlign w:val="center"/>
          </w:tcPr>
          <w:p w:rsidR="009D3ECB" w:rsidRPr="00585473" w:rsidRDefault="009D3ECB" w:rsidP="007D6038">
            <w:pPr>
              <w:autoSpaceDE w:val="0"/>
              <w:autoSpaceDN w:val="0"/>
              <w:adjustRightInd w:val="0"/>
              <w:jc w:val="right"/>
              <w:rPr>
                <w:rFonts w:eastAsia="Bitstream Vera Sans"/>
                <w:b/>
                <w:kern w:val="1"/>
                <w:sz w:val="17"/>
                <w:szCs w:val="17"/>
                <w:lang w:eastAsia="hi-IN" w:bidi="hi-IN"/>
              </w:rPr>
            </w:pPr>
            <w:r w:rsidRPr="00585473">
              <w:rPr>
                <w:rFonts w:eastAsia="Bitstream Vera Sans"/>
                <w:b/>
                <w:kern w:val="1"/>
                <w:sz w:val="17"/>
                <w:szCs w:val="17"/>
                <w:lang w:eastAsia="hi-IN" w:bidi="hi-IN"/>
              </w:rPr>
              <w:t>108,6</w:t>
            </w:r>
          </w:p>
          <w:p w:rsidR="009D3ECB" w:rsidRPr="00585473" w:rsidRDefault="009D3ECB" w:rsidP="002A3810">
            <w:pPr>
              <w:autoSpaceDE w:val="0"/>
              <w:autoSpaceDN w:val="0"/>
              <w:adjustRightInd w:val="0"/>
              <w:jc w:val="right"/>
              <w:rPr>
                <w:rFonts w:eastAsia="Bitstream Vera Sans"/>
                <w:b/>
                <w:kern w:val="1"/>
                <w:sz w:val="17"/>
                <w:szCs w:val="17"/>
                <w:lang w:eastAsia="hi-IN" w:bidi="hi-IN"/>
              </w:rPr>
            </w:pPr>
            <w:r>
              <w:rPr>
                <w:rFonts w:eastAsia="Bitstream Vera Sans"/>
                <w:b/>
                <w:kern w:val="1"/>
                <w:sz w:val="17"/>
                <w:szCs w:val="17"/>
                <w:lang w:eastAsia="hi-IN" w:bidi="hi-IN"/>
              </w:rPr>
              <w:t>68,0</w:t>
            </w:r>
          </w:p>
          <w:p w:rsidR="009D3ECB" w:rsidRDefault="009D3ECB" w:rsidP="002A3810">
            <w:pPr>
              <w:autoSpaceDE w:val="0"/>
              <w:autoSpaceDN w:val="0"/>
              <w:adjustRightInd w:val="0"/>
              <w:jc w:val="right"/>
              <w:rPr>
                <w:rFonts w:eastAsia="Bitstream Vera Sans"/>
                <w:b/>
                <w:kern w:val="1"/>
                <w:sz w:val="17"/>
                <w:szCs w:val="17"/>
                <w:lang w:eastAsia="hi-IN" w:bidi="hi-IN"/>
              </w:rPr>
            </w:pPr>
            <w:r>
              <w:rPr>
                <w:rFonts w:eastAsia="Bitstream Vera Sans"/>
                <w:b/>
                <w:kern w:val="1"/>
                <w:sz w:val="17"/>
                <w:szCs w:val="17"/>
                <w:lang w:eastAsia="hi-IN" w:bidi="hi-IN"/>
              </w:rPr>
              <w:t>296,5</w:t>
            </w:r>
          </w:p>
          <w:p w:rsidR="009D3ECB" w:rsidRPr="00585473" w:rsidRDefault="009D3ECB" w:rsidP="002A3810">
            <w:pPr>
              <w:autoSpaceDE w:val="0"/>
              <w:autoSpaceDN w:val="0"/>
              <w:adjustRightInd w:val="0"/>
              <w:jc w:val="right"/>
              <w:rPr>
                <w:rFonts w:eastAsia="Bitstream Vera Sans"/>
                <w:b/>
                <w:kern w:val="1"/>
                <w:sz w:val="17"/>
                <w:szCs w:val="17"/>
                <w:lang w:eastAsia="hi-IN" w:bidi="hi-IN"/>
              </w:rPr>
            </w:pPr>
            <w:r>
              <w:rPr>
                <w:rFonts w:eastAsia="Bitstream Vera Sans"/>
                <w:b/>
                <w:kern w:val="1"/>
                <w:sz w:val="17"/>
                <w:szCs w:val="17"/>
                <w:lang w:eastAsia="hi-IN" w:bidi="hi-IN"/>
              </w:rPr>
              <w:t>296,5</w:t>
            </w:r>
          </w:p>
        </w:tc>
      </w:tr>
      <w:tr w:rsidR="009D3ECB" w:rsidRPr="00585473" w:rsidTr="007D6038">
        <w:trPr>
          <w:trHeight w:val="145"/>
        </w:trPr>
        <w:tc>
          <w:tcPr>
            <w:tcW w:w="10183" w:type="dxa"/>
            <w:gridSpan w:val="13"/>
            <w:vAlign w:val="center"/>
          </w:tcPr>
          <w:p w:rsidR="009D3ECB" w:rsidRPr="00585473" w:rsidRDefault="009D3ECB" w:rsidP="007D6038">
            <w:pPr>
              <w:autoSpaceDE w:val="0"/>
              <w:autoSpaceDN w:val="0"/>
              <w:adjustRightInd w:val="0"/>
              <w:jc w:val="center"/>
              <w:rPr>
                <w:b/>
                <w:bCs/>
                <w:sz w:val="17"/>
                <w:szCs w:val="17"/>
              </w:rPr>
            </w:pPr>
            <w:r w:rsidRPr="00585473">
              <w:rPr>
                <w:rFonts w:eastAsia="Bitstream Vera Sans"/>
                <w:kern w:val="1"/>
                <w:sz w:val="17"/>
                <w:szCs w:val="17"/>
                <w:lang w:eastAsia="hi-IN" w:bidi="hi-IN"/>
              </w:rPr>
              <w:t>1. Приобретение объектов недвижимого имущества (жилых помещений) в муниципальную собственность</w:t>
            </w:r>
          </w:p>
        </w:tc>
      </w:tr>
      <w:tr w:rsidR="009D3ECB" w:rsidRPr="00585473" w:rsidTr="007D6038">
        <w:tc>
          <w:tcPr>
            <w:tcW w:w="392" w:type="dxa"/>
          </w:tcPr>
          <w:p w:rsidR="009D3ECB" w:rsidRPr="00585473" w:rsidRDefault="009D3ECB" w:rsidP="007D6038">
            <w:pPr>
              <w:widowControl w:val="0"/>
              <w:suppressAutoHyphens/>
              <w:ind w:left="-142" w:right="-108"/>
              <w:jc w:val="center"/>
              <w:rPr>
                <w:rFonts w:eastAsia="Bitstream Vera Sans"/>
                <w:kern w:val="1"/>
                <w:sz w:val="17"/>
                <w:szCs w:val="17"/>
                <w:lang w:eastAsia="hi-IN" w:bidi="hi-IN"/>
              </w:rPr>
            </w:pPr>
            <w:r w:rsidRPr="00585473">
              <w:rPr>
                <w:rFonts w:eastAsia="Bitstream Vera Sans"/>
                <w:kern w:val="1"/>
                <w:sz w:val="17"/>
                <w:szCs w:val="17"/>
                <w:lang w:eastAsia="hi-IN" w:bidi="hi-IN"/>
              </w:rPr>
              <w:t>1.1</w:t>
            </w:r>
          </w:p>
        </w:tc>
        <w:tc>
          <w:tcPr>
            <w:tcW w:w="2268" w:type="dxa"/>
          </w:tcPr>
          <w:p w:rsidR="009D3ECB" w:rsidRPr="00585473" w:rsidRDefault="009D3ECB" w:rsidP="007D6038">
            <w:pPr>
              <w:autoSpaceDE w:val="0"/>
              <w:autoSpaceDN w:val="0"/>
              <w:adjustRightInd w:val="0"/>
              <w:rPr>
                <w:rFonts w:eastAsia="Bitstream Vera Sans"/>
                <w:kern w:val="1"/>
                <w:sz w:val="17"/>
                <w:szCs w:val="17"/>
                <w:lang w:eastAsia="hi-IN" w:bidi="hi-IN"/>
              </w:rPr>
            </w:pPr>
            <w:r w:rsidRPr="00585473">
              <w:rPr>
                <w:sz w:val="17"/>
                <w:szCs w:val="17"/>
              </w:rPr>
              <w:t>Приобретение жилых помещений в муниципальную собственность для обеспечения жильем граждан, лишившихся жилья в результате пожара (Приобретение квартир)</w:t>
            </w:r>
          </w:p>
        </w:tc>
        <w:tc>
          <w:tcPr>
            <w:tcW w:w="1835" w:type="dxa"/>
          </w:tcPr>
          <w:p w:rsidR="009D3ECB" w:rsidRPr="00585473" w:rsidRDefault="009D3ECB" w:rsidP="00CF2D54">
            <w:pPr>
              <w:widowControl w:val="0"/>
              <w:suppressAutoHyphens/>
              <w:ind w:right="-115"/>
              <w:rPr>
                <w:rFonts w:eastAsia="Bitstream Vera Sans"/>
                <w:kern w:val="1"/>
                <w:sz w:val="17"/>
                <w:szCs w:val="17"/>
                <w:lang w:eastAsia="hi-IN" w:bidi="hi-IN"/>
              </w:rPr>
            </w:pPr>
            <w:r w:rsidRPr="00585473">
              <w:rPr>
                <w:sz w:val="17"/>
                <w:szCs w:val="17"/>
              </w:rPr>
              <w:t>Заместитель главы администрации</w:t>
            </w:r>
          </w:p>
        </w:tc>
        <w:tc>
          <w:tcPr>
            <w:tcW w:w="709"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2016</w:t>
            </w:r>
          </w:p>
        </w:tc>
        <w:tc>
          <w:tcPr>
            <w:tcW w:w="710"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w:t>
            </w:r>
            <w:r>
              <w:rPr>
                <w:rFonts w:eastAsia="Bitstream Vera Sans"/>
                <w:kern w:val="1"/>
                <w:sz w:val="17"/>
                <w:szCs w:val="17"/>
                <w:lang w:eastAsia="hi-IN" w:bidi="hi-IN"/>
              </w:rPr>
              <w:t>9</w:t>
            </w:r>
          </w:p>
        </w:tc>
        <w:tc>
          <w:tcPr>
            <w:tcW w:w="857" w:type="dxa"/>
            <w:gridSpan w:val="4"/>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2016</w:t>
            </w:r>
          </w:p>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2017</w:t>
            </w:r>
          </w:p>
          <w:p w:rsidR="009D3ECB"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2018</w:t>
            </w:r>
          </w:p>
          <w:p w:rsidR="009D3ECB" w:rsidRPr="00585473" w:rsidRDefault="009D3ECB" w:rsidP="007D6038">
            <w:pPr>
              <w:widowControl w:val="0"/>
              <w:suppressAutoHyphens/>
              <w:jc w:val="center"/>
              <w:rPr>
                <w:rFonts w:eastAsia="Bitstream Vera Sans"/>
                <w:kern w:val="1"/>
                <w:sz w:val="17"/>
                <w:szCs w:val="17"/>
                <w:lang w:eastAsia="hi-IN" w:bidi="hi-IN"/>
              </w:rPr>
            </w:pPr>
            <w:r>
              <w:rPr>
                <w:rFonts w:eastAsia="Bitstream Vera Sans"/>
                <w:kern w:val="1"/>
                <w:sz w:val="17"/>
                <w:szCs w:val="17"/>
                <w:lang w:eastAsia="hi-IN" w:bidi="hi-IN"/>
              </w:rPr>
              <w:t>2019</w:t>
            </w:r>
          </w:p>
          <w:p w:rsidR="009D3ECB" w:rsidRPr="00585473" w:rsidRDefault="009D3ECB" w:rsidP="007D6038">
            <w:pPr>
              <w:widowControl w:val="0"/>
              <w:suppressAutoHyphens/>
              <w:jc w:val="center"/>
              <w:rPr>
                <w:rFonts w:eastAsia="Bitstream Vera Sans"/>
                <w:kern w:val="1"/>
                <w:sz w:val="17"/>
                <w:szCs w:val="17"/>
                <w:lang w:eastAsia="hi-IN" w:bidi="hi-IN"/>
              </w:rPr>
            </w:pPr>
          </w:p>
        </w:tc>
        <w:tc>
          <w:tcPr>
            <w:tcW w:w="850" w:type="dxa"/>
          </w:tcPr>
          <w:p w:rsidR="009D3ECB" w:rsidRPr="00585473" w:rsidRDefault="009D3ECB" w:rsidP="007D6038">
            <w:pPr>
              <w:widowControl w:val="0"/>
              <w:suppressAutoHyphens/>
              <w:jc w:val="right"/>
              <w:rPr>
                <w:rFonts w:eastAsia="Bitstream Vera Sans"/>
                <w:kern w:val="1"/>
                <w:sz w:val="17"/>
                <w:szCs w:val="17"/>
                <w:lang w:eastAsia="hi-IN" w:bidi="hi-IN"/>
              </w:rPr>
            </w:pPr>
            <w:r w:rsidRPr="00585473">
              <w:rPr>
                <w:rFonts w:eastAsia="Bitstream Vera Sans"/>
                <w:kern w:val="1"/>
                <w:sz w:val="17"/>
                <w:szCs w:val="17"/>
                <w:lang w:eastAsia="hi-IN" w:bidi="hi-IN"/>
              </w:rPr>
              <w:t>2 171,4</w:t>
            </w:r>
          </w:p>
          <w:p w:rsidR="009D3ECB" w:rsidRDefault="009D3ECB" w:rsidP="007D6038">
            <w:pPr>
              <w:widowControl w:val="0"/>
              <w:suppressAutoHyphens/>
              <w:jc w:val="right"/>
              <w:rPr>
                <w:rFonts w:eastAsia="Bitstream Vera Sans"/>
                <w:kern w:val="1"/>
                <w:sz w:val="17"/>
                <w:szCs w:val="17"/>
                <w:lang w:eastAsia="hi-IN" w:bidi="hi-IN"/>
              </w:rPr>
            </w:pPr>
            <w:r>
              <w:rPr>
                <w:rFonts w:eastAsia="Bitstream Vera Sans"/>
                <w:kern w:val="1"/>
                <w:sz w:val="17"/>
                <w:szCs w:val="17"/>
                <w:lang w:eastAsia="hi-IN" w:bidi="hi-IN"/>
              </w:rPr>
              <w:t>68,0</w:t>
            </w:r>
          </w:p>
          <w:p w:rsidR="009D3ECB" w:rsidRPr="00585473" w:rsidRDefault="009D3ECB" w:rsidP="007D6038">
            <w:pPr>
              <w:widowControl w:val="0"/>
              <w:suppressAutoHyphens/>
              <w:jc w:val="right"/>
              <w:rPr>
                <w:rFonts w:eastAsia="Bitstream Vera Sans"/>
                <w:kern w:val="1"/>
                <w:sz w:val="17"/>
                <w:szCs w:val="17"/>
                <w:lang w:eastAsia="hi-IN" w:bidi="hi-IN"/>
              </w:rPr>
            </w:pPr>
            <w:r>
              <w:rPr>
                <w:rFonts w:eastAsia="Bitstream Vera Sans"/>
                <w:kern w:val="1"/>
                <w:sz w:val="17"/>
                <w:szCs w:val="17"/>
                <w:lang w:eastAsia="hi-IN" w:bidi="hi-IN"/>
              </w:rPr>
              <w:t>296,5</w:t>
            </w:r>
          </w:p>
          <w:p w:rsidR="009D3ECB" w:rsidRPr="00585473" w:rsidRDefault="009D3ECB" w:rsidP="007D6038">
            <w:pPr>
              <w:widowControl w:val="0"/>
              <w:suppressAutoHyphens/>
              <w:jc w:val="right"/>
              <w:rPr>
                <w:rFonts w:eastAsia="Bitstream Vera Sans"/>
                <w:kern w:val="1"/>
                <w:sz w:val="17"/>
                <w:szCs w:val="17"/>
                <w:lang w:eastAsia="hi-IN" w:bidi="hi-IN"/>
              </w:rPr>
            </w:pPr>
            <w:r>
              <w:rPr>
                <w:rFonts w:eastAsia="Bitstream Vera Sans"/>
                <w:kern w:val="1"/>
                <w:sz w:val="17"/>
                <w:szCs w:val="17"/>
                <w:lang w:eastAsia="hi-IN" w:bidi="hi-IN"/>
              </w:rPr>
              <w:t>296,5</w:t>
            </w:r>
          </w:p>
        </w:tc>
        <w:tc>
          <w:tcPr>
            <w:tcW w:w="861" w:type="dxa"/>
          </w:tcPr>
          <w:p w:rsidR="009D3ECB" w:rsidRPr="00585473" w:rsidRDefault="009D3ECB" w:rsidP="007D6038">
            <w:pPr>
              <w:widowControl w:val="0"/>
              <w:suppressAutoHyphens/>
              <w:jc w:val="right"/>
              <w:rPr>
                <w:rFonts w:eastAsia="Bitstream Vera Sans"/>
                <w:kern w:val="1"/>
                <w:sz w:val="17"/>
                <w:szCs w:val="17"/>
                <w:lang w:eastAsia="hi-IN" w:bidi="hi-IN"/>
              </w:rPr>
            </w:pPr>
          </w:p>
        </w:tc>
        <w:tc>
          <w:tcPr>
            <w:tcW w:w="850" w:type="dxa"/>
          </w:tcPr>
          <w:p w:rsidR="009D3ECB" w:rsidRPr="00585473" w:rsidRDefault="009D3ECB" w:rsidP="007D6038">
            <w:pPr>
              <w:widowControl w:val="0"/>
              <w:suppressAutoHyphens/>
              <w:jc w:val="right"/>
              <w:rPr>
                <w:rFonts w:eastAsia="Bitstream Vera Sans"/>
                <w:kern w:val="1"/>
                <w:sz w:val="17"/>
                <w:szCs w:val="17"/>
                <w:highlight w:val="yellow"/>
                <w:lang w:eastAsia="hi-IN" w:bidi="hi-IN"/>
              </w:rPr>
            </w:pPr>
            <w:r w:rsidRPr="00585473">
              <w:rPr>
                <w:rFonts w:eastAsia="Bitstream Vera Sans"/>
                <w:kern w:val="1"/>
                <w:sz w:val="17"/>
                <w:szCs w:val="17"/>
                <w:lang w:eastAsia="hi-IN" w:bidi="hi-IN"/>
              </w:rPr>
              <w:t>2 062,8</w:t>
            </w:r>
          </w:p>
        </w:tc>
        <w:tc>
          <w:tcPr>
            <w:tcW w:w="851" w:type="dxa"/>
          </w:tcPr>
          <w:p w:rsidR="009D3ECB" w:rsidRPr="00585473" w:rsidRDefault="009D3ECB" w:rsidP="007D6038">
            <w:pPr>
              <w:widowControl w:val="0"/>
              <w:suppressAutoHyphens/>
              <w:jc w:val="right"/>
              <w:rPr>
                <w:rFonts w:eastAsia="Bitstream Vera Sans"/>
                <w:kern w:val="1"/>
                <w:sz w:val="17"/>
                <w:szCs w:val="17"/>
                <w:lang w:eastAsia="hi-IN" w:bidi="hi-IN"/>
              </w:rPr>
            </w:pPr>
            <w:r w:rsidRPr="00585473">
              <w:rPr>
                <w:rFonts w:eastAsia="Bitstream Vera Sans"/>
                <w:kern w:val="1"/>
                <w:sz w:val="17"/>
                <w:szCs w:val="17"/>
                <w:lang w:eastAsia="hi-IN" w:bidi="hi-IN"/>
              </w:rPr>
              <w:t>108,6</w:t>
            </w:r>
          </w:p>
          <w:p w:rsidR="009D3ECB" w:rsidRDefault="009D3ECB" w:rsidP="00EA7191">
            <w:pPr>
              <w:widowControl w:val="0"/>
              <w:suppressAutoHyphens/>
              <w:jc w:val="right"/>
              <w:rPr>
                <w:rFonts w:eastAsia="Bitstream Vera Sans"/>
                <w:kern w:val="1"/>
                <w:sz w:val="17"/>
                <w:szCs w:val="17"/>
                <w:lang w:eastAsia="hi-IN" w:bidi="hi-IN"/>
              </w:rPr>
            </w:pPr>
            <w:r>
              <w:rPr>
                <w:rFonts w:eastAsia="Bitstream Vera Sans"/>
                <w:kern w:val="1"/>
                <w:sz w:val="17"/>
                <w:szCs w:val="17"/>
                <w:lang w:eastAsia="hi-IN" w:bidi="hi-IN"/>
              </w:rPr>
              <w:t>68,0</w:t>
            </w:r>
          </w:p>
          <w:p w:rsidR="009D3ECB" w:rsidRPr="00585473" w:rsidRDefault="009D3ECB" w:rsidP="00EA7191">
            <w:pPr>
              <w:widowControl w:val="0"/>
              <w:suppressAutoHyphens/>
              <w:jc w:val="right"/>
              <w:rPr>
                <w:rFonts w:eastAsia="Bitstream Vera Sans"/>
                <w:kern w:val="1"/>
                <w:sz w:val="17"/>
                <w:szCs w:val="17"/>
                <w:lang w:eastAsia="hi-IN" w:bidi="hi-IN"/>
              </w:rPr>
            </w:pPr>
            <w:r>
              <w:rPr>
                <w:rFonts w:eastAsia="Bitstream Vera Sans"/>
                <w:kern w:val="1"/>
                <w:sz w:val="17"/>
                <w:szCs w:val="17"/>
                <w:lang w:eastAsia="hi-IN" w:bidi="hi-IN"/>
              </w:rPr>
              <w:t>296,5</w:t>
            </w:r>
          </w:p>
          <w:p w:rsidR="009D3ECB" w:rsidRPr="00585473" w:rsidRDefault="009D3ECB" w:rsidP="00EA7191">
            <w:pPr>
              <w:widowControl w:val="0"/>
              <w:suppressAutoHyphens/>
              <w:jc w:val="right"/>
              <w:rPr>
                <w:rFonts w:eastAsia="Bitstream Vera Sans"/>
                <w:kern w:val="1"/>
                <w:sz w:val="17"/>
                <w:szCs w:val="17"/>
                <w:lang w:eastAsia="hi-IN" w:bidi="hi-IN"/>
              </w:rPr>
            </w:pPr>
            <w:r>
              <w:rPr>
                <w:rFonts w:eastAsia="Bitstream Vera Sans"/>
                <w:kern w:val="1"/>
                <w:sz w:val="17"/>
                <w:szCs w:val="17"/>
                <w:lang w:eastAsia="hi-IN" w:bidi="hi-IN"/>
              </w:rPr>
              <w:t>296,5</w:t>
            </w:r>
          </w:p>
        </w:tc>
      </w:tr>
      <w:tr w:rsidR="009D3ECB" w:rsidRPr="00585473" w:rsidTr="00E701E2">
        <w:trPr>
          <w:trHeight w:val="132"/>
        </w:trPr>
        <w:tc>
          <w:tcPr>
            <w:tcW w:w="392" w:type="dxa"/>
          </w:tcPr>
          <w:p w:rsidR="009D3ECB" w:rsidRPr="00585473" w:rsidRDefault="009D3ECB" w:rsidP="007D6038">
            <w:pPr>
              <w:widowControl w:val="0"/>
              <w:suppressAutoHyphens/>
              <w:jc w:val="center"/>
              <w:rPr>
                <w:rFonts w:eastAsia="Bitstream Vera Sans"/>
                <w:b/>
                <w:kern w:val="1"/>
                <w:sz w:val="17"/>
                <w:szCs w:val="17"/>
                <w:lang w:eastAsia="hi-IN" w:bidi="hi-IN"/>
              </w:rPr>
            </w:pPr>
          </w:p>
        </w:tc>
        <w:tc>
          <w:tcPr>
            <w:tcW w:w="2268" w:type="dxa"/>
          </w:tcPr>
          <w:p w:rsidR="009D3ECB" w:rsidRPr="00585473" w:rsidRDefault="009D3ECB" w:rsidP="007D6038">
            <w:pPr>
              <w:autoSpaceDE w:val="0"/>
              <w:autoSpaceDN w:val="0"/>
              <w:adjustRightInd w:val="0"/>
              <w:rPr>
                <w:b/>
                <w:sz w:val="17"/>
                <w:szCs w:val="17"/>
              </w:rPr>
            </w:pPr>
            <w:r w:rsidRPr="00585473">
              <w:rPr>
                <w:b/>
                <w:sz w:val="17"/>
                <w:szCs w:val="17"/>
              </w:rPr>
              <w:t>Итого по подпрограмме 4</w:t>
            </w:r>
          </w:p>
        </w:tc>
        <w:tc>
          <w:tcPr>
            <w:tcW w:w="1835" w:type="dxa"/>
          </w:tcPr>
          <w:p w:rsidR="009D3ECB" w:rsidRPr="00585473" w:rsidRDefault="009D3ECB" w:rsidP="007D6038">
            <w:pPr>
              <w:widowControl w:val="0"/>
              <w:suppressAutoHyphens/>
              <w:rPr>
                <w:b/>
                <w:sz w:val="17"/>
                <w:szCs w:val="17"/>
              </w:rPr>
            </w:pPr>
          </w:p>
        </w:tc>
        <w:tc>
          <w:tcPr>
            <w:tcW w:w="709" w:type="dxa"/>
          </w:tcPr>
          <w:p w:rsidR="009D3ECB" w:rsidRPr="00585473" w:rsidRDefault="009D3ECB" w:rsidP="007D6038">
            <w:pPr>
              <w:widowControl w:val="0"/>
              <w:suppressAutoHyphens/>
              <w:jc w:val="center"/>
              <w:rPr>
                <w:rFonts w:eastAsia="Bitstream Vera Sans"/>
                <w:b/>
                <w:kern w:val="1"/>
                <w:sz w:val="17"/>
                <w:szCs w:val="17"/>
                <w:lang w:eastAsia="hi-IN" w:bidi="hi-IN"/>
              </w:rPr>
            </w:pPr>
          </w:p>
        </w:tc>
        <w:tc>
          <w:tcPr>
            <w:tcW w:w="710" w:type="dxa"/>
          </w:tcPr>
          <w:p w:rsidR="009D3ECB" w:rsidRPr="00585473" w:rsidRDefault="009D3ECB" w:rsidP="007D6038">
            <w:pPr>
              <w:widowControl w:val="0"/>
              <w:suppressAutoHyphens/>
              <w:jc w:val="center"/>
              <w:rPr>
                <w:rFonts w:eastAsia="Bitstream Vera Sans"/>
                <w:b/>
                <w:kern w:val="1"/>
                <w:sz w:val="17"/>
                <w:szCs w:val="17"/>
                <w:lang w:eastAsia="hi-IN" w:bidi="hi-IN"/>
              </w:rPr>
            </w:pPr>
          </w:p>
        </w:tc>
        <w:tc>
          <w:tcPr>
            <w:tcW w:w="857" w:type="dxa"/>
            <w:gridSpan w:val="4"/>
            <w:vAlign w:val="center"/>
          </w:tcPr>
          <w:p w:rsidR="009D3ECB" w:rsidRPr="00585473" w:rsidRDefault="009D3ECB" w:rsidP="007D6038">
            <w:pPr>
              <w:autoSpaceDE w:val="0"/>
              <w:autoSpaceDN w:val="0"/>
              <w:adjustRightInd w:val="0"/>
              <w:ind w:left="-102" w:right="-117"/>
              <w:jc w:val="center"/>
              <w:rPr>
                <w:rFonts w:eastAsia="Bitstream Vera Sans"/>
                <w:b/>
                <w:kern w:val="1"/>
                <w:sz w:val="17"/>
                <w:szCs w:val="17"/>
                <w:lang w:eastAsia="hi-IN" w:bidi="hi-IN"/>
              </w:rPr>
            </w:pPr>
            <w:r w:rsidRPr="00585473">
              <w:rPr>
                <w:rFonts w:eastAsia="Bitstream Vera Sans"/>
                <w:b/>
                <w:kern w:val="1"/>
                <w:sz w:val="17"/>
                <w:szCs w:val="17"/>
                <w:lang w:eastAsia="hi-IN" w:bidi="hi-IN"/>
              </w:rPr>
              <w:t>2016</w:t>
            </w:r>
          </w:p>
          <w:p w:rsidR="009D3ECB" w:rsidRPr="00585473" w:rsidRDefault="009D3ECB" w:rsidP="007D6038">
            <w:pPr>
              <w:autoSpaceDE w:val="0"/>
              <w:autoSpaceDN w:val="0"/>
              <w:adjustRightInd w:val="0"/>
              <w:ind w:left="-102" w:right="-117"/>
              <w:jc w:val="center"/>
              <w:rPr>
                <w:rFonts w:eastAsia="Bitstream Vera Sans"/>
                <w:b/>
                <w:kern w:val="1"/>
                <w:sz w:val="17"/>
                <w:szCs w:val="17"/>
                <w:lang w:eastAsia="hi-IN" w:bidi="hi-IN"/>
              </w:rPr>
            </w:pPr>
            <w:r w:rsidRPr="00585473">
              <w:rPr>
                <w:rFonts w:eastAsia="Bitstream Vera Sans"/>
                <w:b/>
                <w:kern w:val="1"/>
                <w:sz w:val="17"/>
                <w:szCs w:val="17"/>
                <w:lang w:eastAsia="hi-IN" w:bidi="hi-IN"/>
              </w:rPr>
              <w:t>2017</w:t>
            </w:r>
          </w:p>
          <w:p w:rsidR="009D3ECB" w:rsidRDefault="009D3ECB" w:rsidP="007D6038">
            <w:pPr>
              <w:autoSpaceDE w:val="0"/>
              <w:autoSpaceDN w:val="0"/>
              <w:adjustRightInd w:val="0"/>
              <w:ind w:left="-102" w:right="-117"/>
              <w:jc w:val="center"/>
              <w:rPr>
                <w:rFonts w:eastAsia="Bitstream Vera Sans"/>
                <w:b/>
                <w:kern w:val="1"/>
                <w:sz w:val="17"/>
                <w:szCs w:val="17"/>
                <w:lang w:eastAsia="hi-IN" w:bidi="hi-IN"/>
              </w:rPr>
            </w:pPr>
            <w:r w:rsidRPr="00585473">
              <w:rPr>
                <w:rFonts w:eastAsia="Bitstream Vera Sans"/>
                <w:b/>
                <w:kern w:val="1"/>
                <w:sz w:val="17"/>
                <w:szCs w:val="17"/>
                <w:lang w:eastAsia="hi-IN" w:bidi="hi-IN"/>
              </w:rPr>
              <w:t>2018</w:t>
            </w:r>
          </w:p>
          <w:p w:rsidR="009D3ECB" w:rsidRPr="00585473" w:rsidRDefault="009D3ECB" w:rsidP="007D6038">
            <w:pPr>
              <w:autoSpaceDE w:val="0"/>
              <w:autoSpaceDN w:val="0"/>
              <w:adjustRightInd w:val="0"/>
              <w:ind w:left="-102" w:right="-117"/>
              <w:jc w:val="center"/>
              <w:rPr>
                <w:rFonts w:eastAsia="Bitstream Vera Sans"/>
                <w:b/>
                <w:kern w:val="1"/>
                <w:sz w:val="17"/>
                <w:szCs w:val="17"/>
                <w:lang w:eastAsia="hi-IN" w:bidi="hi-IN"/>
              </w:rPr>
            </w:pPr>
            <w:r>
              <w:rPr>
                <w:rFonts w:eastAsia="Bitstream Vera Sans"/>
                <w:b/>
                <w:kern w:val="1"/>
                <w:sz w:val="17"/>
                <w:szCs w:val="17"/>
                <w:lang w:eastAsia="hi-IN" w:bidi="hi-IN"/>
              </w:rPr>
              <w:t>2019</w:t>
            </w:r>
          </w:p>
          <w:p w:rsidR="009D3ECB" w:rsidRPr="00585473" w:rsidRDefault="009D3ECB" w:rsidP="00486404">
            <w:pPr>
              <w:autoSpaceDE w:val="0"/>
              <w:autoSpaceDN w:val="0"/>
              <w:adjustRightInd w:val="0"/>
              <w:ind w:left="-102" w:right="-117"/>
              <w:jc w:val="center"/>
              <w:rPr>
                <w:rFonts w:eastAsia="Bitstream Vera Sans"/>
                <w:b/>
                <w:kern w:val="1"/>
                <w:sz w:val="17"/>
                <w:szCs w:val="17"/>
                <w:lang w:eastAsia="hi-IN" w:bidi="hi-IN"/>
              </w:rPr>
            </w:pPr>
            <w:r w:rsidRPr="00585473">
              <w:rPr>
                <w:rFonts w:eastAsia="Bitstream Vera Sans"/>
                <w:b/>
                <w:kern w:val="1"/>
                <w:sz w:val="17"/>
                <w:szCs w:val="17"/>
                <w:lang w:eastAsia="hi-IN" w:bidi="hi-IN"/>
              </w:rPr>
              <w:t>2016-201</w:t>
            </w:r>
            <w:r>
              <w:rPr>
                <w:rFonts w:eastAsia="Bitstream Vera Sans"/>
                <w:b/>
                <w:kern w:val="1"/>
                <w:sz w:val="17"/>
                <w:szCs w:val="17"/>
                <w:lang w:eastAsia="hi-IN" w:bidi="hi-IN"/>
              </w:rPr>
              <w:t>9</w:t>
            </w:r>
          </w:p>
        </w:tc>
        <w:tc>
          <w:tcPr>
            <w:tcW w:w="850" w:type="dxa"/>
            <w:vAlign w:val="center"/>
          </w:tcPr>
          <w:p w:rsidR="009D3ECB" w:rsidRPr="00585473" w:rsidRDefault="009D3ECB" w:rsidP="007D6038">
            <w:pPr>
              <w:autoSpaceDE w:val="0"/>
              <w:autoSpaceDN w:val="0"/>
              <w:adjustRightInd w:val="0"/>
              <w:jc w:val="right"/>
              <w:rPr>
                <w:rFonts w:eastAsia="Bitstream Vera Sans"/>
                <w:b/>
                <w:kern w:val="1"/>
                <w:sz w:val="17"/>
                <w:szCs w:val="17"/>
                <w:lang w:eastAsia="hi-IN" w:bidi="hi-IN"/>
              </w:rPr>
            </w:pPr>
            <w:r w:rsidRPr="00585473">
              <w:rPr>
                <w:rFonts w:eastAsia="Bitstream Vera Sans"/>
                <w:b/>
                <w:kern w:val="1"/>
                <w:sz w:val="17"/>
                <w:szCs w:val="17"/>
                <w:lang w:eastAsia="hi-IN" w:bidi="hi-IN"/>
              </w:rPr>
              <w:t>2 171,4</w:t>
            </w:r>
          </w:p>
          <w:p w:rsidR="009D3ECB" w:rsidRPr="00585473" w:rsidRDefault="009D3ECB" w:rsidP="007D6038">
            <w:pPr>
              <w:autoSpaceDE w:val="0"/>
              <w:autoSpaceDN w:val="0"/>
              <w:adjustRightInd w:val="0"/>
              <w:jc w:val="right"/>
              <w:rPr>
                <w:rFonts w:eastAsia="Bitstream Vera Sans"/>
                <w:b/>
                <w:kern w:val="1"/>
                <w:sz w:val="17"/>
                <w:szCs w:val="17"/>
                <w:lang w:eastAsia="hi-IN" w:bidi="hi-IN"/>
              </w:rPr>
            </w:pPr>
            <w:r>
              <w:rPr>
                <w:rFonts w:eastAsia="Bitstream Vera Sans"/>
                <w:b/>
                <w:kern w:val="1"/>
                <w:sz w:val="17"/>
                <w:szCs w:val="17"/>
                <w:lang w:eastAsia="hi-IN" w:bidi="hi-IN"/>
              </w:rPr>
              <w:t>68,0</w:t>
            </w:r>
          </w:p>
          <w:p w:rsidR="009D3ECB" w:rsidRDefault="009D3ECB" w:rsidP="007D6038">
            <w:pPr>
              <w:autoSpaceDE w:val="0"/>
              <w:autoSpaceDN w:val="0"/>
              <w:adjustRightInd w:val="0"/>
              <w:jc w:val="right"/>
              <w:rPr>
                <w:rFonts w:eastAsia="Bitstream Vera Sans"/>
                <w:b/>
                <w:kern w:val="1"/>
                <w:sz w:val="17"/>
                <w:szCs w:val="17"/>
                <w:lang w:eastAsia="hi-IN" w:bidi="hi-IN"/>
              </w:rPr>
            </w:pPr>
            <w:r>
              <w:rPr>
                <w:rFonts w:eastAsia="Bitstream Vera Sans"/>
                <w:b/>
                <w:kern w:val="1"/>
                <w:sz w:val="17"/>
                <w:szCs w:val="17"/>
                <w:lang w:eastAsia="hi-IN" w:bidi="hi-IN"/>
              </w:rPr>
              <w:t>296,5</w:t>
            </w:r>
          </w:p>
          <w:p w:rsidR="009D3ECB" w:rsidRPr="00585473" w:rsidRDefault="009D3ECB" w:rsidP="007D6038">
            <w:pPr>
              <w:autoSpaceDE w:val="0"/>
              <w:autoSpaceDN w:val="0"/>
              <w:adjustRightInd w:val="0"/>
              <w:jc w:val="right"/>
              <w:rPr>
                <w:rFonts w:eastAsia="Bitstream Vera Sans"/>
                <w:b/>
                <w:kern w:val="1"/>
                <w:sz w:val="17"/>
                <w:szCs w:val="17"/>
                <w:lang w:eastAsia="hi-IN" w:bidi="hi-IN"/>
              </w:rPr>
            </w:pPr>
            <w:r>
              <w:rPr>
                <w:rFonts w:eastAsia="Bitstream Vera Sans"/>
                <w:b/>
                <w:kern w:val="1"/>
                <w:sz w:val="17"/>
                <w:szCs w:val="17"/>
                <w:lang w:eastAsia="hi-IN" w:bidi="hi-IN"/>
              </w:rPr>
              <w:t>296,5</w:t>
            </w:r>
          </w:p>
          <w:p w:rsidR="009D3ECB" w:rsidRPr="00585473" w:rsidRDefault="009D3ECB" w:rsidP="003E596D">
            <w:pPr>
              <w:autoSpaceDE w:val="0"/>
              <w:autoSpaceDN w:val="0"/>
              <w:adjustRightInd w:val="0"/>
              <w:jc w:val="right"/>
              <w:rPr>
                <w:rFonts w:eastAsia="Bitstream Vera Sans"/>
                <w:b/>
                <w:kern w:val="1"/>
                <w:sz w:val="17"/>
                <w:szCs w:val="17"/>
                <w:lang w:eastAsia="hi-IN" w:bidi="hi-IN"/>
              </w:rPr>
            </w:pPr>
            <w:r w:rsidRPr="00585473">
              <w:rPr>
                <w:rFonts w:eastAsia="Bitstream Vera Sans"/>
                <w:b/>
                <w:kern w:val="1"/>
                <w:sz w:val="17"/>
                <w:szCs w:val="17"/>
                <w:lang w:eastAsia="hi-IN" w:bidi="hi-IN"/>
              </w:rPr>
              <w:t>2</w:t>
            </w:r>
            <w:r>
              <w:rPr>
                <w:rFonts w:eastAsia="Bitstream Vera Sans"/>
                <w:b/>
                <w:kern w:val="1"/>
                <w:sz w:val="17"/>
                <w:szCs w:val="17"/>
                <w:lang w:eastAsia="hi-IN" w:bidi="hi-IN"/>
              </w:rPr>
              <w:t> 832,4</w:t>
            </w:r>
          </w:p>
        </w:tc>
        <w:tc>
          <w:tcPr>
            <w:tcW w:w="861" w:type="dxa"/>
            <w:vAlign w:val="center"/>
          </w:tcPr>
          <w:p w:rsidR="009D3ECB" w:rsidRPr="00585473" w:rsidRDefault="009D3ECB" w:rsidP="007D6038">
            <w:pPr>
              <w:autoSpaceDE w:val="0"/>
              <w:autoSpaceDN w:val="0"/>
              <w:adjustRightInd w:val="0"/>
              <w:jc w:val="right"/>
              <w:rPr>
                <w:rFonts w:eastAsia="Bitstream Vera Sans"/>
                <w:b/>
                <w:kern w:val="1"/>
                <w:sz w:val="17"/>
                <w:szCs w:val="17"/>
                <w:lang w:eastAsia="hi-IN" w:bidi="hi-IN"/>
              </w:rPr>
            </w:pPr>
          </w:p>
        </w:tc>
        <w:tc>
          <w:tcPr>
            <w:tcW w:w="850" w:type="dxa"/>
            <w:vAlign w:val="center"/>
          </w:tcPr>
          <w:p w:rsidR="009D3ECB" w:rsidRPr="00585473" w:rsidRDefault="009D3ECB" w:rsidP="007D6038">
            <w:pPr>
              <w:autoSpaceDE w:val="0"/>
              <w:autoSpaceDN w:val="0"/>
              <w:adjustRightInd w:val="0"/>
              <w:jc w:val="right"/>
              <w:rPr>
                <w:rFonts w:eastAsia="Bitstream Vera Sans"/>
                <w:b/>
                <w:kern w:val="1"/>
                <w:sz w:val="17"/>
                <w:szCs w:val="17"/>
                <w:lang w:eastAsia="hi-IN" w:bidi="hi-IN"/>
              </w:rPr>
            </w:pPr>
            <w:r w:rsidRPr="00585473">
              <w:rPr>
                <w:rFonts w:eastAsia="Bitstream Vera Sans"/>
                <w:b/>
                <w:kern w:val="1"/>
                <w:sz w:val="17"/>
                <w:szCs w:val="17"/>
                <w:lang w:eastAsia="hi-IN" w:bidi="hi-IN"/>
              </w:rPr>
              <w:t>2 062,8</w:t>
            </w:r>
          </w:p>
          <w:p w:rsidR="009D3ECB" w:rsidRDefault="009D3ECB" w:rsidP="007D6038">
            <w:pPr>
              <w:autoSpaceDE w:val="0"/>
              <w:autoSpaceDN w:val="0"/>
              <w:adjustRightInd w:val="0"/>
              <w:jc w:val="right"/>
              <w:rPr>
                <w:rFonts w:eastAsia="Bitstream Vera Sans"/>
                <w:b/>
                <w:kern w:val="1"/>
                <w:sz w:val="17"/>
                <w:szCs w:val="17"/>
                <w:lang w:eastAsia="hi-IN" w:bidi="hi-IN"/>
              </w:rPr>
            </w:pPr>
          </w:p>
          <w:p w:rsidR="009D3ECB" w:rsidRPr="00585473" w:rsidRDefault="009D3ECB" w:rsidP="007D6038">
            <w:pPr>
              <w:autoSpaceDE w:val="0"/>
              <w:autoSpaceDN w:val="0"/>
              <w:adjustRightInd w:val="0"/>
              <w:jc w:val="right"/>
              <w:rPr>
                <w:rFonts w:eastAsia="Bitstream Vera Sans"/>
                <w:b/>
                <w:kern w:val="1"/>
                <w:sz w:val="17"/>
                <w:szCs w:val="17"/>
                <w:lang w:eastAsia="hi-IN" w:bidi="hi-IN"/>
              </w:rPr>
            </w:pPr>
          </w:p>
          <w:p w:rsidR="009D3ECB" w:rsidRPr="00585473" w:rsidRDefault="009D3ECB" w:rsidP="007D6038">
            <w:pPr>
              <w:autoSpaceDE w:val="0"/>
              <w:autoSpaceDN w:val="0"/>
              <w:adjustRightInd w:val="0"/>
              <w:jc w:val="right"/>
              <w:rPr>
                <w:rFonts w:eastAsia="Bitstream Vera Sans"/>
                <w:b/>
                <w:kern w:val="1"/>
                <w:sz w:val="17"/>
                <w:szCs w:val="17"/>
                <w:lang w:eastAsia="hi-IN" w:bidi="hi-IN"/>
              </w:rPr>
            </w:pPr>
          </w:p>
          <w:p w:rsidR="009D3ECB" w:rsidRPr="00585473" w:rsidRDefault="009D3ECB" w:rsidP="007D6038">
            <w:pPr>
              <w:autoSpaceDE w:val="0"/>
              <w:autoSpaceDN w:val="0"/>
              <w:adjustRightInd w:val="0"/>
              <w:jc w:val="right"/>
              <w:rPr>
                <w:rFonts w:eastAsia="Bitstream Vera Sans"/>
                <w:b/>
                <w:kern w:val="1"/>
                <w:sz w:val="17"/>
                <w:szCs w:val="17"/>
                <w:lang w:eastAsia="hi-IN" w:bidi="hi-IN"/>
              </w:rPr>
            </w:pPr>
            <w:r w:rsidRPr="00585473">
              <w:rPr>
                <w:rFonts w:eastAsia="Bitstream Vera Sans"/>
                <w:b/>
                <w:kern w:val="1"/>
                <w:sz w:val="17"/>
                <w:szCs w:val="17"/>
                <w:lang w:eastAsia="hi-IN" w:bidi="hi-IN"/>
              </w:rPr>
              <w:t>2 062,8</w:t>
            </w:r>
          </w:p>
        </w:tc>
        <w:tc>
          <w:tcPr>
            <w:tcW w:w="851" w:type="dxa"/>
            <w:vAlign w:val="center"/>
          </w:tcPr>
          <w:p w:rsidR="009D3ECB" w:rsidRPr="00585473" w:rsidRDefault="009D3ECB" w:rsidP="007D6038">
            <w:pPr>
              <w:autoSpaceDE w:val="0"/>
              <w:autoSpaceDN w:val="0"/>
              <w:adjustRightInd w:val="0"/>
              <w:jc w:val="right"/>
              <w:rPr>
                <w:rFonts w:eastAsia="Bitstream Vera Sans"/>
                <w:b/>
                <w:kern w:val="1"/>
                <w:sz w:val="17"/>
                <w:szCs w:val="17"/>
                <w:lang w:eastAsia="hi-IN" w:bidi="hi-IN"/>
              </w:rPr>
            </w:pPr>
            <w:r w:rsidRPr="00585473">
              <w:rPr>
                <w:rFonts w:eastAsia="Bitstream Vera Sans"/>
                <w:b/>
                <w:kern w:val="1"/>
                <w:sz w:val="17"/>
                <w:szCs w:val="17"/>
                <w:lang w:eastAsia="hi-IN" w:bidi="hi-IN"/>
              </w:rPr>
              <w:t>108,6</w:t>
            </w:r>
          </w:p>
          <w:p w:rsidR="009D3ECB" w:rsidRPr="00585473" w:rsidRDefault="009D3ECB" w:rsidP="003E596D">
            <w:pPr>
              <w:autoSpaceDE w:val="0"/>
              <w:autoSpaceDN w:val="0"/>
              <w:adjustRightInd w:val="0"/>
              <w:jc w:val="right"/>
              <w:rPr>
                <w:rFonts w:eastAsia="Bitstream Vera Sans"/>
                <w:b/>
                <w:kern w:val="1"/>
                <w:sz w:val="17"/>
                <w:szCs w:val="17"/>
                <w:lang w:eastAsia="hi-IN" w:bidi="hi-IN"/>
              </w:rPr>
            </w:pPr>
            <w:r>
              <w:rPr>
                <w:rFonts w:eastAsia="Bitstream Vera Sans"/>
                <w:b/>
                <w:kern w:val="1"/>
                <w:sz w:val="17"/>
                <w:szCs w:val="17"/>
                <w:lang w:eastAsia="hi-IN" w:bidi="hi-IN"/>
              </w:rPr>
              <w:t>68,0</w:t>
            </w:r>
          </w:p>
          <w:p w:rsidR="009D3ECB" w:rsidRDefault="009D3ECB" w:rsidP="003E596D">
            <w:pPr>
              <w:autoSpaceDE w:val="0"/>
              <w:autoSpaceDN w:val="0"/>
              <w:adjustRightInd w:val="0"/>
              <w:jc w:val="right"/>
              <w:rPr>
                <w:rFonts w:eastAsia="Bitstream Vera Sans"/>
                <w:b/>
                <w:kern w:val="1"/>
                <w:sz w:val="17"/>
                <w:szCs w:val="17"/>
                <w:lang w:eastAsia="hi-IN" w:bidi="hi-IN"/>
              </w:rPr>
            </w:pPr>
            <w:r>
              <w:rPr>
                <w:rFonts w:eastAsia="Bitstream Vera Sans"/>
                <w:b/>
                <w:kern w:val="1"/>
                <w:sz w:val="17"/>
                <w:szCs w:val="17"/>
                <w:lang w:eastAsia="hi-IN" w:bidi="hi-IN"/>
              </w:rPr>
              <w:t>296,5</w:t>
            </w:r>
          </w:p>
          <w:p w:rsidR="009D3ECB" w:rsidRPr="00585473" w:rsidRDefault="009D3ECB" w:rsidP="003E596D">
            <w:pPr>
              <w:autoSpaceDE w:val="0"/>
              <w:autoSpaceDN w:val="0"/>
              <w:adjustRightInd w:val="0"/>
              <w:jc w:val="right"/>
              <w:rPr>
                <w:rFonts w:eastAsia="Bitstream Vera Sans"/>
                <w:b/>
                <w:kern w:val="1"/>
                <w:sz w:val="17"/>
                <w:szCs w:val="17"/>
                <w:lang w:eastAsia="hi-IN" w:bidi="hi-IN"/>
              </w:rPr>
            </w:pPr>
            <w:r>
              <w:rPr>
                <w:rFonts w:eastAsia="Bitstream Vera Sans"/>
                <w:b/>
                <w:kern w:val="1"/>
                <w:sz w:val="17"/>
                <w:szCs w:val="17"/>
                <w:lang w:eastAsia="hi-IN" w:bidi="hi-IN"/>
              </w:rPr>
              <w:t>296,5</w:t>
            </w:r>
          </w:p>
          <w:p w:rsidR="009D3ECB" w:rsidRPr="00585473" w:rsidRDefault="009D3ECB" w:rsidP="003E596D">
            <w:pPr>
              <w:autoSpaceDE w:val="0"/>
              <w:autoSpaceDN w:val="0"/>
              <w:adjustRightInd w:val="0"/>
              <w:jc w:val="right"/>
              <w:rPr>
                <w:rFonts w:eastAsia="Bitstream Vera Sans"/>
                <w:b/>
                <w:kern w:val="1"/>
                <w:sz w:val="17"/>
                <w:szCs w:val="17"/>
                <w:lang w:eastAsia="hi-IN" w:bidi="hi-IN"/>
              </w:rPr>
            </w:pPr>
            <w:r>
              <w:rPr>
                <w:rFonts w:eastAsia="Bitstream Vera Sans"/>
                <w:b/>
                <w:kern w:val="1"/>
                <w:sz w:val="17"/>
                <w:szCs w:val="17"/>
                <w:lang w:eastAsia="hi-IN" w:bidi="hi-IN"/>
              </w:rPr>
              <w:t>769,6</w:t>
            </w:r>
          </w:p>
        </w:tc>
      </w:tr>
    </w:tbl>
    <w:p w:rsidR="009D3ECB" w:rsidRDefault="009D3ECB" w:rsidP="0050032A">
      <w:pPr>
        <w:widowControl w:val="0"/>
        <w:suppressAutoHyphens/>
        <w:jc w:val="center"/>
        <w:rPr>
          <w:rFonts w:eastAsia="Bitstream Vera Sans"/>
          <w:b/>
          <w:kern w:val="1"/>
          <w:sz w:val="16"/>
          <w:szCs w:val="16"/>
          <w:lang w:eastAsia="hi-IN" w:bidi="hi-IN"/>
        </w:rPr>
      </w:pPr>
    </w:p>
    <w:sectPr w:rsidR="009D3ECB" w:rsidSect="0091030F">
      <w:footerReference w:type="default" r:id="rId32"/>
      <w:pgSz w:w="11906" w:h="16838"/>
      <w:pgMar w:top="851"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833" w:rsidRDefault="00F95833">
      <w:r>
        <w:separator/>
      </w:r>
    </w:p>
  </w:endnote>
  <w:endnote w:type="continuationSeparator" w:id="1">
    <w:p w:rsidR="00F95833" w:rsidRDefault="00F958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itstream Vera Sans">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833" w:rsidRDefault="006220EC">
    <w:pPr>
      <w:pStyle w:val="aa"/>
      <w:jc w:val="right"/>
    </w:pPr>
    <w:fldSimple w:instr=" PAGE   \* MERGEFORMAT ">
      <w:r w:rsidR="00E10274">
        <w:rPr>
          <w:noProof/>
        </w:rPr>
        <w:t>2</w:t>
      </w:r>
    </w:fldSimple>
  </w:p>
  <w:p w:rsidR="00F95833" w:rsidRDefault="00F9583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833" w:rsidRDefault="00F95833">
      <w:r>
        <w:separator/>
      </w:r>
    </w:p>
  </w:footnote>
  <w:footnote w:type="continuationSeparator" w:id="1">
    <w:p w:rsidR="00F95833" w:rsidRDefault="00F958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54D0"/>
    <w:multiLevelType w:val="hybridMultilevel"/>
    <w:tmpl w:val="0D049F3E"/>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420121"/>
    <w:multiLevelType w:val="hybridMultilevel"/>
    <w:tmpl w:val="8EDAAB68"/>
    <w:lvl w:ilvl="0" w:tplc="01AA366E">
      <w:start w:val="1"/>
      <w:numFmt w:val="decimal"/>
      <w:lvlText w:val="%1."/>
      <w:lvlJc w:val="left"/>
      <w:pPr>
        <w:ind w:left="585" w:hanging="360"/>
      </w:pPr>
      <w:rPr>
        <w:rFonts w:cs="Times New Roman" w:hint="default"/>
      </w:rPr>
    </w:lvl>
    <w:lvl w:ilvl="1" w:tplc="04190019" w:tentative="1">
      <w:start w:val="1"/>
      <w:numFmt w:val="lowerLetter"/>
      <w:lvlText w:val="%2."/>
      <w:lvlJc w:val="left"/>
      <w:pPr>
        <w:ind w:left="1305" w:hanging="360"/>
      </w:pPr>
      <w:rPr>
        <w:rFonts w:cs="Times New Roman"/>
      </w:rPr>
    </w:lvl>
    <w:lvl w:ilvl="2" w:tplc="0419001B" w:tentative="1">
      <w:start w:val="1"/>
      <w:numFmt w:val="lowerRoman"/>
      <w:lvlText w:val="%3."/>
      <w:lvlJc w:val="right"/>
      <w:pPr>
        <w:ind w:left="2025" w:hanging="180"/>
      </w:pPr>
      <w:rPr>
        <w:rFonts w:cs="Times New Roman"/>
      </w:rPr>
    </w:lvl>
    <w:lvl w:ilvl="3" w:tplc="0419000F" w:tentative="1">
      <w:start w:val="1"/>
      <w:numFmt w:val="decimal"/>
      <w:lvlText w:val="%4."/>
      <w:lvlJc w:val="left"/>
      <w:pPr>
        <w:ind w:left="2745" w:hanging="360"/>
      </w:pPr>
      <w:rPr>
        <w:rFonts w:cs="Times New Roman"/>
      </w:rPr>
    </w:lvl>
    <w:lvl w:ilvl="4" w:tplc="04190019" w:tentative="1">
      <w:start w:val="1"/>
      <w:numFmt w:val="lowerLetter"/>
      <w:lvlText w:val="%5."/>
      <w:lvlJc w:val="left"/>
      <w:pPr>
        <w:ind w:left="3465" w:hanging="360"/>
      </w:pPr>
      <w:rPr>
        <w:rFonts w:cs="Times New Roman"/>
      </w:rPr>
    </w:lvl>
    <w:lvl w:ilvl="5" w:tplc="0419001B" w:tentative="1">
      <w:start w:val="1"/>
      <w:numFmt w:val="lowerRoman"/>
      <w:lvlText w:val="%6."/>
      <w:lvlJc w:val="right"/>
      <w:pPr>
        <w:ind w:left="4185" w:hanging="180"/>
      </w:pPr>
      <w:rPr>
        <w:rFonts w:cs="Times New Roman"/>
      </w:rPr>
    </w:lvl>
    <w:lvl w:ilvl="6" w:tplc="0419000F" w:tentative="1">
      <w:start w:val="1"/>
      <w:numFmt w:val="decimal"/>
      <w:lvlText w:val="%7."/>
      <w:lvlJc w:val="left"/>
      <w:pPr>
        <w:ind w:left="4905" w:hanging="360"/>
      </w:pPr>
      <w:rPr>
        <w:rFonts w:cs="Times New Roman"/>
      </w:rPr>
    </w:lvl>
    <w:lvl w:ilvl="7" w:tplc="04190019" w:tentative="1">
      <w:start w:val="1"/>
      <w:numFmt w:val="lowerLetter"/>
      <w:lvlText w:val="%8."/>
      <w:lvlJc w:val="left"/>
      <w:pPr>
        <w:ind w:left="5625" w:hanging="360"/>
      </w:pPr>
      <w:rPr>
        <w:rFonts w:cs="Times New Roman"/>
      </w:rPr>
    </w:lvl>
    <w:lvl w:ilvl="8" w:tplc="0419001B" w:tentative="1">
      <w:start w:val="1"/>
      <w:numFmt w:val="lowerRoman"/>
      <w:lvlText w:val="%9."/>
      <w:lvlJc w:val="right"/>
      <w:pPr>
        <w:ind w:left="6345" w:hanging="180"/>
      </w:pPr>
      <w:rPr>
        <w:rFonts w:cs="Times New Roman"/>
      </w:rPr>
    </w:lvl>
  </w:abstractNum>
  <w:abstractNum w:abstractNumId="2">
    <w:nsid w:val="0248237A"/>
    <w:multiLevelType w:val="hybridMultilevel"/>
    <w:tmpl w:val="1F267532"/>
    <w:lvl w:ilvl="0" w:tplc="13980EA4">
      <w:start w:val="1"/>
      <w:numFmt w:val="decimal"/>
      <w:lvlText w:val="%1."/>
      <w:lvlJc w:val="left"/>
      <w:pPr>
        <w:ind w:left="1440" w:hanging="360"/>
      </w:pPr>
      <w:rPr>
        <w:rFonts w:eastAsia="Times New Roman" w:cs="Times New Roman" w:hint="default"/>
        <w:b w:val="0"/>
        <w:color w:val="000001"/>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nsid w:val="02A11A44"/>
    <w:multiLevelType w:val="hybridMultilevel"/>
    <w:tmpl w:val="9D64A2CE"/>
    <w:lvl w:ilvl="0" w:tplc="C4FA2BBE">
      <w:start w:val="1"/>
      <w:numFmt w:val="decimal"/>
      <w:lvlText w:val="%1."/>
      <w:lvlJc w:val="left"/>
      <w:pPr>
        <w:ind w:left="720" w:hanging="360"/>
      </w:pPr>
      <w:rPr>
        <w:rFonts w:eastAsia="Times New Roman" w:cs="Times New Roman" w:hint="default"/>
        <w:b w:val="0"/>
        <w:color w:val="000001"/>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2E24BE3"/>
    <w:multiLevelType w:val="hybridMultilevel"/>
    <w:tmpl w:val="57A6CFF6"/>
    <w:lvl w:ilvl="0" w:tplc="D736D546">
      <w:start w:val="1"/>
      <w:numFmt w:val="decimal"/>
      <w:lvlText w:val="%1."/>
      <w:lvlJc w:val="left"/>
      <w:pPr>
        <w:ind w:left="720" w:hanging="360"/>
      </w:pPr>
      <w:rPr>
        <w:rFonts w:cs="Times New Roman" w:hint="default"/>
        <w:sz w:val="19"/>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4D8757C"/>
    <w:multiLevelType w:val="hybridMultilevel"/>
    <w:tmpl w:val="DC428ED4"/>
    <w:lvl w:ilvl="0" w:tplc="D3F4DBC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0A9F16E0"/>
    <w:multiLevelType w:val="hybridMultilevel"/>
    <w:tmpl w:val="9FAC1992"/>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E6A2892"/>
    <w:multiLevelType w:val="hybridMultilevel"/>
    <w:tmpl w:val="8EDAAB68"/>
    <w:lvl w:ilvl="0" w:tplc="01AA366E">
      <w:start w:val="1"/>
      <w:numFmt w:val="decimal"/>
      <w:lvlText w:val="%1."/>
      <w:lvlJc w:val="left"/>
      <w:pPr>
        <w:ind w:left="927" w:hanging="360"/>
      </w:pPr>
      <w:rPr>
        <w:rFonts w:cs="Times New Roman" w:hint="default"/>
      </w:rPr>
    </w:lvl>
    <w:lvl w:ilvl="1" w:tplc="04190019" w:tentative="1">
      <w:start w:val="1"/>
      <w:numFmt w:val="lowerLetter"/>
      <w:lvlText w:val="%2."/>
      <w:lvlJc w:val="left"/>
      <w:pPr>
        <w:ind w:left="1305" w:hanging="360"/>
      </w:pPr>
      <w:rPr>
        <w:rFonts w:cs="Times New Roman"/>
      </w:rPr>
    </w:lvl>
    <w:lvl w:ilvl="2" w:tplc="0419001B" w:tentative="1">
      <w:start w:val="1"/>
      <w:numFmt w:val="lowerRoman"/>
      <w:lvlText w:val="%3."/>
      <w:lvlJc w:val="right"/>
      <w:pPr>
        <w:ind w:left="2025" w:hanging="180"/>
      </w:pPr>
      <w:rPr>
        <w:rFonts w:cs="Times New Roman"/>
      </w:rPr>
    </w:lvl>
    <w:lvl w:ilvl="3" w:tplc="0419000F" w:tentative="1">
      <w:start w:val="1"/>
      <w:numFmt w:val="decimal"/>
      <w:lvlText w:val="%4."/>
      <w:lvlJc w:val="left"/>
      <w:pPr>
        <w:ind w:left="2745" w:hanging="360"/>
      </w:pPr>
      <w:rPr>
        <w:rFonts w:cs="Times New Roman"/>
      </w:rPr>
    </w:lvl>
    <w:lvl w:ilvl="4" w:tplc="04190019" w:tentative="1">
      <w:start w:val="1"/>
      <w:numFmt w:val="lowerLetter"/>
      <w:lvlText w:val="%5."/>
      <w:lvlJc w:val="left"/>
      <w:pPr>
        <w:ind w:left="3465" w:hanging="360"/>
      </w:pPr>
      <w:rPr>
        <w:rFonts w:cs="Times New Roman"/>
      </w:rPr>
    </w:lvl>
    <w:lvl w:ilvl="5" w:tplc="0419001B" w:tentative="1">
      <w:start w:val="1"/>
      <w:numFmt w:val="lowerRoman"/>
      <w:lvlText w:val="%6."/>
      <w:lvlJc w:val="right"/>
      <w:pPr>
        <w:ind w:left="4185" w:hanging="180"/>
      </w:pPr>
      <w:rPr>
        <w:rFonts w:cs="Times New Roman"/>
      </w:rPr>
    </w:lvl>
    <w:lvl w:ilvl="6" w:tplc="0419000F" w:tentative="1">
      <w:start w:val="1"/>
      <w:numFmt w:val="decimal"/>
      <w:lvlText w:val="%7."/>
      <w:lvlJc w:val="left"/>
      <w:pPr>
        <w:ind w:left="4905" w:hanging="360"/>
      </w:pPr>
      <w:rPr>
        <w:rFonts w:cs="Times New Roman"/>
      </w:rPr>
    </w:lvl>
    <w:lvl w:ilvl="7" w:tplc="04190019" w:tentative="1">
      <w:start w:val="1"/>
      <w:numFmt w:val="lowerLetter"/>
      <w:lvlText w:val="%8."/>
      <w:lvlJc w:val="left"/>
      <w:pPr>
        <w:ind w:left="5625" w:hanging="360"/>
      </w:pPr>
      <w:rPr>
        <w:rFonts w:cs="Times New Roman"/>
      </w:rPr>
    </w:lvl>
    <w:lvl w:ilvl="8" w:tplc="0419001B" w:tentative="1">
      <w:start w:val="1"/>
      <w:numFmt w:val="lowerRoman"/>
      <w:lvlText w:val="%9."/>
      <w:lvlJc w:val="right"/>
      <w:pPr>
        <w:ind w:left="6345" w:hanging="180"/>
      </w:pPr>
      <w:rPr>
        <w:rFonts w:cs="Times New Roman"/>
      </w:rPr>
    </w:lvl>
  </w:abstractNum>
  <w:abstractNum w:abstractNumId="8">
    <w:nsid w:val="10460F35"/>
    <w:multiLevelType w:val="hybridMultilevel"/>
    <w:tmpl w:val="8EDAAB68"/>
    <w:lvl w:ilvl="0" w:tplc="01AA366E">
      <w:start w:val="1"/>
      <w:numFmt w:val="decimal"/>
      <w:lvlText w:val="%1."/>
      <w:lvlJc w:val="left"/>
      <w:pPr>
        <w:ind w:left="585" w:hanging="360"/>
      </w:pPr>
      <w:rPr>
        <w:rFonts w:cs="Times New Roman" w:hint="default"/>
      </w:rPr>
    </w:lvl>
    <w:lvl w:ilvl="1" w:tplc="04190019" w:tentative="1">
      <w:start w:val="1"/>
      <w:numFmt w:val="lowerLetter"/>
      <w:lvlText w:val="%2."/>
      <w:lvlJc w:val="left"/>
      <w:pPr>
        <w:ind w:left="1305" w:hanging="360"/>
      </w:pPr>
      <w:rPr>
        <w:rFonts w:cs="Times New Roman"/>
      </w:rPr>
    </w:lvl>
    <w:lvl w:ilvl="2" w:tplc="0419001B" w:tentative="1">
      <w:start w:val="1"/>
      <w:numFmt w:val="lowerRoman"/>
      <w:lvlText w:val="%3."/>
      <w:lvlJc w:val="right"/>
      <w:pPr>
        <w:ind w:left="2025" w:hanging="180"/>
      </w:pPr>
      <w:rPr>
        <w:rFonts w:cs="Times New Roman"/>
      </w:rPr>
    </w:lvl>
    <w:lvl w:ilvl="3" w:tplc="0419000F" w:tentative="1">
      <w:start w:val="1"/>
      <w:numFmt w:val="decimal"/>
      <w:lvlText w:val="%4."/>
      <w:lvlJc w:val="left"/>
      <w:pPr>
        <w:ind w:left="2745" w:hanging="360"/>
      </w:pPr>
      <w:rPr>
        <w:rFonts w:cs="Times New Roman"/>
      </w:rPr>
    </w:lvl>
    <w:lvl w:ilvl="4" w:tplc="04190019" w:tentative="1">
      <w:start w:val="1"/>
      <w:numFmt w:val="lowerLetter"/>
      <w:lvlText w:val="%5."/>
      <w:lvlJc w:val="left"/>
      <w:pPr>
        <w:ind w:left="3465" w:hanging="360"/>
      </w:pPr>
      <w:rPr>
        <w:rFonts w:cs="Times New Roman"/>
      </w:rPr>
    </w:lvl>
    <w:lvl w:ilvl="5" w:tplc="0419001B" w:tentative="1">
      <w:start w:val="1"/>
      <w:numFmt w:val="lowerRoman"/>
      <w:lvlText w:val="%6."/>
      <w:lvlJc w:val="right"/>
      <w:pPr>
        <w:ind w:left="4185" w:hanging="180"/>
      </w:pPr>
      <w:rPr>
        <w:rFonts w:cs="Times New Roman"/>
      </w:rPr>
    </w:lvl>
    <w:lvl w:ilvl="6" w:tplc="0419000F" w:tentative="1">
      <w:start w:val="1"/>
      <w:numFmt w:val="decimal"/>
      <w:lvlText w:val="%7."/>
      <w:lvlJc w:val="left"/>
      <w:pPr>
        <w:ind w:left="4905" w:hanging="360"/>
      </w:pPr>
      <w:rPr>
        <w:rFonts w:cs="Times New Roman"/>
      </w:rPr>
    </w:lvl>
    <w:lvl w:ilvl="7" w:tplc="04190019" w:tentative="1">
      <w:start w:val="1"/>
      <w:numFmt w:val="lowerLetter"/>
      <w:lvlText w:val="%8."/>
      <w:lvlJc w:val="left"/>
      <w:pPr>
        <w:ind w:left="5625" w:hanging="360"/>
      </w:pPr>
      <w:rPr>
        <w:rFonts w:cs="Times New Roman"/>
      </w:rPr>
    </w:lvl>
    <w:lvl w:ilvl="8" w:tplc="0419001B" w:tentative="1">
      <w:start w:val="1"/>
      <w:numFmt w:val="lowerRoman"/>
      <w:lvlText w:val="%9."/>
      <w:lvlJc w:val="right"/>
      <w:pPr>
        <w:ind w:left="6345" w:hanging="180"/>
      </w:pPr>
      <w:rPr>
        <w:rFonts w:cs="Times New Roman"/>
      </w:rPr>
    </w:lvl>
  </w:abstractNum>
  <w:abstractNum w:abstractNumId="9">
    <w:nsid w:val="115A51D6"/>
    <w:multiLevelType w:val="hybridMultilevel"/>
    <w:tmpl w:val="20524FA6"/>
    <w:lvl w:ilvl="0" w:tplc="BB66CA00">
      <w:start w:val="1"/>
      <w:numFmt w:val="decimal"/>
      <w:lvlText w:val="%1."/>
      <w:lvlJc w:val="left"/>
      <w:pPr>
        <w:ind w:left="720" w:hanging="360"/>
      </w:pPr>
      <w:rPr>
        <w:rFonts w:eastAsia="Bitstream Vera San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339160A"/>
    <w:multiLevelType w:val="hybridMultilevel"/>
    <w:tmpl w:val="1C80E590"/>
    <w:lvl w:ilvl="0" w:tplc="72B61EC6">
      <w:start w:val="7"/>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177819C4"/>
    <w:multiLevelType w:val="hybridMultilevel"/>
    <w:tmpl w:val="885A84C6"/>
    <w:lvl w:ilvl="0" w:tplc="DF683494">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A7121EA"/>
    <w:multiLevelType w:val="hybridMultilevel"/>
    <w:tmpl w:val="7F08B3E6"/>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B0544EC"/>
    <w:multiLevelType w:val="hybridMultilevel"/>
    <w:tmpl w:val="BB88F9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CBB6ADA"/>
    <w:multiLevelType w:val="multilevel"/>
    <w:tmpl w:val="1CA0681A"/>
    <w:lvl w:ilvl="0">
      <w:start w:val="1"/>
      <w:numFmt w:val="decimal"/>
      <w:lvlText w:val="%1."/>
      <w:lvlJc w:val="left"/>
      <w:pPr>
        <w:ind w:left="1778" w:hanging="360"/>
      </w:pPr>
      <w:rPr>
        <w:rFonts w:cs="Times New Roman" w:hint="default"/>
      </w:rPr>
    </w:lvl>
    <w:lvl w:ilvl="1">
      <w:start w:val="5"/>
      <w:numFmt w:val="decimal"/>
      <w:isLgl/>
      <w:lvlText w:val="%1.%2."/>
      <w:lvlJc w:val="left"/>
      <w:pPr>
        <w:ind w:left="1920" w:hanging="360"/>
      </w:pPr>
      <w:rPr>
        <w:rFonts w:cs="Times New Roman" w:hint="default"/>
      </w:rPr>
    </w:lvl>
    <w:lvl w:ilvl="2">
      <w:start w:val="1"/>
      <w:numFmt w:val="decimal"/>
      <w:isLgl/>
      <w:lvlText w:val="%1.%2.%3."/>
      <w:lvlJc w:val="left"/>
      <w:pPr>
        <w:ind w:left="2280" w:hanging="720"/>
      </w:pPr>
      <w:rPr>
        <w:rFonts w:cs="Times New Roman" w:hint="default"/>
      </w:rPr>
    </w:lvl>
    <w:lvl w:ilvl="3">
      <w:start w:val="1"/>
      <w:numFmt w:val="decimal"/>
      <w:isLgl/>
      <w:lvlText w:val="%1.%2.%3.%4."/>
      <w:lvlJc w:val="left"/>
      <w:pPr>
        <w:ind w:left="2280" w:hanging="720"/>
      </w:pPr>
      <w:rPr>
        <w:rFonts w:cs="Times New Roman" w:hint="default"/>
      </w:rPr>
    </w:lvl>
    <w:lvl w:ilvl="4">
      <w:start w:val="1"/>
      <w:numFmt w:val="decimal"/>
      <w:isLgl/>
      <w:lvlText w:val="%1.%2.%3.%4.%5."/>
      <w:lvlJc w:val="left"/>
      <w:pPr>
        <w:ind w:left="2640" w:hanging="1080"/>
      </w:pPr>
      <w:rPr>
        <w:rFonts w:cs="Times New Roman" w:hint="default"/>
      </w:rPr>
    </w:lvl>
    <w:lvl w:ilvl="5">
      <w:start w:val="1"/>
      <w:numFmt w:val="decimal"/>
      <w:isLgl/>
      <w:lvlText w:val="%1.%2.%3.%4.%5.%6."/>
      <w:lvlJc w:val="left"/>
      <w:pPr>
        <w:ind w:left="2640" w:hanging="1080"/>
      </w:pPr>
      <w:rPr>
        <w:rFonts w:cs="Times New Roman" w:hint="default"/>
      </w:rPr>
    </w:lvl>
    <w:lvl w:ilvl="6">
      <w:start w:val="1"/>
      <w:numFmt w:val="decimal"/>
      <w:isLgl/>
      <w:lvlText w:val="%1.%2.%3.%4.%5.%6.%7."/>
      <w:lvlJc w:val="left"/>
      <w:pPr>
        <w:ind w:left="3000" w:hanging="1440"/>
      </w:pPr>
      <w:rPr>
        <w:rFonts w:cs="Times New Roman" w:hint="default"/>
      </w:rPr>
    </w:lvl>
    <w:lvl w:ilvl="7">
      <w:start w:val="1"/>
      <w:numFmt w:val="decimal"/>
      <w:isLgl/>
      <w:lvlText w:val="%1.%2.%3.%4.%5.%6.%7.%8."/>
      <w:lvlJc w:val="left"/>
      <w:pPr>
        <w:ind w:left="3000" w:hanging="1440"/>
      </w:pPr>
      <w:rPr>
        <w:rFonts w:cs="Times New Roman" w:hint="default"/>
      </w:rPr>
    </w:lvl>
    <w:lvl w:ilvl="8">
      <w:start w:val="1"/>
      <w:numFmt w:val="decimal"/>
      <w:isLgl/>
      <w:lvlText w:val="%1.%2.%3.%4.%5.%6.%7.%8.%9."/>
      <w:lvlJc w:val="left"/>
      <w:pPr>
        <w:ind w:left="3360" w:hanging="1800"/>
      </w:pPr>
      <w:rPr>
        <w:rFonts w:cs="Times New Roman" w:hint="default"/>
      </w:rPr>
    </w:lvl>
  </w:abstractNum>
  <w:abstractNum w:abstractNumId="15">
    <w:nsid w:val="23B33BE9"/>
    <w:multiLevelType w:val="hybridMultilevel"/>
    <w:tmpl w:val="4A82E84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95E4686"/>
    <w:multiLevelType w:val="hybridMultilevel"/>
    <w:tmpl w:val="FDF68256"/>
    <w:lvl w:ilvl="0" w:tplc="E738F16A">
      <w:start w:val="7"/>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7">
    <w:nsid w:val="2EDE4882"/>
    <w:multiLevelType w:val="hybridMultilevel"/>
    <w:tmpl w:val="B97412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65461EC"/>
    <w:multiLevelType w:val="hybridMultilevel"/>
    <w:tmpl w:val="0BAADD9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395C2B37"/>
    <w:multiLevelType w:val="multilevel"/>
    <w:tmpl w:val="0D2801AC"/>
    <w:lvl w:ilvl="0">
      <w:start w:val="5"/>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39B8173D"/>
    <w:multiLevelType w:val="multilevel"/>
    <w:tmpl w:val="6AF6EF80"/>
    <w:lvl w:ilvl="0">
      <w:start w:val="3"/>
      <w:numFmt w:val="decimal"/>
      <w:lvlText w:val="%1"/>
      <w:lvlJc w:val="left"/>
      <w:pPr>
        <w:ind w:left="360" w:hanging="360"/>
      </w:pPr>
      <w:rPr>
        <w:rFonts w:cs="Times New Roman" w:hint="default"/>
      </w:rPr>
    </w:lvl>
    <w:lvl w:ilvl="1">
      <w:start w:val="9"/>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1">
    <w:nsid w:val="3E2F5688"/>
    <w:multiLevelType w:val="multilevel"/>
    <w:tmpl w:val="0D2801AC"/>
    <w:lvl w:ilvl="0">
      <w:start w:val="5"/>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1CC6F0C"/>
    <w:multiLevelType w:val="hybridMultilevel"/>
    <w:tmpl w:val="20223596"/>
    <w:lvl w:ilvl="0" w:tplc="03D6865C">
      <w:start w:val="1"/>
      <w:numFmt w:val="decimal"/>
      <w:lvlText w:val="%1."/>
      <w:lvlJc w:val="left"/>
      <w:pPr>
        <w:ind w:left="644" w:hanging="360"/>
      </w:pPr>
      <w:rPr>
        <w:rFonts w:cs="Times New Roman" w:hint="default"/>
        <w:b w:val="0"/>
        <w:i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3">
    <w:nsid w:val="42C8220B"/>
    <w:multiLevelType w:val="hybridMultilevel"/>
    <w:tmpl w:val="B7327D50"/>
    <w:lvl w:ilvl="0" w:tplc="09C293A8">
      <w:start w:val="2"/>
      <w:numFmt w:val="decimal"/>
      <w:lvlText w:val="%1."/>
      <w:lvlJc w:val="left"/>
      <w:pPr>
        <w:tabs>
          <w:tab w:val="num" w:pos="3039"/>
        </w:tabs>
        <w:ind w:left="3039" w:hanging="360"/>
      </w:pPr>
      <w:rPr>
        <w:rFonts w:cs="Times New Roman" w:hint="default"/>
      </w:rPr>
    </w:lvl>
    <w:lvl w:ilvl="1" w:tplc="14125304">
      <w:numFmt w:val="none"/>
      <w:lvlText w:val=""/>
      <w:lvlJc w:val="left"/>
      <w:pPr>
        <w:tabs>
          <w:tab w:val="num" w:pos="360"/>
        </w:tabs>
      </w:pPr>
      <w:rPr>
        <w:rFonts w:cs="Times New Roman"/>
      </w:rPr>
    </w:lvl>
    <w:lvl w:ilvl="2" w:tplc="17883816">
      <w:numFmt w:val="none"/>
      <w:lvlText w:val=""/>
      <w:lvlJc w:val="left"/>
      <w:pPr>
        <w:tabs>
          <w:tab w:val="num" w:pos="360"/>
        </w:tabs>
      </w:pPr>
      <w:rPr>
        <w:rFonts w:cs="Times New Roman"/>
      </w:rPr>
    </w:lvl>
    <w:lvl w:ilvl="3" w:tplc="1CF2BAB4">
      <w:numFmt w:val="none"/>
      <w:lvlText w:val=""/>
      <w:lvlJc w:val="left"/>
      <w:pPr>
        <w:tabs>
          <w:tab w:val="num" w:pos="360"/>
        </w:tabs>
      </w:pPr>
      <w:rPr>
        <w:rFonts w:cs="Times New Roman"/>
      </w:rPr>
    </w:lvl>
    <w:lvl w:ilvl="4" w:tplc="FF480F98">
      <w:numFmt w:val="none"/>
      <w:lvlText w:val=""/>
      <w:lvlJc w:val="left"/>
      <w:pPr>
        <w:tabs>
          <w:tab w:val="num" w:pos="360"/>
        </w:tabs>
      </w:pPr>
      <w:rPr>
        <w:rFonts w:cs="Times New Roman"/>
      </w:rPr>
    </w:lvl>
    <w:lvl w:ilvl="5" w:tplc="BF3E23B6">
      <w:numFmt w:val="none"/>
      <w:lvlText w:val=""/>
      <w:lvlJc w:val="left"/>
      <w:pPr>
        <w:tabs>
          <w:tab w:val="num" w:pos="360"/>
        </w:tabs>
      </w:pPr>
      <w:rPr>
        <w:rFonts w:cs="Times New Roman"/>
      </w:rPr>
    </w:lvl>
    <w:lvl w:ilvl="6" w:tplc="6658D3D0">
      <w:numFmt w:val="none"/>
      <w:lvlText w:val=""/>
      <w:lvlJc w:val="left"/>
      <w:pPr>
        <w:tabs>
          <w:tab w:val="num" w:pos="360"/>
        </w:tabs>
      </w:pPr>
      <w:rPr>
        <w:rFonts w:cs="Times New Roman"/>
      </w:rPr>
    </w:lvl>
    <w:lvl w:ilvl="7" w:tplc="926A879A">
      <w:numFmt w:val="none"/>
      <w:lvlText w:val=""/>
      <w:lvlJc w:val="left"/>
      <w:pPr>
        <w:tabs>
          <w:tab w:val="num" w:pos="360"/>
        </w:tabs>
      </w:pPr>
      <w:rPr>
        <w:rFonts w:cs="Times New Roman"/>
      </w:rPr>
    </w:lvl>
    <w:lvl w:ilvl="8" w:tplc="826C0132">
      <w:numFmt w:val="none"/>
      <w:lvlText w:val=""/>
      <w:lvlJc w:val="left"/>
      <w:pPr>
        <w:tabs>
          <w:tab w:val="num" w:pos="360"/>
        </w:tabs>
      </w:pPr>
      <w:rPr>
        <w:rFonts w:cs="Times New Roman"/>
      </w:rPr>
    </w:lvl>
  </w:abstractNum>
  <w:abstractNum w:abstractNumId="24">
    <w:nsid w:val="44152E8A"/>
    <w:multiLevelType w:val="hybridMultilevel"/>
    <w:tmpl w:val="A54491B6"/>
    <w:lvl w:ilvl="0" w:tplc="D952BCA6">
      <w:start w:val="1"/>
      <w:numFmt w:val="decimal"/>
      <w:lvlText w:val="%1."/>
      <w:lvlJc w:val="left"/>
      <w:pPr>
        <w:ind w:left="786" w:hanging="360"/>
      </w:pPr>
      <w:rPr>
        <w:rFonts w:cs="Times New Roman" w:hint="default"/>
        <w:b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5">
    <w:nsid w:val="4BDF6CA9"/>
    <w:multiLevelType w:val="multilevel"/>
    <w:tmpl w:val="F6AE1E44"/>
    <w:lvl w:ilvl="0">
      <w:start w:val="1"/>
      <w:numFmt w:val="decimal"/>
      <w:lvlText w:val="%1."/>
      <w:lvlJc w:val="left"/>
      <w:pPr>
        <w:ind w:left="720" w:hanging="360"/>
      </w:pPr>
      <w:rPr>
        <w:rFonts w:cs="Times New Roman" w:hint="default"/>
      </w:rPr>
    </w:lvl>
    <w:lvl w:ilvl="1">
      <w:start w:val="8"/>
      <w:numFmt w:val="decimal"/>
      <w:isLgl/>
      <w:lvlText w:val="%1.%2."/>
      <w:lvlJc w:val="left"/>
      <w:pPr>
        <w:ind w:left="1353" w:hanging="360"/>
      </w:pPr>
      <w:rPr>
        <w:rFonts w:cs="Times New Roman" w:hint="default"/>
      </w:rPr>
    </w:lvl>
    <w:lvl w:ilvl="2">
      <w:start w:val="1"/>
      <w:numFmt w:val="decimal"/>
      <w:isLgl/>
      <w:lvlText w:val="%1.%2.%3."/>
      <w:lvlJc w:val="left"/>
      <w:pPr>
        <w:ind w:left="2214" w:hanging="720"/>
      </w:pPr>
      <w:rPr>
        <w:rFonts w:cs="Times New Roman" w:hint="default"/>
      </w:rPr>
    </w:lvl>
    <w:lvl w:ilvl="3">
      <w:start w:val="1"/>
      <w:numFmt w:val="decimal"/>
      <w:isLgl/>
      <w:lvlText w:val="%1.%2.%3.%4."/>
      <w:lvlJc w:val="left"/>
      <w:pPr>
        <w:ind w:left="2781" w:hanging="720"/>
      </w:pPr>
      <w:rPr>
        <w:rFonts w:cs="Times New Roman" w:hint="default"/>
      </w:rPr>
    </w:lvl>
    <w:lvl w:ilvl="4">
      <w:start w:val="1"/>
      <w:numFmt w:val="decimal"/>
      <w:isLgl/>
      <w:lvlText w:val="%1.%2.%3.%4.%5."/>
      <w:lvlJc w:val="left"/>
      <w:pPr>
        <w:ind w:left="3708" w:hanging="1080"/>
      </w:pPr>
      <w:rPr>
        <w:rFonts w:cs="Times New Roman" w:hint="default"/>
      </w:rPr>
    </w:lvl>
    <w:lvl w:ilvl="5">
      <w:start w:val="1"/>
      <w:numFmt w:val="decimal"/>
      <w:isLgl/>
      <w:lvlText w:val="%1.%2.%3.%4.%5.%6."/>
      <w:lvlJc w:val="left"/>
      <w:pPr>
        <w:ind w:left="4275" w:hanging="1080"/>
      </w:pPr>
      <w:rPr>
        <w:rFonts w:cs="Times New Roman" w:hint="default"/>
      </w:rPr>
    </w:lvl>
    <w:lvl w:ilvl="6">
      <w:start w:val="1"/>
      <w:numFmt w:val="decimal"/>
      <w:isLgl/>
      <w:lvlText w:val="%1.%2.%3.%4.%5.%6.%7."/>
      <w:lvlJc w:val="left"/>
      <w:pPr>
        <w:ind w:left="5202" w:hanging="1440"/>
      </w:pPr>
      <w:rPr>
        <w:rFonts w:cs="Times New Roman" w:hint="default"/>
      </w:rPr>
    </w:lvl>
    <w:lvl w:ilvl="7">
      <w:start w:val="1"/>
      <w:numFmt w:val="decimal"/>
      <w:isLgl/>
      <w:lvlText w:val="%1.%2.%3.%4.%5.%6.%7.%8."/>
      <w:lvlJc w:val="left"/>
      <w:pPr>
        <w:ind w:left="5769" w:hanging="1440"/>
      </w:pPr>
      <w:rPr>
        <w:rFonts w:cs="Times New Roman" w:hint="default"/>
      </w:rPr>
    </w:lvl>
    <w:lvl w:ilvl="8">
      <w:start w:val="1"/>
      <w:numFmt w:val="decimal"/>
      <w:isLgl/>
      <w:lvlText w:val="%1.%2.%3.%4.%5.%6.%7.%8.%9."/>
      <w:lvlJc w:val="left"/>
      <w:pPr>
        <w:ind w:left="6696" w:hanging="1800"/>
      </w:pPr>
      <w:rPr>
        <w:rFonts w:cs="Times New Roman" w:hint="default"/>
      </w:rPr>
    </w:lvl>
  </w:abstractNum>
  <w:abstractNum w:abstractNumId="26">
    <w:nsid w:val="51130A2D"/>
    <w:multiLevelType w:val="hybridMultilevel"/>
    <w:tmpl w:val="A54491B6"/>
    <w:lvl w:ilvl="0" w:tplc="D952BCA6">
      <w:start w:val="1"/>
      <w:numFmt w:val="decimal"/>
      <w:lvlText w:val="%1."/>
      <w:lvlJc w:val="left"/>
      <w:pPr>
        <w:ind w:left="786" w:hanging="360"/>
      </w:pPr>
      <w:rPr>
        <w:rFonts w:cs="Times New Roman" w:hint="default"/>
        <w:b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7">
    <w:nsid w:val="5AC629F0"/>
    <w:multiLevelType w:val="hybridMultilevel"/>
    <w:tmpl w:val="1ACEB1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481CC9"/>
    <w:multiLevelType w:val="hybridMultilevel"/>
    <w:tmpl w:val="22544F04"/>
    <w:lvl w:ilvl="0" w:tplc="0E645012">
      <w:start w:val="1"/>
      <w:numFmt w:val="decimal"/>
      <w:lvlText w:val="%1."/>
      <w:lvlJc w:val="left"/>
      <w:pPr>
        <w:ind w:left="1684" w:hanging="975"/>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619A2A7B"/>
    <w:multiLevelType w:val="hybridMultilevel"/>
    <w:tmpl w:val="609E2C3A"/>
    <w:lvl w:ilvl="0" w:tplc="FA064EAC">
      <w:start w:val="1"/>
      <w:numFmt w:val="decimal"/>
      <w:lvlText w:val="%1."/>
      <w:lvlJc w:val="left"/>
      <w:pPr>
        <w:ind w:left="1080" w:hanging="360"/>
      </w:pPr>
      <w:rPr>
        <w:rFonts w:eastAsia="Times New Roman"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620E7E98"/>
    <w:multiLevelType w:val="hybridMultilevel"/>
    <w:tmpl w:val="8EDAAB68"/>
    <w:lvl w:ilvl="0" w:tplc="01AA366E">
      <w:start w:val="1"/>
      <w:numFmt w:val="decimal"/>
      <w:lvlText w:val="%1."/>
      <w:lvlJc w:val="left"/>
      <w:pPr>
        <w:ind w:left="927" w:hanging="360"/>
      </w:pPr>
      <w:rPr>
        <w:rFonts w:cs="Times New Roman" w:hint="default"/>
      </w:rPr>
    </w:lvl>
    <w:lvl w:ilvl="1" w:tplc="04190019" w:tentative="1">
      <w:start w:val="1"/>
      <w:numFmt w:val="lowerLetter"/>
      <w:lvlText w:val="%2."/>
      <w:lvlJc w:val="left"/>
      <w:pPr>
        <w:ind w:left="1305" w:hanging="360"/>
      </w:pPr>
      <w:rPr>
        <w:rFonts w:cs="Times New Roman"/>
      </w:rPr>
    </w:lvl>
    <w:lvl w:ilvl="2" w:tplc="0419001B" w:tentative="1">
      <w:start w:val="1"/>
      <w:numFmt w:val="lowerRoman"/>
      <w:lvlText w:val="%3."/>
      <w:lvlJc w:val="right"/>
      <w:pPr>
        <w:ind w:left="2025" w:hanging="180"/>
      </w:pPr>
      <w:rPr>
        <w:rFonts w:cs="Times New Roman"/>
      </w:rPr>
    </w:lvl>
    <w:lvl w:ilvl="3" w:tplc="0419000F" w:tentative="1">
      <w:start w:val="1"/>
      <w:numFmt w:val="decimal"/>
      <w:lvlText w:val="%4."/>
      <w:lvlJc w:val="left"/>
      <w:pPr>
        <w:ind w:left="2745" w:hanging="360"/>
      </w:pPr>
      <w:rPr>
        <w:rFonts w:cs="Times New Roman"/>
      </w:rPr>
    </w:lvl>
    <w:lvl w:ilvl="4" w:tplc="04190019" w:tentative="1">
      <w:start w:val="1"/>
      <w:numFmt w:val="lowerLetter"/>
      <w:lvlText w:val="%5."/>
      <w:lvlJc w:val="left"/>
      <w:pPr>
        <w:ind w:left="3465" w:hanging="360"/>
      </w:pPr>
      <w:rPr>
        <w:rFonts w:cs="Times New Roman"/>
      </w:rPr>
    </w:lvl>
    <w:lvl w:ilvl="5" w:tplc="0419001B" w:tentative="1">
      <w:start w:val="1"/>
      <w:numFmt w:val="lowerRoman"/>
      <w:lvlText w:val="%6."/>
      <w:lvlJc w:val="right"/>
      <w:pPr>
        <w:ind w:left="4185" w:hanging="180"/>
      </w:pPr>
      <w:rPr>
        <w:rFonts w:cs="Times New Roman"/>
      </w:rPr>
    </w:lvl>
    <w:lvl w:ilvl="6" w:tplc="0419000F" w:tentative="1">
      <w:start w:val="1"/>
      <w:numFmt w:val="decimal"/>
      <w:lvlText w:val="%7."/>
      <w:lvlJc w:val="left"/>
      <w:pPr>
        <w:ind w:left="4905" w:hanging="360"/>
      </w:pPr>
      <w:rPr>
        <w:rFonts w:cs="Times New Roman"/>
      </w:rPr>
    </w:lvl>
    <w:lvl w:ilvl="7" w:tplc="04190019" w:tentative="1">
      <w:start w:val="1"/>
      <w:numFmt w:val="lowerLetter"/>
      <w:lvlText w:val="%8."/>
      <w:lvlJc w:val="left"/>
      <w:pPr>
        <w:ind w:left="5625" w:hanging="360"/>
      </w:pPr>
      <w:rPr>
        <w:rFonts w:cs="Times New Roman"/>
      </w:rPr>
    </w:lvl>
    <w:lvl w:ilvl="8" w:tplc="0419001B" w:tentative="1">
      <w:start w:val="1"/>
      <w:numFmt w:val="lowerRoman"/>
      <w:lvlText w:val="%9."/>
      <w:lvlJc w:val="right"/>
      <w:pPr>
        <w:ind w:left="6345" w:hanging="180"/>
      </w:pPr>
      <w:rPr>
        <w:rFonts w:cs="Times New Roman"/>
      </w:rPr>
    </w:lvl>
  </w:abstractNum>
  <w:abstractNum w:abstractNumId="31">
    <w:nsid w:val="64986A14"/>
    <w:multiLevelType w:val="hybridMultilevel"/>
    <w:tmpl w:val="3BF2FD06"/>
    <w:lvl w:ilvl="0" w:tplc="DC58DB78">
      <w:start w:val="1"/>
      <w:numFmt w:val="decimal"/>
      <w:lvlText w:val="%1."/>
      <w:lvlJc w:val="left"/>
      <w:pPr>
        <w:ind w:left="1080" w:hanging="360"/>
      </w:pPr>
      <w:rPr>
        <w:rFonts w:eastAsia="Bitstream Vera Sans" w:cs="Times New Roman" w:hint="default"/>
        <w:sz w:val="2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65830C47"/>
    <w:multiLevelType w:val="multilevel"/>
    <w:tmpl w:val="580C15FA"/>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3">
    <w:nsid w:val="6AAF10FA"/>
    <w:multiLevelType w:val="hybridMultilevel"/>
    <w:tmpl w:val="7B8042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C542ED9"/>
    <w:multiLevelType w:val="hybridMultilevel"/>
    <w:tmpl w:val="DD0490C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5">
    <w:nsid w:val="6EBA22AD"/>
    <w:multiLevelType w:val="hybridMultilevel"/>
    <w:tmpl w:val="89AAD0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A10196B"/>
    <w:multiLevelType w:val="hybridMultilevel"/>
    <w:tmpl w:val="CE8C6DDA"/>
    <w:lvl w:ilvl="0" w:tplc="B14401E6">
      <w:start w:val="1"/>
      <w:numFmt w:val="decimal"/>
      <w:lvlText w:val="%1."/>
      <w:lvlJc w:val="left"/>
      <w:pPr>
        <w:tabs>
          <w:tab w:val="num" w:pos="465"/>
        </w:tabs>
        <w:ind w:left="465" w:hanging="465"/>
      </w:pPr>
      <w:rPr>
        <w:rFonts w:cs="Times New Roman" w:hint="default"/>
        <w:color w:val="auto"/>
      </w:rPr>
    </w:lvl>
    <w:lvl w:ilvl="1" w:tplc="04190019">
      <w:start w:val="1"/>
      <w:numFmt w:val="lowerLetter"/>
      <w:lvlText w:val="%2."/>
      <w:lvlJc w:val="left"/>
      <w:pPr>
        <w:tabs>
          <w:tab w:val="num" w:pos="1155"/>
        </w:tabs>
        <w:ind w:left="1155" w:hanging="360"/>
      </w:pPr>
      <w:rPr>
        <w:rFonts w:cs="Times New Roman"/>
      </w:rPr>
    </w:lvl>
    <w:lvl w:ilvl="2" w:tplc="0419001B">
      <w:start w:val="1"/>
      <w:numFmt w:val="lowerRoman"/>
      <w:lvlText w:val="%3."/>
      <w:lvlJc w:val="right"/>
      <w:pPr>
        <w:tabs>
          <w:tab w:val="num" w:pos="1875"/>
        </w:tabs>
        <w:ind w:left="1875" w:hanging="180"/>
      </w:pPr>
      <w:rPr>
        <w:rFonts w:cs="Times New Roman"/>
      </w:rPr>
    </w:lvl>
    <w:lvl w:ilvl="3" w:tplc="0419000F">
      <w:start w:val="1"/>
      <w:numFmt w:val="decimal"/>
      <w:lvlText w:val="%4."/>
      <w:lvlJc w:val="left"/>
      <w:pPr>
        <w:tabs>
          <w:tab w:val="num" w:pos="2595"/>
        </w:tabs>
        <w:ind w:left="2595" w:hanging="360"/>
      </w:pPr>
      <w:rPr>
        <w:rFonts w:cs="Times New Roman"/>
      </w:rPr>
    </w:lvl>
    <w:lvl w:ilvl="4" w:tplc="04190019">
      <w:start w:val="1"/>
      <w:numFmt w:val="lowerLetter"/>
      <w:lvlText w:val="%5."/>
      <w:lvlJc w:val="left"/>
      <w:pPr>
        <w:tabs>
          <w:tab w:val="num" w:pos="3315"/>
        </w:tabs>
        <w:ind w:left="3315" w:hanging="360"/>
      </w:pPr>
      <w:rPr>
        <w:rFonts w:cs="Times New Roman"/>
      </w:rPr>
    </w:lvl>
    <w:lvl w:ilvl="5" w:tplc="0419001B">
      <w:start w:val="1"/>
      <w:numFmt w:val="lowerRoman"/>
      <w:lvlText w:val="%6."/>
      <w:lvlJc w:val="right"/>
      <w:pPr>
        <w:tabs>
          <w:tab w:val="num" w:pos="4035"/>
        </w:tabs>
        <w:ind w:left="4035" w:hanging="180"/>
      </w:pPr>
      <w:rPr>
        <w:rFonts w:cs="Times New Roman"/>
      </w:rPr>
    </w:lvl>
    <w:lvl w:ilvl="6" w:tplc="0419000F">
      <w:start w:val="1"/>
      <w:numFmt w:val="decimal"/>
      <w:lvlText w:val="%7."/>
      <w:lvlJc w:val="left"/>
      <w:pPr>
        <w:tabs>
          <w:tab w:val="num" w:pos="4755"/>
        </w:tabs>
        <w:ind w:left="4755" w:hanging="360"/>
      </w:pPr>
      <w:rPr>
        <w:rFonts w:cs="Times New Roman"/>
      </w:rPr>
    </w:lvl>
    <w:lvl w:ilvl="7" w:tplc="04190019">
      <w:start w:val="1"/>
      <w:numFmt w:val="lowerLetter"/>
      <w:lvlText w:val="%8."/>
      <w:lvlJc w:val="left"/>
      <w:pPr>
        <w:tabs>
          <w:tab w:val="num" w:pos="5475"/>
        </w:tabs>
        <w:ind w:left="5475" w:hanging="360"/>
      </w:pPr>
      <w:rPr>
        <w:rFonts w:cs="Times New Roman"/>
      </w:rPr>
    </w:lvl>
    <w:lvl w:ilvl="8" w:tplc="0419001B">
      <w:start w:val="1"/>
      <w:numFmt w:val="lowerRoman"/>
      <w:lvlText w:val="%9."/>
      <w:lvlJc w:val="right"/>
      <w:pPr>
        <w:tabs>
          <w:tab w:val="num" w:pos="6195"/>
        </w:tabs>
        <w:ind w:left="6195" w:hanging="180"/>
      </w:pPr>
      <w:rPr>
        <w:rFonts w:cs="Times New Roman"/>
      </w:rPr>
    </w:lvl>
  </w:abstractNum>
  <w:abstractNum w:abstractNumId="37">
    <w:nsid w:val="7B250263"/>
    <w:multiLevelType w:val="hybridMultilevel"/>
    <w:tmpl w:val="0C322B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BA41F43"/>
    <w:multiLevelType w:val="hybridMultilevel"/>
    <w:tmpl w:val="08BECE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C826216"/>
    <w:multiLevelType w:val="multilevel"/>
    <w:tmpl w:val="44EA1FA6"/>
    <w:lvl w:ilvl="0">
      <w:start w:val="1"/>
      <w:numFmt w:val="decimal"/>
      <w:lvlText w:val="%1."/>
      <w:lvlJc w:val="left"/>
      <w:pPr>
        <w:ind w:left="1140" w:hanging="1140"/>
      </w:pPr>
      <w:rPr>
        <w:rFonts w:cs="Times New Roman" w:hint="default"/>
      </w:rPr>
    </w:lvl>
    <w:lvl w:ilvl="1">
      <w:start w:val="1"/>
      <w:numFmt w:val="decimal"/>
      <w:lvlText w:val="%1.%2."/>
      <w:lvlJc w:val="left"/>
      <w:pPr>
        <w:ind w:left="1849" w:hanging="1140"/>
      </w:pPr>
      <w:rPr>
        <w:rFonts w:cs="Times New Roman" w:hint="default"/>
      </w:rPr>
    </w:lvl>
    <w:lvl w:ilvl="2">
      <w:start w:val="1"/>
      <w:numFmt w:val="decimal"/>
      <w:lvlText w:val="%1.%2.%3."/>
      <w:lvlJc w:val="left"/>
      <w:pPr>
        <w:ind w:left="2558" w:hanging="1140"/>
      </w:pPr>
      <w:rPr>
        <w:rFonts w:cs="Times New Roman" w:hint="default"/>
      </w:rPr>
    </w:lvl>
    <w:lvl w:ilvl="3">
      <w:start w:val="1"/>
      <w:numFmt w:val="decimal"/>
      <w:lvlText w:val="%1.%2.%3.%4."/>
      <w:lvlJc w:val="left"/>
      <w:pPr>
        <w:ind w:left="3267" w:hanging="1140"/>
      </w:pPr>
      <w:rPr>
        <w:rFonts w:cs="Times New Roman" w:hint="default"/>
      </w:rPr>
    </w:lvl>
    <w:lvl w:ilvl="4">
      <w:start w:val="1"/>
      <w:numFmt w:val="decimal"/>
      <w:lvlText w:val="%1.%2.%3.%4.%5."/>
      <w:lvlJc w:val="left"/>
      <w:pPr>
        <w:ind w:left="3976" w:hanging="1140"/>
      </w:pPr>
      <w:rPr>
        <w:rFonts w:cs="Times New Roman" w:hint="default"/>
      </w:rPr>
    </w:lvl>
    <w:lvl w:ilvl="5">
      <w:start w:val="1"/>
      <w:numFmt w:val="decimal"/>
      <w:lvlText w:val="%1.%2.%3.%4.%5.%6."/>
      <w:lvlJc w:val="left"/>
      <w:pPr>
        <w:ind w:left="4685" w:hanging="11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0">
    <w:nsid w:val="7D952149"/>
    <w:multiLevelType w:val="hybridMultilevel"/>
    <w:tmpl w:val="77C6437A"/>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10"/>
  </w:num>
  <w:num w:numId="3">
    <w:abstractNumId w:val="37"/>
  </w:num>
  <w:num w:numId="4">
    <w:abstractNumId w:val="34"/>
  </w:num>
  <w:num w:numId="5">
    <w:abstractNumId w:val="23"/>
  </w:num>
  <w:num w:numId="6">
    <w:abstractNumId w:val="33"/>
  </w:num>
  <w:num w:numId="7">
    <w:abstractNumId w:val="22"/>
  </w:num>
  <w:num w:numId="8">
    <w:abstractNumId w:val="27"/>
  </w:num>
  <w:num w:numId="9">
    <w:abstractNumId w:val="36"/>
  </w:num>
  <w:num w:numId="10">
    <w:abstractNumId w:val="18"/>
  </w:num>
  <w:num w:numId="11">
    <w:abstractNumId w:val="7"/>
  </w:num>
  <w:num w:numId="12">
    <w:abstractNumId w:val="8"/>
  </w:num>
  <w:num w:numId="13">
    <w:abstractNumId w:val="1"/>
  </w:num>
  <w:num w:numId="14">
    <w:abstractNumId w:val="14"/>
  </w:num>
  <w:num w:numId="15">
    <w:abstractNumId w:val="0"/>
  </w:num>
  <w:num w:numId="16">
    <w:abstractNumId w:val="25"/>
  </w:num>
  <w:num w:numId="17">
    <w:abstractNumId w:val="35"/>
  </w:num>
  <w:num w:numId="18">
    <w:abstractNumId w:val="11"/>
  </w:num>
  <w:num w:numId="19">
    <w:abstractNumId w:val="5"/>
  </w:num>
  <w:num w:numId="20">
    <w:abstractNumId w:val="30"/>
  </w:num>
  <w:num w:numId="21">
    <w:abstractNumId w:val="21"/>
  </w:num>
  <w:num w:numId="22">
    <w:abstractNumId w:val="19"/>
  </w:num>
  <w:num w:numId="23">
    <w:abstractNumId w:val="6"/>
  </w:num>
  <w:num w:numId="24">
    <w:abstractNumId w:val="12"/>
  </w:num>
  <w:num w:numId="25">
    <w:abstractNumId w:val="28"/>
  </w:num>
  <w:num w:numId="26">
    <w:abstractNumId w:val="32"/>
  </w:num>
  <w:num w:numId="27">
    <w:abstractNumId w:val="29"/>
  </w:num>
  <w:num w:numId="28">
    <w:abstractNumId w:val="2"/>
  </w:num>
  <w:num w:numId="29">
    <w:abstractNumId w:val="24"/>
  </w:num>
  <w:num w:numId="30">
    <w:abstractNumId w:val="40"/>
  </w:num>
  <w:num w:numId="31">
    <w:abstractNumId w:val="3"/>
  </w:num>
  <w:num w:numId="32">
    <w:abstractNumId w:val="39"/>
  </w:num>
  <w:num w:numId="33">
    <w:abstractNumId w:val="26"/>
  </w:num>
  <w:num w:numId="34">
    <w:abstractNumId w:val="20"/>
  </w:num>
  <w:num w:numId="35">
    <w:abstractNumId w:val="17"/>
  </w:num>
  <w:num w:numId="36">
    <w:abstractNumId w:val="31"/>
  </w:num>
  <w:num w:numId="37">
    <w:abstractNumId w:val="9"/>
  </w:num>
  <w:num w:numId="38">
    <w:abstractNumId w:val="38"/>
  </w:num>
  <w:num w:numId="39">
    <w:abstractNumId w:val="13"/>
  </w:num>
  <w:num w:numId="40">
    <w:abstractNumId w:val="4"/>
  </w:num>
  <w:num w:numId="4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883FF5"/>
    <w:rsid w:val="00000D08"/>
    <w:rsid w:val="00000E51"/>
    <w:rsid w:val="0000432C"/>
    <w:rsid w:val="00005213"/>
    <w:rsid w:val="0000547C"/>
    <w:rsid w:val="0000550E"/>
    <w:rsid w:val="00005CCE"/>
    <w:rsid w:val="000122F3"/>
    <w:rsid w:val="000130C1"/>
    <w:rsid w:val="00014E64"/>
    <w:rsid w:val="000176F7"/>
    <w:rsid w:val="00020317"/>
    <w:rsid w:val="0002456C"/>
    <w:rsid w:val="00024B58"/>
    <w:rsid w:val="000306ED"/>
    <w:rsid w:val="00030967"/>
    <w:rsid w:val="00031609"/>
    <w:rsid w:val="00033282"/>
    <w:rsid w:val="00034296"/>
    <w:rsid w:val="00034C0A"/>
    <w:rsid w:val="00034DB1"/>
    <w:rsid w:val="0003783A"/>
    <w:rsid w:val="000440F1"/>
    <w:rsid w:val="00045B24"/>
    <w:rsid w:val="00045C99"/>
    <w:rsid w:val="00047A05"/>
    <w:rsid w:val="00050DE7"/>
    <w:rsid w:val="00051771"/>
    <w:rsid w:val="000518CA"/>
    <w:rsid w:val="00052538"/>
    <w:rsid w:val="00056AA0"/>
    <w:rsid w:val="00057A6A"/>
    <w:rsid w:val="00057B41"/>
    <w:rsid w:val="000622FE"/>
    <w:rsid w:val="00064495"/>
    <w:rsid w:val="00067874"/>
    <w:rsid w:val="00070980"/>
    <w:rsid w:val="00070F1C"/>
    <w:rsid w:val="00071FC5"/>
    <w:rsid w:val="00072253"/>
    <w:rsid w:val="00072707"/>
    <w:rsid w:val="00073C50"/>
    <w:rsid w:val="0007407B"/>
    <w:rsid w:val="00074BFD"/>
    <w:rsid w:val="00080801"/>
    <w:rsid w:val="00096CD8"/>
    <w:rsid w:val="0009714F"/>
    <w:rsid w:val="00097C60"/>
    <w:rsid w:val="00097CC1"/>
    <w:rsid w:val="00097DCF"/>
    <w:rsid w:val="000A5ABD"/>
    <w:rsid w:val="000A5B72"/>
    <w:rsid w:val="000A7970"/>
    <w:rsid w:val="000A7999"/>
    <w:rsid w:val="000A7FC1"/>
    <w:rsid w:val="000B47F3"/>
    <w:rsid w:val="000B5700"/>
    <w:rsid w:val="000B6DB1"/>
    <w:rsid w:val="000B78B9"/>
    <w:rsid w:val="000C142D"/>
    <w:rsid w:val="000C5FE7"/>
    <w:rsid w:val="000C6CAB"/>
    <w:rsid w:val="000C703D"/>
    <w:rsid w:val="000D09A8"/>
    <w:rsid w:val="000D0A29"/>
    <w:rsid w:val="000D0E71"/>
    <w:rsid w:val="000D201C"/>
    <w:rsid w:val="000D21C6"/>
    <w:rsid w:val="000D2E60"/>
    <w:rsid w:val="000D3290"/>
    <w:rsid w:val="000D4405"/>
    <w:rsid w:val="000D60B5"/>
    <w:rsid w:val="000D6AD3"/>
    <w:rsid w:val="000D6F21"/>
    <w:rsid w:val="000E1133"/>
    <w:rsid w:val="000E3B45"/>
    <w:rsid w:val="000E471B"/>
    <w:rsid w:val="000E498C"/>
    <w:rsid w:val="000E5156"/>
    <w:rsid w:val="000E5D28"/>
    <w:rsid w:val="000F36DE"/>
    <w:rsid w:val="000F3FEE"/>
    <w:rsid w:val="000F79D2"/>
    <w:rsid w:val="00100595"/>
    <w:rsid w:val="00103F3A"/>
    <w:rsid w:val="00104A1E"/>
    <w:rsid w:val="001101F6"/>
    <w:rsid w:val="001123A1"/>
    <w:rsid w:val="00115D6B"/>
    <w:rsid w:val="00117EFB"/>
    <w:rsid w:val="00121295"/>
    <w:rsid w:val="00122BF7"/>
    <w:rsid w:val="00122F3B"/>
    <w:rsid w:val="00123884"/>
    <w:rsid w:val="00124028"/>
    <w:rsid w:val="00125605"/>
    <w:rsid w:val="00127E82"/>
    <w:rsid w:val="001332CD"/>
    <w:rsid w:val="00133A6F"/>
    <w:rsid w:val="001367AD"/>
    <w:rsid w:val="00136BC0"/>
    <w:rsid w:val="001374D8"/>
    <w:rsid w:val="00137DEB"/>
    <w:rsid w:val="00140CE4"/>
    <w:rsid w:val="001417D1"/>
    <w:rsid w:val="00142DEF"/>
    <w:rsid w:val="00143671"/>
    <w:rsid w:val="001462A0"/>
    <w:rsid w:val="00152EE7"/>
    <w:rsid w:val="0015388F"/>
    <w:rsid w:val="00156B10"/>
    <w:rsid w:val="001571AA"/>
    <w:rsid w:val="001632AC"/>
    <w:rsid w:val="00164147"/>
    <w:rsid w:val="00165414"/>
    <w:rsid w:val="001720FF"/>
    <w:rsid w:val="00172C3C"/>
    <w:rsid w:val="00174544"/>
    <w:rsid w:val="00182A22"/>
    <w:rsid w:val="00184131"/>
    <w:rsid w:val="00184F24"/>
    <w:rsid w:val="001876D0"/>
    <w:rsid w:val="00192FDC"/>
    <w:rsid w:val="0019472C"/>
    <w:rsid w:val="0019691E"/>
    <w:rsid w:val="001A1015"/>
    <w:rsid w:val="001A1E4B"/>
    <w:rsid w:val="001A229A"/>
    <w:rsid w:val="001A2EF2"/>
    <w:rsid w:val="001A40DC"/>
    <w:rsid w:val="001A4BC1"/>
    <w:rsid w:val="001A634A"/>
    <w:rsid w:val="001B06B8"/>
    <w:rsid w:val="001B0A94"/>
    <w:rsid w:val="001B28CC"/>
    <w:rsid w:val="001B4959"/>
    <w:rsid w:val="001B4AFA"/>
    <w:rsid w:val="001B655F"/>
    <w:rsid w:val="001C30A2"/>
    <w:rsid w:val="001C3A05"/>
    <w:rsid w:val="001D0DF0"/>
    <w:rsid w:val="001D17A5"/>
    <w:rsid w:val="001D5B8B"/>
    <w:rsid w:val="001D73AA"/>
    <w:rsid w:val="001D762F"/>
    <w:rsid w:val="001E03C7"/>
    <w:rsid w:val="001E1691"/>
    <w:rsid w:val="001E67DD"/>
    <w:rsid w:val="001E6B59"/>
    <w:rsid w:val="001E6D1D"/>
    <w:rsid w:val="001F0173"/>
    <w:rsid w:val="001F0C75"/>
    <w:rsid w:val="001F10FD"/>
    <w:rsid w:val="001F472A"/>
    <w:rsid w:val="001F5E4B"/>
    <w:rsid w:val="00210909"/>
    <w:rsid w:val="00210C38"/>
    <w:rsid w:val="00216034"/>
    <w:rsid w:val="0021692C"/>
    <w:rsid w:val="00221287"/>
    <w:rsid w:val="00221F0C"/>
    <w:rsid w:val="00225E1A"/>
    <w:rsid w:val="00227492"/>
    <w:rsid w:val="00227894"/>
    <w:rsid w:val="00227FF5"/>
    <w:rsid w:val="002312C5"/>
    <w:rsid w:val="00231527"/>
    <w:rsid w:val="002315D6"/>
    <w:rsid w:val="00233632"/>
    <w:rsid w:val="00234D97"/>
    <w:rsid w:val="00237CEC"/>
    <w:rsid w:val="00240341"/>
    <w:rsid w:val="00240A18"/>
    <w:rsid w:val="00240C65"/>
    <w:rsid w:val="002439C1"/>
    <w:rsid w:val="00245694"/>
    <w:rsid w:val="00253BDD"/>
    <w:rsid w:val="002556D0"/>
    <w:rsid w:val="0025752B"/>
    <w:rsid w:val="0026097F"/>
    <w:rsid w:val="00260986"/>
    <w:rsid w:val="002649E7"/>
    <w:rsid w:val="00264AC4"/>
    <w:rsid w:val="002651D9"/>
    <w:rsid w:val="00266262"/>
    <w:rsid w:val="0027073B"/>
    <w:rsid w:val="00272C08"/>
    <w:rsid w:val="002826FD"/>
    <w:rsid w:val="00287F79"/>
    <w:rsid w:val="002907DA"/>
    <w:rsid w:val="00291329"/>
    <w:rsid w:val="00291678"/>
    <w:rsid w:val="002972AF"/>
    <w:rsid w:val="002A2847"/>
    <w:rsid w:val="002A3810"/>
    <w:rsid w:val="002A5391"/>
    <w:rsid w:val="002A5CC4"/>
    <w:rsid w:val="002B0C6B"/>
    <w:rsid w:val="002B5B47"/>
    <w:rsid w:val="002C0B01"/>
    <w:rsid w:val="002C0DAD"/>
    <w:rsid w:val="002C3A15"/>
    <w:rsid w:val="002C6FE9"/>
    <w:rsid w:val="002D57E2"/>
    <w:rsid w:val="002D725A"/>
    <w:rsid w:val="002E042A"/>
    <w:rsid w:val="002E16B4"/>
    <w:rsid w:val="002E1A42"/>
    <w:rsid w:val="002E21AB"/>
    <w:rsid w:val="002E63B3"/>
    <w:rsid w:val="002E63E0"/>
    <w:rsid w:val="002E6E6B"/>
    <w:rsid w:val="002F168D"/>
    <w:rsid w:val="002F3E0B"/>
    <w:rsid w:val="002F4878"/>
    <w:rsid w:val="002F4F89"/>
    <w:rsid w:val="0030061C"/>
    <w:rsid w:val="003010BE"/>
    <w:rsid w:val="00301C6E"/>
    <w:rsid w:val="003035A2"/>
    <w:rsid w:val="00311BB5"/>
    <w:rsid w:val="00312287"/>
    <w:rsid w:val="00314D7D"/>
    <w:rsid w:val="00314E53"/>
    <w:rsid w:val="0031510D"/>
    <w:rsid w:val="00316591"/>
    <w:rsid w:val="00316628"/>
    <w:rsid w:val="0031737A"/>
    <w:rsid w:val="0031762E"/>
    <w:rsid w:val="003234B3"/>
    <w:rsid w:val="00323699"/>
    <w:rsid w:val="00323A78"/>
    <w:rsid w:val="00325A00"/>
    <w:rsid w:val="00326D2F"/>
    <w:rsid w:val="00327FB2"/>
    <w:rsid w:val="003300FA"/>
    <w:rsid w:val="003305BD"/>
    <w:rsid w:val="00332510"/>
    <w:rsid w:val="00337F0B"/>
    <w:rsid w:val="003415EF"/>
    <w:rsid w:val="00342163"/>
    <w:rsid w:val="00344C7B"/>
    <w:rsid w:val="00345AB7"/>
    <w:rsid w:val="00347C0B"/>
    <w:rsid w:val="00347FC2"/>
    <w:rsid w:val="0035452D"/>
    <w:rsid w:val="003546E8"/>
    <w:rsid w:val="00355404"/>
    <w:rsid w:val="0035665F"/>
    <w:rsid w:val="00361560"/>
    <w:rsid w:val="00363BA5"/>
    <w:rsid w:val="00364536"/>
    <w:rsid w:val="003732CD"/>
    <w:rsid w:val="00373DFA"/>
    <w:rsid w:val="00374DD7"/>
    <w:rsid w:val="00377209"/>
    <w:rsid w:val="00377896"/>
    <w:rsid w:val="00382656"/>
    <w:rsid w:val="00385F67"/>
    <w:rsid w:val="00394B07"/>
    <w:rsid w:val="00395895"/>
    <w:rsid w:val="00395A69"/>
    <w:rsid w:val="0039626A"/>
    <w:rsid w:val="00396803"/>
    <w:rsid w:val="003A0055"/>
    <w:rsid w:val="003A02DC"/>
    <w:rsid w:val="003A2D7C"/>
    <w:rsid w:val="003A4133"/>
    <w:rsid w:val="003A497C"/>
    <w:rsid w:val="003A73AC"/>
    <w:rsid w:val="003B15E5"/>
    <w:rsid w:val="003B247D"/>
    <w:rsid w:val="003C06C8"/>
    <w:rsid w:val="003C272A"/>
    <w:rsid w:val="003C29FE"/>
    <w:rsid w:val="003C2CB9"/>
    <w:rsid w:val="003C3D23"/>
    <w:rsid w:val="003C43F8"/>
    <w:rsid w:val="003C5C94"/>
    <w:rsid w:val="003C679B"/>
    <w:rsid w:val="003C706D"/>
    <w:rsid w:val="003D03D2"/>
    <w:rsid w:val="003D0AD7"/>
    <w:rsid w:val="003D0F0D"/>
    <w:rsid w:val="003D2D39"/>
    <w:rsid w:val="003D4850"/>
    <w:rsid w:val="003D5230"/>
    <w:rsid w:val="003D5E36"/>
    <w:rsid w:val="003D6C61"/>
    <w:rsid w:val="003D7172"/>
    <w:rsid w:val="003D7578"/>
    <w:rsid w:val="003E596D"/>
    <w:rsid w:val="003F0195"/>
    <w:rsid w:val="003F2A4A"/>
    <w:rsid w:val="003F4C80"/>
    <w:rsid w:val="003F6243"/>
    <w:rsid w:val="00400258"/>
    <w:rsid w:val="004025DF"/>
    <w:rsid w:val="00403AFD"/>
    <w:rsid w:val="004049FE"/>
    <w:rsid w:val="004054D7"/>
    <w:rsid w:val="00407BDC"/>
    <w:rsid w:val="00411019"/>
    <w:rsid w:val="00411ED5"/>
    <w:rsid w:val="00413FE6"/>
    <w:rsid w:val="00414865"/>
    <w:rsid w:val="00417E36"/>
    <w:rsid w:val="00425C62"/>
    <w:rsid w:val="0043238F"/>
    <w:rsid w:val="00432A68"/>
    <w:rsid w:val="00433AD5"/>
    <w:rsid w:val="00433DF0"/>
    <w:rsid w:val="004355B9"/>
    <w:rsid w:val="00436B35"/>
    <w:rsid w:val="004403A0"/>
    <w:rsid w:val="00440898"/>
    <w:rsid w:val="00441E25"/>
    <w:rsid w:val="0044493C"/>
    <w:rsid w:val="00444F24"/>
    <w:rsid w:val="00446A66"/>
    <w:rsid w:val="00446DDC"/>
    <w:rsid w:val="00447212"/>
    <w:rsid w:val="00447824"/>
    <w:rsid w:val="00450B78"/>
    <w:rsid w:val="0045189F"/>
    <w:rsid w:val="00452201"/>
    <w:rsid w:val="0045508B"/>
    <w:rsid w:val="00455551"/>
    <w:rsid w:val="00456AB9"/>
    <w:rsid w:val="00457FF3"/>
    <w:rsid w:val="004611C3"/>
    <w:rsid w:val="004633D0"/>
    <w:rsid w:val="00464EE6"/>
    <w:rsid w:val="0046612E"/>
    <w:rsid w:val="004723DF"/>
    <w:rsid w:val="004734E0"/>
    <w:rsid w:val="00473C47"/>
    <w:rsid w:val="00480528"/>
    <w:rsid w:val="00482F57"/>
    <w:rsid w:val="0048334D"/>
    <w:rsid w:val="004839BC"/>
    <w:rsid w:val="0048539E"/>
    <w:rsid w:val="00486404"/>
    <w:rsid w:val="00490052"/>
    <w:rsid w:val="004902F4"/>
    <w:rsid w:val="0049030F"/>
    <w:rsid w:val="00493500"/>
    <w:rsid w:val="0049552D"/>
    <w:rsid w:val="00495B1D"/>
    <w:rsid w:val="00496C9C"/>
    <w:rsid w:val="004A3EBD"/>
    <w:rsid w:val="004B04EB"/>
    <w:rsid w:val="004B1349"/>
    <w:rsid w:val="004B1940"/>
    <w:rsid w:val="004B3687"/>
    <w:rsid w:val="004B6F62"/>
    <w:rsid w:val="004C34CA"/>
    <w:rsid w:val="004C5B08"/>
    <w:rsid w:val="004C7235"/>
    <w:rsid w:val="004D08EA"/>
    <w:rsid w:val="004D3746"/>
    <w:rsid w:val="004D4F7F"/>
    <w:rsid w:val="004D5339"/>
    <w:rsid w:val="004D6751"/>
    <w:rsid w:val="004D7370"/>
    <w:rsid w:val="004E1DFA"/>
    <w:rsid w:val="004E4B3B"/>
    <w:rsid w:val="004E5B7A"/>
    <w:rsid w:val="004F06C6"/>
    <w:rsid w:val="004F616C"/>
    <w:rsid w:val="004F7F2F"/>
    <w:rsid w:val="0050032A"/>
    <w:rsid w:val="0050137D"/>
    <w:rsid w:val="00501F2A"/>
    <w:rsid w:val="005026A2"/>
    <w:rsid w:val="00506A5B"/>
    <w:rsid w:val="0051051F"/>
    <w:rsid w:val="005106C4"/>
    <w:rsid w:val="00510BBB"/>
    <w:rsid w:val="005209F0"/>
    <w:rsid w:val="0053240E"/>
    <w:rsid w:val="005352F7"/>
    <w:rsid w:val="005379AE"/>
    <w:rsid w:val="00544328"/>
    <w:rsid w:val="00544E2A"/>
    <w:rsid w:val="00547376"/>
    <w:rsid w:val="00550B0A"/>
    <w:rsid w:val="005510A6"/>
    <w:rsid w:val="00552A18"/>
    <w:rsid w:val="00552B32"/>
    <w:rsid w:val="00552DFB"/>
    <w:rsid w:val="00552FC2"/>
    <w:rsid w:val="00554047"/>
    <w:rsid w:val="005542D3"/>
    <w:rsid w:val="00554CC1"/>
    <w:rsid w:val="00554E38"/>
    <w:rsid w:val="00554F39"/>
    <w:rsid w:val="00555803"/>
    <w:rsid w:val="005605C1"/>
    <w:rsid w:val="005663EA"/>
    <w:rsid w:val="005678D6"/>
    <w:rsid w:val="00572052"/>
    <w:rsid w:val="00573440"/>
    <w:rsid w:val="00574738"/>
    <w:rsid w:val="00575D17"/>
    <w:rsid w:val="005806FC"/>
    <w:rsid w:val="00580C3F"/>
    <w:rsid w:val="00580D4A"/>
    <w:rsid w:val="00580DA1"/>
    <w:rsid w:val="00582BCF"/>
    <w:rsid w:val="00583B0F"/>
    <w:rsid w:val="00585473"/>
    <w:rsid w:val="0058714D"/>
    <w:rsid w:val="00590E57"/>
    <w:rsid w:val="005923EF"/>
    <w:rsid w:val="005926DE"/>
    <w:rsid w:val="005926F4"/>
    <w:rsid w:val="00595590"/>
    <w:rsid w:val="00597D7C"/>
    <w:rsid w:val="005A0106"/>
    <w:rsid w:val="005A19EA"/>
    <w:rsid w:val="005A5596"/>
    <w:rsid w:val="005A579E"/>
    <w:rsid w:val="005A64A3"/>
    <w:rsid w:val="005A6C24"/>
    <w:rsid w:val="005A71C7"/>
    <w:rsid w:val="005B0768"/>
    <w:rsid w:val="005B1F02"/>
    <w:rsid w:val="005B263C"/>
    <w:rsid w:val="005B5943"/>
    <w:rsid w:val="005C1BE0"/>
    <w:rsid w:val="005C1DC7"/>
    <w:rsid w:val="005C2BF3"/>
    <w:rsid w:val="005C4C98"/>
    <w:rsid w:val="005C6E8D"/>
    <w:rsid w:val="005C6EB8"/>
    <w:rsid w:val="005D7375"/>
    <w:rsid w:val="005E0DF7"/>
    <w:rsid w:val="005E236E"/>
    <w:rsid w:val="005E2F96"/>
    <w:rsid w:val="005E5D53"/>
    <w:rsid w:val="005E5E5F"/>
    <w:rsid w:val="005E611B"/>
    <w:rsid w:val="005F03D6"/>
    <w:rsid w:val="005F2F73"/>
    <w:rsid w:val="006010D5"/>
    <w:rsid w:val="006018FB"/>
    <w:rsid w:val="00602D99"/>
    <w:rsid w:val="00604F53"/>
    <w:rsid w:val="006050AA"/>
    <w:rsid w:val="00605D0D"/>
    <w:rsid w:val="006072B1"/>
    <w:rsid w:val="006076AB"/>
    <w:rsid w:val="006107AB"/>
    <w:rsid w:val="00614B87"/>
    <w:rsid w:val="006153ED"/>
    <w:rsid w:val="006220EC"/>
    <w:rsid w:val="00623FAD"/>
    <w:rsid w:val="00624F03"/>
    <w:rsid w:val="00630BA6"/>
    <w:rsid w:val="00631961"/>
    <w:rsid w:val="00631CAD"/>
    <w:rsid w:val="00631D89"/>
    <w:rsid w:val="006330EC"/>
    <w:rsid w:val="0063391E"/>
    <w:rsid w:val="00634897"/>
    <w:rsid w:val="00635A71"/>
    <w:rsid w:val="00636CDE"/>
    <w:rsid w:val="00643311"/>
    <w:rsid w:val="00643D1B"/>
    <w:rsid w:val="00647DB8"/>
    <w:rsid w:val="0065666F"/>
    <w:rsid w:val="006572CA"/>
    <w:rsid w:val="00660442"/>
    <w:rsid w:val="00661FD0"/>
    <w:rsid w:val="00664A86"/>
    <w:rsid w:val="00667506"/>
    <w:rsid w:val="00670CAB"/>
    <w:rsid w:val="0067103F"/>
    <w:rsid w:val="00675C91"/>
    <w:rsid w:val="00675DEA"/>
    <w:rsid w:val="00677FD3"/>
    <w:rsid w:val="006811C9"/>
    <w:rsid w:val="00683A46"/>
    <w:rsid w:val="00685DAE"/>
    <w:rsid w:val="006862A4"/>
    <w:rsid w:val="00690227"/>
    <w:rsid w:val="00691F6C"/>
    <w:rsid w:val="00692ED6"/>
    <w:rsid w:val="006930A5"/>
    <w:rsid w:val="00695E05"/>
    <w:rsid w:val="006A0690"/>
    <w:rsid w:val="006A6BBB"/>
    <w:rsid w:val="006B0A87"/>
    <w:rsid w:val="006B33C1"/>
    <w:rsid w:val="006B3763"/>
    <w:rsid w:val="006B467C"/>
    <w:rsid w:val="006B51F5"/>
    <w:rsid w:val="006B53EB"/>
    <w:rsid w:val="006B7ADA"/>
    <w:rsid w:val="006C09FD"/>
    <w:rsid w:val="006C4322"/>
    <w:rsid w:val="006C4503"/>
    <w:rsid w:val="006C4BA2"/>
    <w:rsid w:val="006C509B"/>
    <w:rsid w:val="006C7505"/>
    <w:rsid w:val="006D0339"/>
    <w:rsid w:val="006D03E6"/>
    <w:rsid w:val="006D4732"/>
    <w:rsid w:val="006D4E0F"/>
    <w:rsid w:val="006D6667"/>
    <w:rsid w:val="006E07C3"/>
    <w:rsid w:val="006E2A00"/>
    <w:rsid w:val="006E3382"/>
    <w:rsid w:val="006E3C7E"/>
    <w:rsid w:val="006E4245"/>
    <w:rsid w:val="006E4C00"/>
    <w:rsid w:val="006E779E"/>
    <w:rsid w:val="006E7B2E"/>
    <w:rsid w:val="006E7E18"/>
    <w:rsid w:val="006F1790"/>
    <w:rsid w:val="006F4884"/>
    <w:rsid w:val="006F4AC8"/>
    <w:rsid w:val="00701473"/>
    <w:rsid w:val="00705B08"/>
    <w:rsid w:val="0071284A"/>
    <w:rsid w:val="007132F9"/>
    <w:rsid w:val="007135FF"/>
    <w:rsid w:val="00714F65"/>
    <w:rsid w:val="007153B4"/>
    <w:rsid w:val="00716CCF"/>
    <w:rsid w:val="00717A5B"/>
    <w:rsid w:val="007236EB"/>
    <w:rsid w:val="00724681"/>
    <w:rsid w:val="007252D7"/>
    <w:rsid w:val="00725A9F"/>
    <w:rsid w:val="00731D39"/>
    <w:rsid w:val="00732C52"/>
    <w:rsid w:val="00732E9C"/>
    <w:rsid w:val="007354D2"/>
    <w:rsid w:val="007368F3"/>
    <w:rsid w:val="007376F4"/>
    <w:rsid w:val="00737A7A"/>
    <w:rsid w:val="00742828"/>
    <w:rsid w:val="007447EE"/>
    <w:rsid w:val="00744DB2"/>
    <w:rsid w:val="00746582"/>
    <w:rsid w:val="00746A71"/>
    <w:rsid w:val="00747EFE"/>
    <w:rsid w:val="00751788"/>
    <w:rsid w:val="0075503F"/>
    <w:rsid w:val="00757A25"/>
    <w:rsid w:val="00760361"/>
    <w:rsid w:val="00760558"/>
    <w:rsid w:val="00762105"/>
    <w:rsid w:val="007641FC"/>
    <w:rsid w:val="007671A3"/>
    <w:rsid w:val="007701F0"/>
    <w:rsid w:val="0077102F"/>
    <w:rsid w:val="00774BCE"/>
    <w:rsid w:val="007764D7"/>
    <w:rsid w:val="0077669B"/>
    <w:rsid w:val="00777043"/>
    <w:rsid w:val="007825F3"/>
    <w:rsid w:val="0078334F"/>
    <w:rsid w:val="00783C07"/>
    <w:rsid w:val="00784FC1"/>
    <w:rsid w:val="00785131"/>
    <w:rsid w:val="00785D5B"/>
    <w:rsid w:val="0079024F"/>
    <w:rsid w:val="007961B8"/>
    <w:rsid w:val="007A0C33"/>
    <w:rsid w:val="007A3D0A"/>
    <w:rsid w:val="007A53A5"/>
    <w:rsid w:val="007A7DBA"/>
    <w:rsid w:val="007B1F39"/>
    <w:rsid w:val="007B47FA"/>
    <w:rsid w:val="007C13FD"/>
    <w:rsid w:val="007C26A8"/>
    <w:rsid w:val="007C26C4"/>
    <w:rsid w:val="007C35F6"/>
    <w:rsid w:val="007C50DC"/>
    <w:rsid w:val="007D50B5"/>
    <w:rsid w:val="007D55EF"/>
    <w:rsid w:val="007D5E34"/>
    <w:rsid w:val="007D6038"/>
    <w:rsid w:val="007D69A7"/>
    <w:rsid w:val="007D7590"/>
    <w:rsid w:val="007D7614"/>
    <w:rsid w:val="007E1328"/>
    <w:rsid w:val="007E2100"/>
    <w:rsid w:val="007E3B9D"/>
    <w:rsid w:val="007E46D2"/>
    <w:rsid w:val="007E5D69"/>
    <w:rsid w:val="007E729D"/>
    <w:rsid w:val="007F4A0C"/>
    <w:rsid w:val="007F5003"/>
    <w:rsid w:val="007F5A65"/>
    <w:rsid w:val="007F5CB7"/>
    <w:rsid w:val="007F6900"/>
    <w:rsid w:val="00802070"/>
    <w:rsid w:val="00802A7D"/>
    <w:rsid w:val="00802E6D"/>
    <w:rsid w:val="00803E4F"/>
    <w:rsid w:val="00805580"/>
    <w:rsid w:val="00806816"/>
    <w:rsid w:val="00811D37"/>
    <w:rsid w:val="008122F0"/>
    <w:rsid w:val="00813487"/>
    <w:rsid w:val="008149AF"/>
    <w:rsid w:val="00815D4A"/>
    <w:rsid w:val="00817753"/>
    <w:rsid w:val="0082211C"/>
    <w:rsid w:val="0082436A"/>
    <w:rsid w:val="0082499B"/>
    <w:rsid w:val="00825E59"/>
    <w:rsid w:val="00826356"/>
    <w:rsid w:val="008313FE"/>
    <w:rsid w:val="008327A6"/>
    <w:rsid w:val="00834B3B"/>
    <w:rsid w:val="008363B5"/>
    <w:rsid w:val="008413AE"/>
    <w:rsid w:val="008421E9"/>
    <w:rsid w:val="0084377F"/>
    <w:rsid w:val="00843F32"/>
    <w:rsid w:val="0084586F"/>
    <w:rsid w:val="00845C45"/>
    <w:rsid w:val="00851165"/>
    <w:rsid w:val="00851C38"/>
    <w:rsid w:val="008524BE"/>
    <w:rsid w:val="00854C32"/>
    <w:rsid w:val="0086067B"/>
    <w:rsid w:val="00870ACA"/>
    <w:rsid w:val="0087181F"/>
    <w:rsid w:val="00874064"/>
    <w:rsid w:val="00874B8B"/>
    <w:rsid w:val="00874F69"/>
    <w:rsid w:val="00882250"/>
    <w:rsid w:val="00883FF5"/>
    <w:rsid w:val="00887BF3"/>
    <w:rsid w:val="00892A19"/>
    <w:rsid w:val="008930A9"/>
    <w:rsid w:val="00893720"/>
    <w:rsid w:val="00893729"/>
    <w:rsid w:val="00894089"/>
    <w:rsid w:val="00896483"/>
    <w:rsid w:val="00896A98"/>
    <w:rsid w:val="008A07BC"/>
    <w:rsid w:val="008A13FD"/>
    <w:rsid w:val="008A1607"/>
    <w:rsid w:val="008A3509"/>
    <w:rsid w:val="008A4EFE"/>
    <w:rsid w:val="008A685F"/>
    <w:rsid w:val="008B074A"/>
    <w:rsid w:val="008B3B5F"/>
    <w:rsid w:val="008B46BB"/>
    <w:rsid w:val="008C4687"/>
    <w:rsid w:val="008C5003"/>
    <w:rsid w:val="008C76DE"/>
    <w:rsid w:val="008D1097"/>
    <w:rsid w:val="008D4070"/>
    <w:rsid w:val="008D60A6"/>
    <w:rsid w:val="008D7786"/>
    <w:rsid w:val="008D794E"/>
    <w:rsid w:val="008E087F"/>
    <w:rsid w:val="008E0D4C"/>
    <w:rsid w:val="008E1DBF"/>
    <w:rsid w:val="008E2D2D"/>
    <w:rsid w:val="008E2D89"/>
    <w:rsid w:val="008E4A5C"/>
    <w:rsid w:val="008E4AE6"/>
    <w:rsid w:val="008E7253"/>
    <w:rsid w:val="008F075C"/>
    <w:rsid w:val="008F2D96"/>
    <w:rsid w:val="008F36C8"/>
    <w:rsid w:val="008F5060"/>
    <w:rsid w:val="008F61BC"/>
    <w:rsid w:val="0090182F"/>
    <w:rsid w:val="0090445A"/>
    <w:rsid w:val="00904A3E"/>
    <w:rsid w:val="00906A47"/>
    <w:rsid w:val="00906FC5"/>
    <w:rsid w:val="009070FC"/>
    <w:rsid w:val="0090717F"/>
    <w:rsid w:val="0091030F"/>
    <w:rsid w:val="0091045E"/>
    <w:rsid w:val="009135A9"/>
    <w:rsid w:val="00913BC6"/>
    <w:rsid w:val="00916C8D"/>
    <w:rsid w:val="00921C84"/>
    <w:rsid w:val="009301CB"/>
    <w:rsid w:val="00930A4F"/>
    <w:rsid w:val="009313CF"/>
    <w:rsid w:val="009318CE"/>
    <w:rsid w:val="009338A7"/>
    <w:rsid w:val="00933D16"/>
    <w:rsid w:val="0093529F"/>
    <w:rsid w:val="00936888"/>
    <w:rsid w:val="00936F82"/>
    <w:rsid w:val="00937877"/>
    <w:rsid w:val="009457C3"/>
    <w:rsid w:val="00946551"/>
    <w:rsid w:val="009470F5"/>
    <w:rsid w:val="00947B2A"/>
    <w:rsid w:val="00950F17"/>
    <w:rsid w:val="0095291C"/>
    <w:rsid w:val="0095420F"/>
    <w:rsid w:val="00954A93"/>
    <w:rsid w:val="00955593"/>
    <w:rsid w:val="00957336"/>
    <w:rsid w:val="00960576"/>
    <w:rsid w:val="00960ED8"/>
    <w:rsid w:val="009639B6"/>
    <w:rsid w:val="00964172"/>
    <w:rsid w:val="00964EAE"/>
    <w:rsid w:val="00966282"/>
    <w:rsid w:val="00966DDC"/>
    <w:rsid w:val="00967402"/>
    <w:rsid w:val="00971AB7"/>
    <w:rsid w:val="009723EA"/>
    <w:rsid w:val="009726A2"/>
    <w:rsid w:val="00973146"/>
    <w:rsid w:val="00974EBA"/>
    <w:rsid w:val="009757DA"/>
    <w:rsid w:val="00981970"/>
    <w:rsid w:val="009827A4"/>
    <w:rsid w:val="00982AB5"/>
    <w:rsid w:val="00984663"/>
    <w:rsid w:val="009869B9"/>
    <w:rsid w:val="00990020"/>
    <w:rsid w:val="00991388"/>
    <w:rsid w:val="009959D2"/>
    <w:rsid w:val="00995F02"/>
    <w:rsid w:val="009A20EF"/>
    <w:rsid w:val="009A2881"/>
    <w:rsid w:val="009A3D2E"/>
    <w:rsid w:val="009A45BC"/>
    <w:rsid w:val="009A4D09"/>
    <w:rsid w:val="009A4DCD"/>
    <w:rsid w:val="009A57ED"/>
    <w:rsid w:val="009B1DD7"/>
    <w:rsid w:val="009B1F08"/>
    <w:rsid w:val="009B2F8A"/>
    <w:rsid w:val="009B364A"/>
    <w:rsid w:val="009B4308"/>
    <w:rsid w:val="009B4CCB"/>
    <w:rsid w:val="009B6AE5"/>
    <w:rsid w:val="009C26E0"/>
    <w:rsid w:val="009C39A8"/>
    <w:rsid w:val="009C3D3A"/>
    <w:rsid w:val="009C5C48"/>
    <w:rsid w:val="009D11E3"/>
    <w:rsid w:val="009D1B11"/>
    <w:rsid w:val="009D1EFD"/>
    <w:rsid w:val="009D3ECB"/>
    <w:rsid w:val="009D494A"/>
    <w:rsid w:val="009D7515"/>
    <w:rsid w:val="009E13BB"/>
    <w:rsid w:val="009E69E2"/>
    <w:rsid w:val="009F4B29"/>
    <w:rsid w:val="00A00EB8"/>
    <w:rsid w:val="00A04C3E"/>
    <w:rsid w:val="00A04D06"/>
    <w:rsid w:val="00A06214"/>
    <w:rsid w:val="00A06218"/>
    <w:rsid w:val="00A07495"/>
    <w:rsid w:val="00A07B67"/>
    <w:rsid w:val="00A12906"/>
    <w:rsid w:val="00A26AC5"/>
    <w:rsid w:val="00A26FC7"/>
    <w:rsid w:val="00A274B9"/>
    <w:rsid w:val="00A278AA"/>
    <w:rsid w:val="00A31532"/>
    <w:rsid w:val="00A31B1C"/>
    <w:rsid w:val="00A31C09"/>
    <w:rsid w:val="00A32E39"/>
    <w:rsid w:val="00A366C3"/>
    <w:rsid w:val="00A37A00"/>
    <w:rsid w:val="00A42ED1"/>
    <w:rsid w:val="00A43B17"/>
    <w:rsid w:val="00A445DE"/>
    <w:rsid w:val="00A53FEA"/>
    <w:rsid w:val="00A5598A"/>
    <w:rsid w:val="00A57904"/>
    <w:rsid w:val="00A60182"/>
    <w:rsid w:val="00A603D2"/>
    <w:rsid w:val="00A61973"/>
    <w:rsid w:val="00A6792D"/>
    <w:rsid w:val="00A738AE"/>
    <w:rsid w:val="00A73CD7"/>
    <w:rsid w:val="00A7428C"/>
    <w:rsid w:val="00A742B2"/>
    <w:rsid w:val="00A762F9"/>
    <w:rsid w:val="00A771DC"/>
    <w:rsid w:val="00A775B8"/>
    <w:rsid w:val="00A8077B"/>
    <w:rsid w:val="00A82676"/>
    <w:rsid w:val="00A83DCB"/>
    <w:rsid w:val="00A84AAC"/>
    <w:rsid w:val="00A911F8"/>
    <w:rsid w:val="00A914CE"/>
    <w:rsid w:val="00A92371"/>
    <w:rsid w:val="00AA0054"/>
    <w:rsid w:val="00AA237D"/>
    <w:rsid w:val="00AA3B09"/>
    <w:rsid w:val="00AA6D04"/>
    <w:rsid w:val="00AA7B20"/>
    <w:rsid w:val="00AB23B3"/>
    <w:rsid w:val="00AB77D0"/>
    <w:rsid w:val="00AC3FD6"/>
    <w:rsid w:val="00AD138B"/>
    <w:rsid w:val="00AD1431"/>
    <w:rsid w:val="00AD5C6D"/>
    <w:rsid w:val="00AD6843"/>
    <w:rsid w:val="00AD6C6A"/>
    <w:rsid w:val="00AD7125"/>
    <w:rsid w:val="00AD7C64"/>
    <w:rsid w:val="00AE1A09"/>
    <w:rsid w:val="00AE214F"/>
    <w:rsid w:val="00AE5A73"/>
    <w:rsid w:val="00AE5CBA"/>
    <w:rsid w:val="00AF32F9"/>
    <w:rsid w:val="00AF3B43"/>
    <w:rsid w:val="00AF73BE"/>
    <w:rsid w:val="00AF7F0D"/>
    <w:rsid w:val="00B01D07"/>
    <w:rsid w:val="00B01EC8"/>
    <w:rsid w:val="00B02BC7"/>
    <w:rsid w:val="00B02D9F"/>
    <w:rsid w:val="00B111A9"/>
    <w:rsid w:val="00B12033"/>
    <w:rsid w:val="00B13630"/>
    <w:rsid w:val="00B20D9E"/>
    <w:rsid w:val="00B20F84"/>
    <w:rsid w:val="00B2387B"/>
    <w:rsid w:val="00B27AD1"/>
    <w:rsid w:val="00B333A2"/>
    <w:rsid w:val="00B35081"/>
    <w:rsid w:val="00B35145"/>
    <w:rsid w:val="00B36328"/>
    <w:rsid w:val="00B4139E"/>
    <w:rsid w:val="00B4236E"/>
    <w:rsid w:val="00B44AA1"/>
    <w:rsid w:val="00B461F7"/>
    <w:rsid w:val="00B467F2"/>
    <w:rsid w:val="00B46E59"/>
    <w:rsid w:val="00B5070A"/>
    <w:rsid w:val="00B508EA"/>
    <w:rsid w:val="00B51B91"/>
    <w:rsid w:val="00B52AE4"/>
    <w:rsid w:val="00B54FB7"/>
    <w:rsid w:val="00B57BE4"/>
    <w:rsid w:val="00B608C8"/>
    <w:rsid w:val="00B619F3"/>
    <w:rsid w:val="00B70569"/>
    <w:rsid w:val="00B728DF"/>
    <w:rsid w:val="00B74CC3"/>
    <w:rsid w:val="00B760AF"/>
    <w:rsid w:val="00B766C8"/>
    <w:rsid w:val="00B777D9"/>
    <w:rsid w:val="00B77AF0"/>
    <w:rsid w:val="00B819BB"/>
    <w:rsid w:val="00B83F31"/>
    <w:rsid w:val="00B86039"/>
    <w:rsid w:val="00B87ADF"/>
    <w:rsid w:val="00B87D6E"/>
    <w:rsid w:val="00B92321"/>
    <w:rsid w:val="00B92E0E"/>
    <w:rsid w:val="00B93DDB"/>
    <w:rsid w:val="00B94E44"/>
    <w:rsid w:val="00BA2E80"/>
    <w:rsid w:val="00BA3848"/>
    <w:rsid w:val="00BC0ACA"/>
    <w:rsid w:val="00BC0D26"/>
    <w:rsid w:val="00BC18CC"/>
    <w:rsid w:val="00BC2873"/>
    <w:rsid w:val="00BC4517"/>
    <w:rsid w:val="00BC6551"/>
    <w:rsid w:val="00BD12AC"/>
    <w:rsid w:val="00BD1C4E"/>
    <w:rsid w:val="00BD1C8A"/>
    <w:rsid w:val="00BD3065"/>
    <w:rsid w:val="00BD3B5B"/>
    <w:rsid w:val="00BD7367"/>
    <w:rsid w:val="00BD785F"/>
    <w:rsid w:val="00BD7A5E"/>
    <w:rsid w:val="00BE13B0"/>
    <w:rsid w:val="00BE275C"/>
    <w:rsid w:val="00BE39BD"/>
    <w:rsid w:val="00BE3B43"/>
    <w:rsid w:val="00BE46EE"/>
    <w:rsid w:val="00BE4ED2"/>
    <w:rsid w:val="00BF1E61"/>
    <w:rsid w:val="00BF65CF"/>
    <w:rsid w:val="00BF7C5E"/>
    <w:rsid w:val="00C026F0"/>
    <w:rsid w:val="00C02A19"/>
    <w:rsid w:val="00C046E1"/>
    <w:rsid w:val="00C108E7"/>
    <w:rsid w:val="00C122C2"/>
    <w:rsid w:val="00C15D33"/>
    <w:rsid w:val="00C15E0B"/>
    <w:rsid w:val="00C17635"/>
    <w:rsid w:val="00C1796B"/>
    <w:rsid w:val="00C20762"/>
    <w:rsid w:val="00C20CFA"/>
    <w:rsid w:val="00C219BC"/>
    <w:rsid w:val="00C22B5E"/>
    <w:rsid w:val="00C309C4"/>
    <w:rsid w:val="00C32D11"/>
    <w:rsid w:val="00C337D9"/>
    <w:rsid w:val="00C352EA"/>
    <w:rsid w:val="00C369A8"/>
    <w:rsid w:val="00C42508"/>
    <w:rsid w:val="00C42F89"/>
    <w:rsid w:val="00C44161"/>
    <w:rsid w:val="00C442B2"/>
    <w:rsid w:val="00C44997"/>
    <w:rsid w:val="00C4535F"/>
    <w:rsid w:val="00C50B96"/>
    <w:rsid w:val="00C514FF"/>
    <w:rsid w:val="00C52DA9"/>
    <w:rsid w:val="00C5460C"/>
    <w:rsid w:val="00C55B60"/>
    <w:rsid w:val="00C57C8F"/>
    <w:rsid w:val="00C60A92"/>
    <w:rsid w:val="00C60D4D"/>
    <w:rsid w:val="00C708BE"/>
    <w:rsid w:val="00C74295"/>
    <w:rsid w:val="00C82B3B"/>
    <w:rsid w:val="00C83174"/>
    <w:rsid w:val="00C83315"/>
    <w:rsid w:val="00C864A2"/>
    <w:rsid w:val="00C87979"/>
    <w:rsid w:val="00C90269"/>
    <w:rsid w:val="00C90DDC"/>
    <w:rsid w:val="00C93A1F"/>
    <w:rsid w:val="00C949E5"/>
    <w:rsid w:val="00C96885"/>
    <w:rsid w:val="00C97205"/>
    <w:rsid w:val="00C9781A"/>
    <w:rsid w:val="00C97C86"/>
    <w:rsid w:val="00CA0E07"/>
    <w:rsid w:val="00CA0EA8"/>
    <w:rsid w:val="00CA24AC"/>
    <w:rsid w:val="00CA6400"/>
    <w:rsid w:val="00CA67CB"/>
    <w:rsid w:val="00CA72E5"/>
    <w:rsid w:val="00CB07C5"/>
    <w:rsid w:val="00CB2E81"/>
    <w:rsid w:val="00CB5922"/>
    <w:rsid w:val="00CB5D90"/>
    <w:rsid w:val="00CB7270"/>
    <w:rsid w:val="00CC07FF"/>
    <w:rsid w:val="00CC18A4"/>
    <w:rsid w:val="00CC19C0"/>
    <w:rsid w:val="00CC4395"/>
    <w:rsid w:val="00CC6DCB"/>
    <w:rsid w:val="00CD03F3"/>
    <w:rsid w:val="00CD185B"/>
    <w:rsid w:val="00CD474D"/>
    <w:rsid w:val="00CD4E2A"/>
    <w:rsid w:val="00CD7FA7"/>
    <w:rsid w:val="00CE1B12"/>
    <w:rsid w:val="00CE2B8C"/>
    <w:rsid w:val="00CE2E94"/>
    <w:rsid w:val="00CE3900"/>
    <w:rsid w:val="00CE6C80"/>
    <w:rsid w:val="00CE7F59"/>
    <w:rsid w:val="00CF2D54"/>
    <w:rsid w:val="00CF2FA5"/>
    <w:rsid w:val="00CF3AF1"/>
    <w:rsid w:val="00CF5C1C"/>
    <w:rsid w:val="00D029A0"/>
    <w:rsid w:val="00D04F12"/>
    <w:rsid w:val="00D06DC4"/>
    <w:rsid w:val="00D06E91"/>
    <w:rsid w:val="00D07CE4"/>
    <w:rsid w:val="00D11F4B"/>
    <w:rsid w:val="00D13D3B"/>
    <w:rsid w:val="00D14902"/>
    <w:rsid w:val="00D15516"/>
    <w:rsid w:val="00D159D9"/>
    <w:rsid w:val="00D210FA"/>
    <w:rsid w:val="00D25A92"/>
    <w:rsid w:val="00D26E54"/>
    <w:rsid w:val="00D30508"/>
    <w:rsid w:val="00D316AA"/>
    <w:rsid w:val="00D32295"/>
    <w:rsid w:val="00D32A7C"/>
    <w:rsid w:val="00D32A98"/>
    <w:rsid w:val="00D35A54"/>
    <w:rsid w:val="00D443BC"/>
    <w:rsid w:val="00D46CDE"/>
    <w:rsid w:val="00D52466"/>
    <w:rsid w:val="00D533B2"/>
    <w:rsid w:val="00D53C62"/>
    <w:rsid w:val="00D54A87"/>
    <w:rsid w:val="00D554EA"/>
    <w:rsid w:val="00D55F2A"/>
    <w:rsid w:val="00D61625"/>
    <w:rsid w:val="00D62241"/>
    <w:rsid w:val="00D62D07"/>
    <w:rsid w:val="00D63DFA"/>
    <w:rsid w:val="00D63EA1"/>
    <w:rsid w:val="00D64A81"/>
    <w:rsid w:val="00D6524E"/>
    <w:rsid w:val="00D70228"/>
    <w:rsid w:val="00D72F30"/>
    <w:rsid w:val="00D73CF5"/>
    <w:rsid w:val="00D7450B"/>
    <w:rsid w:val="00D765CE"/>
    <w:rsid w:val="00D801A6"/>
    <w:rsid w:val="00D81E72"/>
    <w:rsid w:val="00D8358D"/>
    <w:rsid w:val="00D83D0C"/>
    <w:rsid w:val="00D84327"/>
    <w:rsid w:val="00D904D9"/>
    <w:rsid w:val="00D909E5"/>
    <w:rsid w:val="00D93512"/>
    <w:rsid w:val="00D9670F"/>
    <w:rsid w:val="00D97F8E"/>
    <w:rsid w:val="00DA1327"/>
    <w:rsid w:val="00DB0A84"/>
    <w:rsid w:val="00DB2087"/>
    <w:rsid w:val="00DB5C9F"/>
    <w:rsid w:val="00DB746A"/>
    <w:rsid w:val="00DB7CFD"/>
    <w:rsid w:val="00DC3CF5"/>
    <w:rsid w:val="00DC55F1"/>
    <w:rsid w:val="00DD31B5"/>
    <w:rsid w:val="00DD3AE4"/>
    <w:rsid w:val="00DD4C5A"/>
    <w:rsid w:val="00DD67FF"/>
    <w:rsid w:val="00DD7596"/>
    <w:rsid w:val="00DE01F7"/>
    <w:rsid w:val="00DE2208"/>
    <w:rsid w:val="00DE7769"/>
    <w:rsid w:val="00DF13DB"/>
    <w:rsid w:val="00DF33A1"/>
    <w:rsid w:val="00DF5DFA"/>
    <w:rsid w:val="00DF62A8"/>
    <w:rsid w:val="00E0117A"/>
    <w:rsid w:val="00E04F9E"/>
    <w:rsid w:val="00E05069"/>
    <w:rsid w:val="00E0667A"/>
    <w:rsid w:val="00E06990"/>
    <w:rsid w:val="00E10274"/>
    <w:rsid w:val="00E10763"/>
    <w:rsid w:val="00E12A67"/>
    <w:rsid w:val="00E20378"/>
    <w:rsid w:val="00E22095"/>
    <w:rsid w:val="00E257E0"/>
    <w:rsid w:val="00E27263"/>
    <w:rsid w:val="00E27F2E"/>
    <w:rsid w:val="00E319CC"/>
    <w:rsid w:val="00E32453"/>
    <w:rsid w:val="00E325B3"/>
    <w:rsid w:val="00E40BEE"/>
    <w:rsid w:val="00E41054"/>
    <w:rsid w:val="00E418D1"/>
    <w:rsid w:val="00E442F5"/>
    <w:rsid w:val="00E44D9B"/>
    <w:rsid w:val="00E4707B"/>
    <w:rsid w:val="00E4735C"/>
    <w:rsid w:val="00E479C9"/>
    <w:rsid w:val="00E52A5E"/>
    <w:rsid w:val="00E53304"/>
    <w:rsid w:val="00E57A54"/>
    <w:rsid w:val="00E61188"/>
    <w:rsid w:val="00E61B46"/>
    <w:rsid w:val="00E701E2"/>
    <w:rsid w:val="00E70B2A"/>
    <w:rsid w:val="00E75407"/>
    <w:rsid w:val="00E75F37"/>
    <w:rsid w:val="00E7773E"/>
    <w:rsid w:val="00E77911"/>
    <w:rsid w:val="00E81531"/>
    <w:rsid w:val="00E84A5D"/>
    <w:rsid w:val="00E8579D"/>
    <w:rsid w:val="00E87EAE"/>
    <w:rsid w:val="00E910C8"/>
    <w:rsid w:val="00E93997"/>
    <w:rsid w:val="00E95FB6"/>
    <w:rsid w:val="00E96B1A"/>
    <w:rsid w:val="00EA1BB6"/>
    <w:rsid w:val="00EA66AB"/>
    <w:rsid w:val="00EA6A9F"/>
    <w:rsid w:val="00EA7191"/>
    <w:rsid w:val="00EA773B"/>
    <w:rsid w:val="00EB08CA"/>
    <w:rsid w:val="00EB11F1"/>
    <w:rsid w:val="00EB3D12"/>
    <w:rsid w:val="00EB40C4"/>
    <w:rsid w:val="00EB4A17"/>
    <w:rsid w:val="00EB7661"/>
    <w:rsid w:val="00EC0429"/>
    <w:rsid w:val="00EC0D7C"/>
    <w:rsid w:val="00ED0883"/>
    <w:rsid w:val="00ED0A8E"/>
    <w:rsid w:val="00ED0E2F"/>
    <w:rsid w:val="00ED1752"/>
    <w:rsid w:val="00ED4E91"/>
    <w:rsid w:val="00ED5054"/>
    <w:rsid w:val="00ED5712"/>
    <w:rsid w:val="00EE1B90"/>
    <w:rsid w:val="00EE6E39"/>
    <w:rsid w:val="00EE7149"/>
    <w:rsid w:val="00EF363D"/>
    <w:rsid w:val="00EF3FF0"/>
    <w:rsid w:val="00EF6AF1"/>
    <w:rsid w:val="00EF7077"/>
    <w:rsid w:val="00F0214D"/>
    <w:rsid w:val="00F03FD2"/>
    <w:rsid w:val="00F12F03"/>
    <w:rsid w:val="00F2488B"/>
    <w:rsid w:val="00F25EA2"/>
    <w:rsid w:val="00F34530"/>
    <w:rsid w:val="00F364D5"/>
    <w:rsid w:val="00F44C58"/>
    <w:rsid w:val="00F50E9E"/>
    <w:rsid w:val="00F51338"/>
    <w:rsid w:val="00F5178B"/>
    <w:rsid w:val="00F51CEE"/>
    <w:rsid w:val="00F5491D"/>
    <w:rsid w:val="00F56703"/>
    <w:rsid w:val="00F56AF8"/>
    <w:rsid w:val="00F60DD3"/>
    <w:rsid w:val="00F63B7E"/>
    <w:rsid w:val="00F6467E"/>
    <w:rsid w:val="00F66C99"/>
    <w:rsid w:val="00F6791B"/>
    <w:rsid w:val="00F7281E"/>
    <w:rsid w:val="00F72AF3"/>
    <w:rsid w:val="00F7419C"/>
    <w:rsid w:val="00F74992"/>
    <w:rsid w:val="00F74EF8"/>
    <w:rsid w:val="00F76C7C"/>
    <w:rsid w:val="00F835F9"/>
    <w:rsid w:val="00F8494B"/>
    <w:rsid w:val="00F86786"/>
    <w:rsid w:val="00F86AC9"/>
    <w:rsid w:val="00F86BB8"/>
    <w:rsid w:val="00F906A1"/>
    <w:rsid w:val="00F91510"/>
    <w:rsid w:val="00F94CB3"/>
    <w:rsid w:val="00F95833"/>
    <w:rsid w:val="00F979EE"/>
    <w:rsid w:val="00FA2704"/>
    <w:rsid w:val="00FA44FC"/>
    <w:rsid w:val="00FA5F08"/>
    <w:rsid w:val="00FB22B1"/>
    <w:rsid w:val="00FB6AA4"/>
    <w:rsid w:val="00FC398F"/>
    <w:rsid w:val="00FC47A5"/>
    <w:rsid w:val="00FC5536"/>
    <w:rsid w:val="00FC6194"/>
    <w:rsid w:val="00FC61A9"/>
    <w:rsid w:val="00FC66FD"/>
    <w:rsid w:val="00FC6F52"/>
    <w:rsid w:val="00FC70ED"/>
    <w:rsid w:val="00FD3445"/>
    <w:rsid w:val="00FD66F9"/>
    <w:rsid w:val="00FD7547"/>
    <w:rsid w:val="00FD7858"/>
    <w:rsid w:val="00FE297A"/>
    <w:rsid w:val="00FE2B3C"/>
    <w:rsid w:val="00FE2B9B"/>
    <w:rsid w:val="00FE6C59"/>
    <w:rsid w:val="00FE7AC2"/>
    <w:rsid w:val="00FF079B"/>
    <w:rsid w:val="00FF6309"/>
    <w:rsid w:val="00FF65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FF5"/>
    <w:rPr>
      <w:rFonts w:ascii="Times New Roman" w:eastAsia="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83FF5"/>
    <w:pPr>
      <w:spacing w:after="120"/>
    </w:pPr>
  </w:style>
  <w:style w:type="character" w:customStyle="1" w:styleId="a4">
    <w:name w:val="Основной текст Знак"/>
    <w:basedOn w:val="a0"/>
    <w:link w:val="a3"/>
    <w:uiPriority w:val="99"/>
    <w:locked/>
    <w:rsid w:val="00883FF5"/>
    <w:rPr>
      <w:rFonts w:ascii="Times New Roman" w:hAnsi="Times New Roman" w:cs="Times New Roman"/>
      <w:sz w:val="20"/>
      <w:lang w:eastAsia="ru-RU"/>
    </w:rPr>
  </w:style>
  <w:style w:type="paragraph" w:customStyle="1" w:styleId="ConsPlusNormal">
    <w:name w:val="ConsPlusNormal"/>
    <w:link w:val="ConsPlusNormal0"/>
    <w:uiPriority w:val="99"/>
    <w:rsid w:val="0019472C"/>
    <w:pPr>
      <w:widowControl w:val="0"/>
      <w:autoSpaceDE w:val="0"/>
      <w:autoSpaceDN w:val="0"/>
      <w:adjustRightInd w:val="0"/>
      <w:ind w:firstLine="720"/>
    </w:pPr>
    <w:rPr>
      <w:rFonts w:ascii="Arial" w:hAnsi="Arial"/>
    </w:rPr>
  </w:style>
  <w:style w:type="paragraph" w:customStyle="1" w:styleId="Heading">
    <w:name w:val="Heading"/>
    <w:uiPriority w:val="99"/>
    <w:rsid w:val="003C272A"/>
    <w:pPr>
      <w:widowControl w:val="0"/>
      <w:autoSpaceDE w:val="0"/>
      <w:autoSpaceDN w:val="0"/>
      <w:adjustRightInd w:val="0"/>
    </w:pPr>
    <w:rPr>
      <w:rFonts w:ascii="Arial" w:eastAsia="Times New Roman" w:hAnsi="Arial" w:cs="Arial"/>
      <w:b/>
      <w:bCs/>
    </w:rPr>
  </w:style>
  <w:style w:type="paragraph" w:styleId="a5">
    <w:name w:val="Balloon Text"/>
    <w:basedOn w:val="a"/>
    <w:link w:val="a6"/>
    <w:uiPriority w:val="99"/>
    <w:semiHidden/>
    <w:rsid w:val="002E63E0"/>
    <w:rPr>
      <w:rFonts w:ascii="Tahoma" w:hAnsi="Tahoma"/>
      <w:sz w:val="16"/>
      <w:szCs w:val="16"/>
    </w:rPr>
  </w:style>
  <w:style w:type="character" w:customStyle="1" w:styleId="a6">
    <w:name w:val="Текст выноски Знак"/>
    <w:basedOn w:val="a0"/>
    <w:link w:val="a5"/>
    <w:uiPriority w:val="99"/>
    <w:semiHidden/>
    <w:locked/>
    <w:rsid w:val="002E63E0"/>
    <w:rPr>
      <w:rFonts w:ascii="Tahoma" w:hAnsi="Tahoma" w:cs="Times New Roman"/>
      <w:sz w:val="16"/>
      <w:lang w:eastAsia="ru-RU"/>
    </w:rPr>
  </w:style>
  <w:style w:type="paragraph" w:customStyle="1" w:styleId="a7">
    <w:name w:val="Нормальный (таблица)"/>
    <w:basedOn w:val="a"/>
    <w:next w:val="a"/>
    <w:uiPriority w:val="99"/>
    <w:rsid w:val="003D6C61"/>
    <w:pPr>
      <w:suppressAutoHyphens/>
      <w:spacing w:line="100" w:lineRule="atLeast"/>
      <w:jc w:val="both"/>
    </w:pPr>
    <w:rPr>
      <w:kern w:val="2"/>
      <w:szCs w:val="24"/>
      <w:lang w:eastAsia="hi-IN" w:bidi="hi-IN"/>
    </w:rPr>
  </w:style>
  <w:style w:type="paragraph" w:customStyle="1" w:styleId="ConsPlusCell">
    <w:name w:val="ConsPlusCell"/>
    <w:uiPriority w:val="99"/>
    <w:rsid w:val="003D6C61"/>
    <w:pPr>
      <w:widowControl w:val="0"/>
      <w:autoSpaceDE w:val="0"/>
      <w:autoSpaceDN w:val="0"/>
      <w:adjustRightInd w:val="0"/>
    </w:pPr>
    <w:rPr>
      <w:rFonts w:ascii="Times New Roman" w:eastAsia="Times New Roman" w:hAnsi="Times New Roman"/>
      <w:sz w:val="24"/>
      <w:szCs w:val="24"/>
    </w:rPr>
  </w:style>
  <w:style w:type="paragraph" w:styleId="a8">
    <w:name w:val="List Paragraph"/>
    <w:basedOn w:val="a"/>
    <w:uiPriority w:val="99"/>
    <w:qFormat/>
    <w:rsid w:val="00480528"/>
    <w:pPr>
      <w:suppressAutoHyphens/>
      <w:spacing w:line="100" w:lineRule="atLeast"/>
      <w:ind w:left="720"/>
      <w:contextualSpacing/>
    </w:pPr>
    <w:rPr>
      <w:kern w:val="2"/>
      <w:sz w:val="20"/>
      <w:lang w:eastAsia="hi-IN" w:bidi="hi-IN"/>
    </w:rPr>
  </w:style>
  <w:style w:type="paragraph" w:styleId="a9">
    <w:name w:val="No Spacing"/>
    <w:uiPriority w:val="99"/>
    <w:qFormat/>
    <w:rsid w:val="00664A86"/>
    <w:pPr>
      <w:suppressAutoHyphens/>
      <w:spacing w:line="100" w:lineRule="atLeast"/>
    </w:pPr>
    <w:rPr>
      <w:rFonts w:ascii="Times New Roman" w:eastAsia="Times New Roman" w:hAnsi="Times New Roman"/>
      <w:kern w:val="2"/>
      <w:sz w:val="20"/>
      <w:szCs w:val="20"/>
      <w:lang w:eastAsia="hi-IN" w:bidi="hi-IN"/>
    </w:rPr>
  </w:style>
  <w:style w:type="paragraph" w:styleId="aa">
    <w:name w:val="footer"/>
    <w:basedOn w:val="a"/>
    <w:link w:val="ab"/>
    <w:uiPriority w:val="99"/>
    <w:rsid w:val="00664A86"/>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locked/>
    <w:rsid w:val="00664A86"/>
    <w:rPr>
      <w:rFonts w:cs="Times New Roman"/>
    </w:rPr>
  </w:style>
  <w:style w:type="character" w:styleId="ac">
    <w:name w:val="Hyperlink"/>
    <w:basedOn w:val="a0"/>
    <w:uiPriority w:val="99"/>
    <w:rsid w:val="00664A86"/>
    <w:rPr>
      <w:rFonts w:cs="Times New Roman"/>
      <w:color w:val="0000FF"/>
      <w:u w:val="single"/>
    </w:rPr>
  </w:style>
  <w:style w:type="paragraph" w:customStyle="1" w:styleId="ConsPlusNonformat">
    <w:name w:val="ConsPlusNonformat"/>
    <w:uiPriority w:val="99"/>
    <w:rsid w:val="00664A86"/>
    <w:pPr>
      <w:widowControl w:val="0"/>
      <w:autoSpaceDE w:val="0"/>
      <w:autoSpaceDN w:val="0"/>
      <w:adjustRightInd w:val="0"/>
    </w:pPr>
    <w:rPr>
      <w:rFonts w:ascii="Courier New" w:eastAsia="Times New Roman" w:hAnsi="Courier New" w:cs="Courier New"/>
      <w:sz w:val="20"/>
      <w:szCs w:val="20"/>
    </w:rPr>
  </w:style>
  <w:style w:type="table" w:styleId="ad">
    <w:name w:val="Table Grid"/>
    <w:basedOn w:val="a1"/>
    <w:uiPriority w:val="99"/>
    <w:rsid w:val="00664A8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0"/>
    <w:uiPriority w:val="99"/>
    <w:qFormat/>
    <w:rsid w:val="005C2BF3"/>
    <w:rPr>
      <w:rFonts w:cs="Times New Roman"/>
      <w:b/>
    </w:rPr>
  </w:style>
  <w:style w:type="paragraph" w:styleId="af">
    <w:name w:val="header"/>
    <w:basedOn w:val="a"/>
    <w:link w:val="af0"/>
    <w:uiPriority w:val="99"/>
    <w:rsid w:val="00EA1BB6"/>
    <w:pPr>
      <w:tabs>
        <w:tab w:val="center" w:pos="4677"/>
        <w:tab w:val="right" w:pos="9355"/>
      </w:tabs>
    </w:pPr>
  </w:style>
  <w:style w:type="character" w:customStyle="1" w:styleId="af0">
    <w:name w:val="Верхний колонтитул Знак"/>
    <w:basedOn w:val="a0"/>
    <w:link w:val="af"/>
    <w:uiPriority w:val="99"/>
    <w:locked/>
    <w:rsid w:val="00EA1BB6"/>
    <w:rPr>
      <w:rFonts w:ascii="Times New Roman" w:hAnsi="Times New Roman" w:cs="Times New Roman"/>
      <w:sz w:val="20"/>
      <w:lang w:eastAsia="ru-RU"/>
    </w:rPr>
  </w:style>
  <w:style w:type="paragraph" w:styleId="af1">
    <w:name w:val="Normal (Web)"/>
    <w:basedOn w:val="a"/>
    <w:uiPriority w:val="99"/>
    <w:rsid w:val="00FE6C59"/>
    <w:pPr>
      <w:spacing w:before="30" w:after="30"/>
    </w:pPr>
    <w:rPr>
      <w:rFonts w:ascii="Arial" w:hAnsi="Arial" w:cs="Arial"/>
      <w:color w:val="332E2D"/>
      <w:spacing w:val="2"/>
      <w:szCs w:val="24"/>
      <w:lang w:eastAsia="ar-SA"/>
    </w:rPr>
  </w:style>
  <w:style w:type="character" w:customStyle="1" w:styleId="1">
    <w:name w:val="Основной текст1"/>
    <w:uiPriority w:val="99"/>
    <w:rsid w:val="003D4850"/>
    <w:rPr>
      <w:rFonts w:ascii="Times New Roman" w:hAnsi="Times New Roman"/>
      <w:spacing w:val="0"/>
      <w:sz w:val="19"/>
      <w:shd w:val="clear" w:color="auto" w:fill="FFFFFF"/>
    </w:rPr>
  </w:style>
  <w:style w:type="character" w:customStyle="1" w:styleId="ConsPlusNormal0">
    <w:name w:val="ConsPlusNormal Знак"/>
    <w:link w:val="ConsPlusNormal"/>
    <w:uiPriority w:val="99"/>
    <w:locked/>
    <w:rsid w:val="00785D5B"/>
    <w:rPr>
      <w:rFonts w:ascii="Arial" w:hAnsi="Arial"/>
      <w:sz w:val="22"/>
      <w:lang w:val="ru-RU" w:eastAsia="ru-RU"/>
    </w:rPr>
  </w:style>
  <w:style w:type="table" w:customStyle="1" w:styleId="10">
    <w:name w:val="Сетка таблицы1"/>
    <w:uiPriority w:val="99"/>
    <w:rsid w:val="00C122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8211504">
      <w:marLeft w:val="0"/>
      <w:marRight w:val="0"/>
      <w:marTop w:val="0"/>
      <w:marBottom w:val="0"/>
      <w:divBdr>
        <w:top w:val="none" w:sz="0" w:space="0" w:color="auto"/>
        <w:left w:val="none" w:sz="0" w:space="0" w:color="auto"/>
        <w:bottom w:val="none" w:sz="0" w:space="0" w:color="auto"/>
        <w:right w:val="none" w:sz="0" w:space="0" w:color="auto"/>
      </w:divBdr>
    </w:div>
    <w:div w:id="738211505">
      <w:marLeft w:val="0"/>
      <w:marRight w:val="0"/>
      <w:marTop w:val="0"/>
      <w:marBottom w:val="0"/>
      <w:divBdr>
        <w:top w:val="none" w:sz="0" w:space="0" w:color="auto"/>
        <w:left w:val="none" w:sz="0" w:space="0" w:color="auto"/>
        <w:bottom w:val="none" w:sz="0" w:space="0" w:color="auto"/>
        <w:right w:val="none" w:sz="0" w:space="0" w:color="auto"/>
      </w:divBdr>
    </w:div>
    <w:div w:id="738211506">
      <w:marLeft w:val="0"/>
      <w:marRight w:val="0"/>
      <w:marTop w:val="0"/>
      <w:marBottom w:val="0"/>
      <w:divBdr>
        <w:top w:val="none" w:sz="0" w:space="0" w:color="auto"/>
        <w:left w:val="none" w:sz="0" w:space="0" w:color="auto"/>
        <w:bottom w:val="none" w:sz="0" w:space="0" w:color="auto"/>
        <w:right w:val="none" w:sz="0" w:space="0" w:color="auto"/>
      </w:divBdr>
    </w:div>
    <w:div w:id="738211507">
      <w:marLeft w:val="0"/>
      <w:marRight w:val="0"/>
      <w:marTop w:val="0"/>
      <w:marBottom w:val="0"/>
      <w:divBdr>
        <w:top w:val="none" w:sz="0" w:space="0" w:color="auto"/>
        <w:left w:val="none" w:sz="0" w:space="0" w:color="auto"/>
        <w:bottom w:val="none" w:sz="0" w:space="0" w:color="auto"/>
        <w:right w:val="none" w:sz="0" w:space="0" w:color="auto"/>
      </w:divBdr>
    </w:div>
    <w:div w:id="738211508">
      <w:marLeft w:val="0"/>
      <w:marRight w:val="0"/>
      <w:marTop w:val="0"/>
      <w:marBottom w:val="0"/>
      <w:divBdr>
        <w:top w:val="none" w:sz="0" w:space="0" w:color="auto"/>
        <w:left w:val="none" w:sz="0" w:space="0" w:color="auto"/>
        <w:bottom w:val="none" w:sz="0" w:space="0" w:color="auto"/>
        <w:right w:val="none" w:sz="0" w:space="0" w:color="auto"/>
      </w:divBdr>
    </w:div>
    <w:div w:id="738211509">
      <w:marLeft w:val="0"/>
      <w:marRight w:val="0"/>
      <w:marTop w:val="0"/>
      <w:marBottom w:val="0"/>
      <w:divBdr>
        <w:top w:val="none" w:sz="0" w:space="0" w:color="auto"/>
        <w:left w:val="none" w:sz="0" w:space="0" w:color="auto"/>
        <w:bottom w:val="none" w:sz="0" w:space="0" w:color="auto"/>
        <w:right w:val="none" w:sz="0" w:space="0" w:color="auto"/>
      </w:divBdr>
    </w:div>
    <w:div w:id="738211510">
      <w:marLeft w:val="0"/>
      <w:marRight w:val="0"/>
      <w:marTop w:val="0"/>
      <w:marBottom w:val="0"/>
      <w:divBdr>
        <w:top w:val="none" w:sz="0" w:space="0" w:color="auto"/>
        <w:left w:val="none" w:sz="0" w:space="0" w:color="auto"/>
        <w:bottom w:val="none" w:sz="0" w:space="0" w:color="auto"/>
        <w:right w:val="none" w:sz="0" w:space="0" w:color="auto"/>
      </w:divBdr>
    </w:div>
    <w:div w:id="738211511">
      <w:marLeft w:val="0"/>
      <w:marRight w:val="0"/>
      <w:marTop w:val="0"/>
      <w:marBottom w:val="0"/>
      <w:divBdr>
        <w:top w:val="none" w:sz="0" w:space="0" w:color="auto"/>
        <w:left w:val="none" w:sz="0" w:space="0" w:color="auto"/>
        <w:bottom w:val="none" w:sz="0" w:space="0" w:color="auto"/>
        <w:right w:val="none" w:sz="0" w:space="0" w:color="auto"/>
      </w:divBdr>
    </w:div>
    <w:div w:id="738211512">
      <w:marLeft w:val="0"/>
      <w:marRight w:val="0"/>
      <w:marTop w:val="0"/>
      <w:marBottom w:val="0"/>
      <w:divBdr>
        <w:top w:val="none" w:sz="0" w:space="0" w:color="auto"/>
        <w:left w:val="none" w:sz="0" w:space="0" w:color="auto"/>
        <w:bottom w:val="none" w:sz="0" w:space="0" w:color="auto"/>
        <w:right w:val="none" w:sz="0" w:space="0" w:color="auto"/>
      </w:divBdr>
    </w:div>
    <w:div w:id="738211513">
      <w:marLeft w:val="0"/>
      <w:marRight w:val="0"/>
      <w:marTop w:val="0"/>
      <w:marBottom w:val="0"/>
      <w:divBdr>
        <w:top w:val="none" w:sz="0" w:space="0" w:color="auto"/>
        <w:left w:val="none" w:sz="0" w:space="0" w:color="auto"/>
        <w:bottom w:val="none" w:sz="0" w:space="0" w:color="auto"/>
        <w:right w:val="none" w:sz="0" w:space="0" w:color="auto"/>
      </w:divBdr>
    </w:div>
    <w:div w:id="738211514">
      <w:marLeft w:val="0"/>
      <w:marRight w:val="0"/>
      <w:marTop w:val="0"/>
      <w:marBottom w:val="0"/>
      <w:divBdr>
        <w:top w:val="none" w:sz="0" w:space="0" w:color="auto"/>
        <w:left w:val="none" w:sz="0" w:space="0" w:color="auto"/>
        <w:bottom w:val="none" w:sz="0" w:space="0" w:color="auto"/>
        <w:right w:val="none" w:sz="0" w:space="0" w:color="auto"/>
      </w:divBdr>
    </w:div>
    <w:div w:id="738211515">
      <w:marLeft w:val="0"/>
      <w:marRight w:val="0"/>
      <w:marTop w:val="0"/>
      <w:marBottom w:val="0"/>
      <w:divBdr>
        <w:top w:val="none" w:sz="0" w:space="0" w:color="auto"/>
        <w:left w:val="none" w:sz="0" w:space="0" w:color="auto"/>
        <w:bottom w:val="none" w:sz="0" w:space="0" w:color="auto"/>
        <w:right w:val="none" w:sz="0" w:space="0" w:color="auto"/>
      </w:divBdr>
    </w:div>
    <w:div w:id="738211516">
      <w:marLeft w:val="0"/>
      <w:marRight w:val="0"/>
      <w:marTop w:val="0"/>
      <w:marBottom w:val="0"/>
      <w:divBdr>
        <w:top w:val="none" w:sz="0" w:space="0" w:color="auto"/>
        <w:left w:val="none" w:sz="0" w:space="0" w:color="auto"/>
        <w:bottom w:val="none" w:sz="0" w:space="0" w:color="auto"/>
        <w:right w:val="none" w:sz="0" w:space="0" w:color="auto"/>
      </w:divBdr>
    </w:div>
    <w:div w:id="738211517">
      <w:marLeft w:val="0"/>
      <w:marRight w:val="0"/>
      <w:marTop w:val="0"/>
      <w:marBottom w:val="0"/>
      <w:divBdr>
        <w:top w:val="none" w:sz="0" w:space="0" w:color="auto"/>
        <w:left w:val="none" w:sz="0" w:space="0" w:color="auto"/>
        <w:bottom w:val="none" w:sz="0" w:space="0" w:color="auto"/>
        <w:right w:val="none" w:sz="0" w:space="0" w:color="auto"/>
      </w:divBdr>
    </w:div>
    <w:div w:id="7382115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consultantplus://offline/ref=E7151A0E6C2CD8D85D9935832F9296813458F54B2F32524AC3FC4E1BF39C02362E48BF0B56925B32UAsAM" TargetMode="External"/><Relationship Id="rId3" Type="http://schemas.openxmlformats.org/officeDocument/2006/relationships/styles" Target="styles.xml"/><Relationship Id="rId21" Type="http://schemas.openxmlformats.org/officeDocument/2006/relationships/hyperlink" Target="consultantplus://offline/ref=8E710722C11C13D93482C7D588C08A03A8BC9AC4AA01109CECA39B6373lBE1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consultantplus://offline/ref=E7151A0E6C2CD8D85D9934892F9296813C5BF54D2B3F0F40CBA54219F4935D212901B30A56925BU3sB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consultantplus://offline/ref=8E710722C11C13D93482D8C49DC08A03A8B899C9A004109CECA39B6373B18FE0E4FD87A63600E880l9E7M" TargetMode="External"/><Relationship Id="rId29" Type="http://schemas.openxmlformats.org/officeDocument/2006/relationships/hyperlink" Target="consultantplus://offline/ref=E7151A0E6C2CD8D85D9935832F9296813458F54B2F32524AC3FC4E1BF39C02362E48BF0B56925B32UAs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consultantplus://offline/ref=E7151A0E6C2CD8D85D9934892F9296813459FA4E2931524AC3FC4E1BF3U9sC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consultantplus://offline/ref=E7151A0E6C2CD8D85D9934892F929681345DF54D2F33524AC3FC4E1BF3U9sCM" TargetMode="External"/><Relationship Id="rId28" Type="http://schemas.openxmlformats.org/officeDocument/2006/relationships/hyperlink" Target="consultantplus://offline/ref=E7151A0E6C2CD8D85D9935832F9296813458F54B2F32524AC3FC4E1BF39C02362E48BF0B56925B32UAsAM" TargetMode="External"/><Relationship Id="rId10" Type="http://schemas.openxmlformats.org/officeDocument/2006/relationships/image" Target="media/image2.png"/><Relationship Id="rId19" Type="http://schemas.openxmlformats.org/officeDocument/2006/relationships/hyperlink" Target="consultantplus://offline/ref=A4CD4B52FA35D5C1EB89429592082CAF482BA17884F54B402CC12D05C678FFFFA6D6C655EC9DA0B2t2Y6L" TargetMode="External"/><Relationship Id="rId31" Type="http://schemas.openxmlformats.org/officeDocument/2006/relationships/hyperlink" Target="consultantplus://offline/ref=E7151A0E6C2CD8D85D9934892F929681345DF14F2B37524AC3FC4E1BF39C02362E48BF0B56935A31UAsEM" TargetMode="External"/><Relationship Id="rId4" Type="http://schemas.openxmlformats.org/officeDocument/2006/relationships/settings" Target="settings.xml"/><Relationship Id="rId9" Type="http://schemas.openxmlformats.org/officeDocument/2006/relationships/hyperlink" Target="http://&#1087;&#1088;&#1080;&#1084;&#1086;&#1088;&#1089;&#1082;-&#1072;&#1076;&#1084;.&#1088;&#1092;" TargetMode="External"/><Relationship Id="rId14" Type="http://schemas.openxmlformats.org/officeDocument/2006/relationships/image" Target="media/image6.png"/><Relationship Id="rId22" Type="http://schemas.openxmlformats.org/officeDocument/2006/relationships/hyperlink" Target="consultantplus://offline/ref=E7151A0E6C2CD8D85D9934892F9296813753F4482162054892A940U1sEM" TargetMode="External"/><Relationship Id="rId27" Type="http://schemas.openxmlformats.org/officeDocument/2006/relationships/hyperlink" Target="consultantplus://offline/ref=E7151A0E6C2CD8D85D9935832F9296813C5CF5482E3F0F40CBA54219F4935D212901B30A56925AU3s2M" TargetMode="External"/><Relationship Id="rId30" Type="http://schemas.openxmlformats.org/officeDocument/2006/relationships/hyperlink" Target="consultantplus://offline/ref=E7151A0E6C2CD8D85D9935832F9296813C5CF5482E3F0F40CBA54219F4935D212901B30A56925AU3s2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1AECF-04B2-4C37-B4CC-29E282884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9994</Words>
  <Characters>75868</Characters>
  <Application>Microsoft Office Word</Application>
  <DocSecurity>0</DocSecurity>
  <Lines>632</Lines>
  <Paragraphs>171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Krokoz™</Company>
  <LinksUpToDate>false</LinksUpToDate>
  <CharactersWithSpaces>85691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Владелец</dc:creator>
  <cp:lastModifiedBy>User</cp:lastModifiedBy>
  <cp:revision>3</cp:revision>
  <cp:lastPrinted>2016-12-12T07:08:00Z</cp:lastPrinted>
  <dcterms:created xsi:type="dcterms:W3CDTF">2017-01-05T13:30:00Z</dcterms:created>
  <dcterms:modified xsi:type="dcterms:W3CDTF">2017-01-05T13:31:00Z</dcterms:modified>
</cp:coreProperties>
</file>