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CB" w:rsidRDefault="009C61CB" w:rsidP="009C61CB">
      <w:pPr>
        <w:widowControl w:val="0"/>
        <w:suppressAutoHyphens/>
        <w:spacing w:after="0" w:line="240" w:lineRule="auto"/>
        <w:jc w:val="center"/>
        <w:rPr>
          <w:rFonts w:ascii="Times New Roman" w:eastAsia="DejaVu Sans" w:hAnsi="Times New Roman" w:cs="Times New Roman"/>
          <w:b/>
          <w:bCs/>
          <w:kern w:val="2"/>
          <w:sz w:val="24"/>
          <w:szCs w:val="24"/>
          <w:lang w:eastAsia="ar-SA"/>
        </w:rPr>
      </w:pPr>
      <w:r>
        <w:rPr>
          <w:noProof/>
          <w:lang w:eastAsia="ru-RU"/>
        </w:rPr>
        <w:drawing>
          <wp:inline distT="0" distB="0" distL="0" distR="0" wp14:anchorId="27E4E5AF" wp14:editId="134C2446">
            <wp:extent cx="476250"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bookmarkStart w:id="0" w:name="_GoBack"/>
      <w:bookmarkEnd w:id="0"/>
    </w:p>
    <w:p w:rsidR="009C61CB" w:rsidRDefault="009C61CB" w:rsidP="009C61CB">
      <w:pPr>
        <w:widowControl w:val="0"/>
        <w:suppressAutoHyphens/>
        <w:spacing w:after="0" w:line="240" w:lineRule="auto"/>
        <w:jc w:val="center"/>
        <w:rPr>
          <w:rFonts w:ascii="Times New Roman" w:eastAsia="DejaVu Sans" w:hAnsi="Times New Roman" w:cs="Times New Roman"/>
          <w:b/>
          <w:bCs/>
          <w:kern w:val="2"/>
          <w:sz w:val="24"/>
          <w:szCs w:val="24"/>
          <w:lang w:eastAsia="ar-SA"/>
        </w:rPr>
      </w:pPr>
    </w:p>
    <w:p w:rsidR="009C61CB" w:rsidRPr="00CD05A1" w:rsidRDefault="009C61CB" w:rsidP="009C61CB">
      <w:pPr>
        <w:widowControl w:val="0"/>
        <w:suppressAutoHyphens/>
        <w:spacing w:after="0" w:line="240" w:lineRule="auto"/>
        <w:jc w:val="center"/>
        <w:rPr>
          <w:rFonts w:ascii="Times New Roman" w:eastAsia="DejaVu Sans" w:hAnsi="Times New Roman" w:cs="Times New Roman"/>
          <w:kern w:val="2"/>
          <w:sz w:val="24"/>
          <w:szCs w:val="24"/>
          <w:lang w:eastAsia="ar-SA"/>
        </w:rPr>
      </w:pPr>
      <w:r w:rsidRPr="00CD05A1">
        <w:rPr>
          <w:rFonts w:ascii="Times New Roman" w:eastAsia="DejaVu Sans" w:hAnsi="Times New Roman" w:cs="Times New Roman"/>
          <w:b/>
          <w:bCs/>
          <w:kern w:val="2"/>
          <w:sz w:val="24"/>
          <w:szCs w:val="24"/>
          <w:lang w:eastAsia="ar-SA"/>
        </w:rPr>
        <w:t>АДМИНИСТРАЦИЯ МУНИЦИПАЛЬНОГО ОБРАЗОВАНИЯ</w:t>
      </w:r>
    </w:p>
    <w:p w:rsidR="009C61CB" w:rsidRPr="00CD05A1" w:rsidRDefault="009C61CB" w:rsidP="009C61CB">
      <w:pPr>
        <w:widowControl w:val="0"/>
        <w:suppressAutoHyphens/>
        <w:spacing w:after="0" w:line="240" w:lineRule="auto"/>
        <w:jc w:val="center"/>
        <w:rPr>
          <w:rFonts w:ascii="Times New Roman" w:eastAsia="DejaVu Sans" w:hAnsi="Times New Roman" w:cs="Times New Roman"/>
          <w:b/>
          <w:bCs/>
          <w:kern w:val="2"/>
          <w:sz w:val="24"/>
          <w:szCs w:val="24"/>
          <w:lang w:eastAsia="ar-SA"/>
        </w:rPr>
      </w:pPr>
      <w:r w:rsidRPr="00CD05A1">
        <w:rPr>
          <w:rFonts w:ascii="Times New Roman" w:eastAsia="DejaVu Sans" w:hAnsi="Times New Roman" w:cs="Times New Roman"/>
          <w:b/>
          <w:bCs/>
          <w:kern w:val="2"/>
          <w:sz w:val="24"/>
          <w:szCs w:val="24"/>
          <w:lang w:eastAsia="ar-SA"/>
        </w:rPr>
        <w:t>«</w:t>
      </w:r>
      <w:r>
        <w:rPr>
          <w:rFonts w:ascii="Times New Roman" w:eastAsia="DejaVu Sans" w:hAnsi="Times New Roman" w:cs="Times New Roman"/>
          <w:b/>
          <w:bCs/>
          <w:kern w:val="2"/>
          <w:sz w:val="24"/>
          <w:szCs w:val="24"/>
          <w:lang w:eastAsia="ar-SA"/>
        </w:rPr>
        <w:t>ПРИМОРСКОЕ</w:t>
      </w:r>
      <w:r w:rsidRPr="00CD05A1">
        <w:rPr>
          <w:rFonts w:ascii="Times New Roman" w:eastAsia="DejaVu Sans" w:hAnsi="Times New Roman" w:cs="Times New Roman"/>
          <w:b/>
          <w:bCs/>
          <w:kern w:val="2"/>
          <w:sz w:val="24"/>
          <w:szCs w:val="24"/>
          <w:lang w:eastAsia="ar-SA"/>
        </w:rPr>
        <w:t xml:space="preserve"> ГОРОДСКОЕ ПОСЕЛЕНИЕ»</w:t>
      </w:r>
    </w:p>
    <w:p w:rsidR="009C61CB" w:rsidRPr="00CD05A1" w:rsidRDefault="009C61CB" w:rsidP="009C61CB">
      <w:pPr>
        <w:widowControl w:val="0"/>
        <w:suppressAutoHyphens/>
        <w:spacing w:after="0" w:line="240" w:lineRule="auto"/>
        <w:jc w:val="center"/>
        <w:rPr>
          <w:rFonts w:ascii="Times New Roman" w:eastAsia="DejaVu Sans" w:hAnsi="Times New Roman" w:cs="Times New Roman"/>
          <w:b/>
          <w:kern w:val="2"/>
          <w:sz w:val="24"/>
          <w:szCs w:val="24"/>
          <w:lang w:eastAsia="ar-SA"/>
        </w:rPr>
      </w:pPr>
      <w:r w:rsidRPr="00CD05A1">
        <w:rPr>
          <w:rFonts w:ascii="Times New Roman" w:eastAsia="DejaVu Sans" w:hAnsi="Times New Roman" w:cs="Times New Roman"/>
          <w:b/>
          <w:kern w:val="2"/>
          <w:sz w:val="24"/>
          <w:szCs w:val="24"/>
          <w:lang w:eastAsia="ar-SA"/>
        </w:rPr>
        <w:t>ВЫБОРГСКОГО РАЙОНА ЛЕНИНГРАДСКОЙ ОБЛАСТИ</w:t>
      </w:r>
    </w:p>
    <w:p w:rsidR="009C61CB" w:rsidRPr="00CD05A1" w:rsidRDefault="009C61CB" w:rsidP="009C61CB">
      <w:pPr>
        <w:widowControl w:val="0"/>
        <w:suppressAutoHyphens/>
        <w:spacing w:after="0" w:line="240" w:lineRule="auto"/>
        <w:jc w:val="right"/>
        <w:rPr>
          <w:rFonts w:ascii="Times New Roman" w:eastAsia="DejaVu Sans" w:hAnsi="Times New Roman" w:cs="Times New Roman"/>
          <w:kern w:val="2"/>
          <w:sz w:val="24"/>
          <w:szCs w:val="24"/>
          <w:lang w:eastAsia="ar-SA"/>
        </w:rPr>
      </w:pPr>
      <w:r w:rsidRPr="00CD05A1">
        <w:rPr>
          <w:rFonts w:ascii="Times New Roman" w:eastAsia="DejaVu Sans" w:hAnsi="Times New Roman" w:cs="Times New Roman"/>
          <w:caps/>
          <w:kern w:val="2"/>
          <w:sz w:val="24"/>
          <w:szCs w:val="24"/>
          <w:lang w:eastAsia="ar-SA"/>
        </w:rPr>
        <w:tab/>
      </w:r>
    </w:p>
    <w:p w:rsidR="009C61CB" w:rsidRPr="00CD05A1" w:rsidRDefault="009C61CB" w:rsidP="009C61CB">
      <w:pPr>
        <w:widowControl w:val="0"/>
        <w:suppressAutoHyphens/>
        <w:spacing w:after="0" w:line="240" w:lineRule="auto"/>
        <w:jc w:val="center"/>
        <w:rPr>
          <w:rFonts w:ascii="Times New Roman" w:eastAsia="DejaVu Sans" w:hAnsi="Times New Roman" w:cs="Times New Roman"/>
          <w:kern w:val="2"/>
          <w:sz w:val="24"/>
          <w:szCs w:val="24"/>
          <w:lang w:eastAsia="ar-SA"/>
        </w:rPr>
      </w:pPr>
      <w:r>
        <w:rPr>
          <w:rFonts w:ascii="Times New Roman" w:eastAsia="DejaVu Sans" w:hAnsi="Times New Roman" w:cs="Times New Roman"/>
          <w:b/>
          <w:kern w:val="2"/>
          <w:sz w:val="24"/>
          <w:szCs w:val="24"/>
          <w:lang w:eastAsia="ar-SA"/>
        </w:rPr>
        <w:t>ПОСТАНОВЛЕНИЕ</w:t>
      </w:r>
    </w:p>
    <w:p w:rsidR="009C61CB" w:rsidRDefault="009C61CB" w:rsidP="009C61CB">
      <w:pPr>
        <w:rPr>
          <w:rFonts w:ascii="Times New Roman" w:hAnsi="Times New Roman" w:cs="Times New Roman"/>
          <w:sz w:val="24"/>
          <w:szCs w:val="24"/>
        </w:rPr>
      </w:pPr>
    </w:p>
    <w:p w:rsidR="009C61CB" w:rsidRPr="00635853" w:rsidRDefault="009C61CB" w:rsidP="009C61CB">
      <w:pPr>
        <w:rPr>
          <w:rFonts w:ascii="Times New Roman" w:hAnsi="Times New Roman" w:cs="Times New Roman"/>
          <w:sz w:val="24"/>
          <w:szCs w:val="24"/>
        </w:rPr>
      </w:pPr>
      <w:r w:rsidRPr="00635853">
        <w:rPr>
          <w:rFonts w:ascii="Times New Roman" w:hAnsi="Times New Roman" w:cs="Times New Roman"/>
          <w:sz w:val="24"/>
          <w:szCs w:val="24"/>
        </w:rPr>
        <w:t>16.04.</w:t>
      </w:r>
      <w:r>
        <w:rPr>
          <w:rFonts w:ascii="Times New Roman" w:hAnsi="Times New Roman" w:cs="Times New Roman"/>
          <w:sz w:val="24"/>
          <w:szCs w:val="24"/>
        </w:rPr>
        <w:t>2020</w:t>
      </w:r>
      <w:r w:rsidRPr="00635853">
        <w:rPr>
          <w:rFonts w:ascii="Times New Roman" w:hAnsi="Times New Roman" w:cs="Times New Roman"/>
          <w:sz w:val="24"/>
          <w:szCs w:val="24"/>
        </w:rPr>
        <w:tab/>
      </w:r>
      <w:r w:rsidRPr="0063585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35853">
        <w:rPr>
          <w:rFonts w:ascii="Times New Roman" w:hAnsi="Times New Roman" w:cs="Times New Roman"/>
          <w:sz w:val="24"/>
          <w:szCs w:val="24"/>
        </w:rPr>
        <w:t xml:space="preserve">        № 181</w:t>
      </w:r>
    </w:p>
    <w:p w:rsidR="009C61CB" w:rsidRDefault="009C61CB" w:rsidP="009C6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w:t>
      </w:r>
      <w:r w:rsidRPr="004A142D">
        <w:rPr>
          <w:rFonts w:ascii="Times New Roman" w:hAnsi="Times New Roman" w:cs="Times New Roman"/>
          <w:sz w:val="24"/>
          <w:szCs w:val="24"/>
        </w:rPr>
        <w:t xml:space="preserve">постановление администрации </w:t>
      </w:r>
    </w:p>
    <w:p w:rsidR="009C61CB" w:rsidRDefault="009C61CB" w:rsidP="009C61CB">
      <w:pPr>
        <w:spacing w:after="0" w:line="240" w:lineRule="auto"/>
        <w:rPr>
          <w:rFonts w:ascii="Times New Roman" w:hAnsi="Times New Roman" w:cs="Times New Roman"/>
          <w:sz w:val="24"/>
          <w:szCs w:val="24"/>
        </w:rPr>
      </w:pPr>
      <w:r w:rsidRPr="004A142D">
        <w:rPr>
          <w:rFonts w:ascii="Times New Roman" w:hAnsi="Times New Roman" w:cs="Times New Roman"/>
          <w:sz w:val="24"/>
          <w:szCs w:val="24"/>
        </w:rPr>
        <w:t>МО «Примор</w:t>
      </w:r>
      <w:r>
        <w:rPr>
          <w:rFonts w:ascii="Times New Roman" w:hAnsi="Times New Roman" w:cs="Times New Roman"/>
          <w:sz w:val="24"/>
          <w:szCs w:val="24"/>
        </w:rPr>
        <w:t>ское городское посе</w:t>
      </w:r>
      <w:r w:rsidRPr="004A142D">
        <w:rPr>
          <w:rFonts w:ascii="Times New Roman" w:hAnsi="Times New Roman" w:cs="Times New Roman"/>
          <w:sz w:val="24"/>
          <w:szCs w:val="24"/>
        </w:rPr>
        <w:t>ление» № 610 от 24.07.2017 г.,</w:t>
      </w:r>
    </w:p>
    <w:p w:rsidR="009C61CB" w:rsidRDefault="009C61CB" w:rsidP="009C61CB">
      <w:pPr>
        <w:spacing w:after="0" w:line="240" w:lineRule="auto"/>
        <w:rPr>
          <w:rFonts w:ascii="Times New Roman" w:hAnsi="Times New Roman" w:cs="Times New Roman"/>
          <w:sz w:val="24"/>
          <w:szCs w:val="24"/>
        </w:rPr>
      </w:pPr>
      <w:r w:rsidRPr="004A142D">
        <w:rPr>
          <w:rFonts w:ascii="Times New Roman" w:hAnsi="Times New Roman" w:cs="Times New Roman"/>
          <w:sz w:val="24"/>
          <w:szCs w:val="24"/>
        </w:rPr>
        <w:t>с изменениями от 26.11.2018 г.</w:t>
      </w:r>
      <w:r>
        <w:rPr>
          <w:rFonts w:ascii="Times New Roman" w:hAnsi="Times New Roman" w:cs="Times New Roman"/>
          <w:sz w:val="24"/>
          <w:szCs w:val="24"/>
        </w:rPr>
        <w:t xml:space="preserve"> № 1103 </w:t>
      </w:r>
      <w:r w:rsidRPr="004A142D">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w:t>
      </w:r>
    </w:p>
    <w:p w:rsidR="009C61CB" w:rsidRDefault="009C61CB" w:rsidP="009C61C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административного  </w:t>
      </w:r>
      <w:r w:rsidRPr="004A142D">
        <w:rPr>
          <w:rFonts w:ascii="Times New Roman" w:eastAsia="Times New Roman" w:hAnsi="Times New Roman" w:cs="Times New Roman"/>
          <w:bCs/>
          <w:sz w:val="24"/>
          <w:szCs w:val="24"/>
          <w:lang w:eastAsia="ru-RU"/>
        </w:rPr>
        <w:t>регламент</w:t>
      </w:r>
      <w:r>
        <w:rPr>
          <w:rFonts w:ascii="Times New Roman" w:eastAsia="Times New Roman" w:hAnsi="Times New Roman" w:cs="Times New Roman"/>
          <w:bCs/>
          <w:sz w:val="24"/>
          <w:szCs w:val="24"/>
          <w:lang w:eastAsia="ru-RU"/>
        </w:rPr>
        <w:t>а</w:t>
      </w:r>
      <w:r w:rsidRPr="004A142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предоставления </w:t>
      </w:r>
      <w:proofErr w:type="gramStart"/>
      <w:r>
        <w:rPr>
          <w:rFonts w:ascii="Times New Roman" w:eastAsia="Times New Roman" w:hAnsi="Times New Roman" w:cs="Times New Roman"/>
          <w:bCs/>
          <w:sz w:val="24"/>
          <w:szCs w:val="24"/>
          <w:lang w:eastAsia="ru-RU"/>
        </w:rPr>
        <w:t>муниципальной</w:t>
      </w:r>
      <w:proofErr w:type="gramEnd"/>
      <w:r>
        <w:rPr>
          <w:rFonts w:ascii="Times New Roman" w:eastAsia="Times New Roman" w:hAnsi="Times New Roman" w:cs="Times New Roman"/>
          <w:bCs/>
          <w:sz w:val="24"/>
          <w:szCs w:val="24"/>
          <w:lang w:eastAsia="ru-RU"/>
        </w:rPr>
        <w:t xml:space="preserve"> </w:t>
      </w:r>
    </w:p>
    <w:p w:rsidR="009C61CB" w:rsidRDefault="009C61CB" w:rsidP="009C61CB">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услуги «</w:t>
      </w:r>
      <w:r w:rsidRPr="004A142D">
        <w:rPr>
          <w:rFonts w:ascii="Times New Roman" w:hAnsi="Times New Roman" w:cs="Times New Roman"/>
          <w:sz w:val="24"/>
          <w:szCs w:val="24"/>
        </w:rPr>
        <w:t>Выдача разрешений на</w:t>
      </w:r>
      <w:r>
        <w:rPr>
          <w:rFonts w:ascii="Times New Roman" w:eastAsia="Times New Roman" w:hAnsi="Times New Roman" w:cs="Times New Roman"/>
          <w:bCs/>
          <w:sz w:val="24"/>
          <w:szCs w:val="24"/>
          <w:lang w:eastAsia="ru-RU"/>
        </w:rPr>
        <w:t xml:space="preserve"> </w:t>
      </w:r>
      <w:r w:rsidRPr="004A142D">
        <w:rPr>
          <w:rFonts w:ascii="Times New Roman" w:hAnsi="Times New Roman" w:cs="Times New Roman"/>
          <w:sz w:val="24"/>
          <w:szCs w:val="24"/>
        </w:rPr>
        <w:t xml:space="preserve">захоронение и </w:t>
      </w:r>
      <w:proofErr w:type="spellStart"/>
      <w:r w:rsidRPr="004A142D">
        <w:rPr>
          <w:rFonts w:ascii="Times New Roman" w:hAnsi="Times New Roman" w:cs="Times New Roman"/>
          <w:sz w:val="24"/>
          <w:szCs w:val="24"/>
        </w:rPr>
        <w:t>подзахоронение</w:t>
      </w:r>
      <w:proofErr w:type="spellEnd"/>
      <w:r w:rsidRPr="004A142D">
        <w:rPr>
          <w:rFonts w:ascii="Times New Roman" w:hAnsi="Times New Roman" w:cs="Times New Roman"/>
          <w:sz w:val="24"/>
          <w:szCs w:val="24"/>
        </w:rPr>
        <w:t xml:space="preserve"> </w:t>
      </w:r>
      <w:proofErr w:type="gramStart"/>
      <w:r w:rsidRPr="004A142D">
        <w:rPr>
          <w:rFonts w:ascii="Times New Roman" w:hAnsi="Times New Roman" w:cs="Times New Roman"/>
          <w:sz w:val="24"/>
          <w:szCs w:val="24"/>
        </w:rPr>
        <w:t>на</w:t>
      </w:r>
      <w:proofErr w:type="gramEnd"/>
      <w:r w:rsidRPr="004A142D">
        <w:rPr>
          <w:rFonts w:ascii="Times New Roman" w:hAnsi="Times New Roman" w:cs="Times New Roman"/>
          <w:sz w:val="24"/>
          <w:szCs w:val="24"/>
        </w:rPr>
        <w:t xml:space="preserve"> </w:t>
      </w:r>
    </w:p>
    <w:p w:rsidR="009C61CB" w:rsidRPr="00E47AA1" w:rsidRDefault="009C61CB" w:rsidP="009C61CB">
      <w:pPr>
        <w:spacing w:after="0" w:line="240" w:lineRule="auto"/>
        <w:rPr>
          <w:rFonts w:ascii="Times New Roman" w:eastAsia="Times New Roman" w:hAnsi="Times New Roman" w:cs="Times New Roman"/>
          <w:bCs/>
          <w:sz w:val="24"/>
          <w:szCs w:val="24"/>
          <w:lang w:eastAsia="ru-RU"/>
        </w:rPr>
      </w:pPr>
      <w:r w:rsidRPr="004A142D">
        <w:rPr>
          <w:rFonts w:ascii="Times New Roman" w:hAnsi="Times New Roman" w:cs="Times New Roman"/>
          <w:sz w:val="24"/>
          <w:szCs w:val="24"/>
        </w:rPr>
        <w:t xml:space="preserve">гражданских </w:t>
      </w:r>
      <w:proofErr w:type="gramStart"/>
      <w:r w:rsidRPr="004A142D">
        <w:rPr>
          <w:rFonts w:ascii="Times New Roman" w:hAnsi="Times New Roman" w:cs="Times New Roman"/>
          <w:sz w:val="24"/>
          <w:szCs w:val="24"/>
        </w:rPr>
        <w:t>клад</w:t>
      </w:r>
      <w:r>
        <w:rPr>
          <w:rFonts w:ascii="Times New Roman" w:hAnsi="Times New Roman" w:cs="Times New Roman"/>
          <w:sz w:val="24"/>
          <w:szCs w:val="24"/>
        </w:rPr>
        <w:t>бищах</w:t>
      </w:r>
      <w:proofErr w:type="gramEnd"/>
      <w:r>
        <w:rPr>
          <w:rFonts w:ascii="Times New Roman" w:hAnsi="Times New Roman" w:cs="Times New Roman"/>
          <w:sz w:val="24"/>
          <w:szCs w:val="24"/>
        </w:rPr>
        <w:t xml:space="preserve"> </w:t>
      </w:r>
      <w:r w:rsidRPr="004A142D">
        <w:rPr>
          <w:rFonts w:ascii="Times New Roman" w:hAnsi="Times New Roman" w:cs="Times New Roman"/>
          <w:sz w:val="24"/>
          <w:szCs w:val="24"/>
        </w:rPr>
        <w:t>МО «Примор</w:t>
      </w:r>
      <w:r>
        <w:rPr>
          <w:rFonts w:ascii="Times New Roman" w:hAnsi="Times New Roman" w:cs="Times New Roman"/>
          <w:sz w:val="24"/>
          <w:szCs w:val="24"/>
        </w:rPr>
        <w:t>ское</w:t>
      </w: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городское посе</w:t>
      </w:r>
      <w:r w:rsidRPr="004A142D">
        <w:rPr>
          <w:rFonts w:ascii="Times New Roman" w:hAnsi="Times New Roman" w:cs="Times New Roman"/>
          <w:sz w:val="24"/>
          <w:szCs w:val="24"/>
        </w:rPr>
        <w:t>ление</w:t>
      </w:r>
      <w:r>
        <w:rPr>
          <w:rFonts w:ascii="Times New Roman" w:hAnsi="Times New Roman" w:cs="Times New Roman"/>
          <w:sz w:val="24"/>
          <w:szCs w:val="24"/>
        </w:rPr>
        <w:t>»</w:t>
      </w:r>
    </w:p>
    <w:p w:rsidR="009C61CB" w:rsidRPr="00E47AA1" w:rsidRDefault="009C61CB" w:rsidP="009C61CB">
      <w:pPr>
        <w:suppressAutoHyphens/>
        <w:spacing w:after="0" w:line="240" w:lineRule="auto"/>
        <w:jc w:val="both"/>
        <w:rPr>
          <w:rFonts w:ascii="Times New Roman" w:eastAsia="Times New Roman" w:hAnsi="Times New Roman" w:cs="Times New Roman"/>
          <w:sz w:val="24"/>
          <w:szCs w:val="24"/>
          <w:lang w:eastAsia="ru-RU"/>
        </w:rPr>
      </w:pPr>
    </w:p>
    <w:p w:rsidR="009C61CB" w:rsidRDefault="009C61CB" w:rsidP="009C61CB">
      <w:pPr>
        <w:suppressAutoHyphens/>
        <w:spacing w:after="0" w:line="240" w:lineRule="auto"/>
        <w:ind w:firstLine="709"/>
        <w:jc w:val="both"/>
        <w:rPr>
          <w:rFonts w:ascii="Times New Roman" w:eastAsia="Times New Roman" w:hAnsi="Times New Roman" w:cs="Times New Roman"/>
          <w:sz w:val="24"/>
          <w:szCs w:val="24"/>
          <w:lang w:eastAsia="ru-RU"/>
        </w:rPr>
      </w:pPr>
      <w:r w:rsidRPr="00E47AA1">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27.02.2010 № 210-ФЗ «Об организации предоставления государственных и муниципальных услуг», администрация </w:t>
      </w:r>
      <w:r>
        <w:rPr>
          <w:rFonts w:ascii="Times New Roman" w:eastAsia="Times New Roman" w:hAnsi="Times New Roman" w:cs="Times New Roman"/>
          <w:sz w:val="24"/>
          <w:szCs w:val="24"/>
          <w:lang w:eastAsia="ru-RU"/>
        </w:rPr>
        <w:t>муниципального образования</w:t>
      </w:r>
      <w:r w:rsidRPr="00E47AA1">
        <w:rPr>
          <w:rFonts w:ascii="Times New Roman" w:eastAsia="Times New Roman" w:hAnsi="Times New Roman" w:cs="Times New Roman"/>
          <w:sz w:val="24"/>
          <w:szCs w:val="24"/>
          <w:lang w:eastAsia="ru-RU"/>
        </w:rPr>
        <w:t xml:space="preserve"> «Приморское гор</w:t>
      </w:r>
      <w:r>
        <w:rPr>
          <w:rFonts w:ascii="Times New Roman" w:eastAsia="Times New Roman" w:hAnsi="Times New Roman" w:cs="Times New Roman"/>
          <w:sz w:val="24"/>
          <w:szCs w:val="24"/>
          <w:lang w:eastAsia="ru-RU"/>
        </w:rPr>
        <w:t>одское поселение» Выборгского района Ленинградской области постановляет,</w:t>
      </w:r>
    </w:p>
    <w:p w:rsidR="009C61CB" w:rsidRDefault="009C61CB" w:rsidP="009C61CB">
      <w:pPr>
        <w:suppressAutoHyphens/>
        <w:spacing w:after="0" w:line="240" w:lineRule="auto"/>
        <w:ind w:firstLine="709"/>
        <w:jc w:val="center"/>
        <w:rPr>
          <w:rFonts w:ascii="Times New Roman" w:eastAsia="Times New Roman" w:hAnsi="Times New Roman" w:cs="Times New Roman"/>
          <w:sz w:val="24"/>
          <w:szCs w:val="24"/>
          <w:lang w:eastAsia="ru-RU"/>
        </w:rPr>
      </w:pPr>
    </w:p>
    <w:p w:rsidR="009C61CB" w:rsidRPr="00E47AA1" w:rsidRDefault="009C61CB" w:rsidP="009C61CB">
      <w:pPr>
        <w:suppressAutoHyphen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9C61CB" w:rsidRDefault="009C61CB" w:rsidP="009C61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47AA1">
        <w:rPr>
          <w:rFonts w:ascii="Times New Roman" w:eastAsia="Times New Roman" w:hAnsi="Times New Roman" w:cs="Times New Roman"/>
          <w:sz w:val="24"/>
          <w:szCs w:val="24"/>
          <w:lang w:eastAsia="ru-RU"/>
        </w:rPr>
        <w:t xml:space="preserve">1. </w:t>
      </w:r>
      <w:r>
        <w:rPr>
          <w:rFonts w:ascii="Times New Roman" w:hAnsi="Times New Roman" w:cs="Times New Roman"/>
          <w:sz w:val="24"/>
          <w:szCs w:val="24"/>
        </w:rPr>
        <w:t xml:space="preserve"> В </w:t>
      </w:r>
      <w:r w:rsidRPr="004A142D">
        <w:rPr>
          <w:rFonts w:ascii="Times New Roman" w:hAnsi="Times New Roman" w:cs="Times New Roman"/>
          <w:sz w:val="24"/>
          <w:szCs w:val="24"/>
        </w:rPr>
        <w:t>постановление администрации МО «Примор</w:t>
      </w:r>
      <w:r>
        <w:rPr>
          <w:rFonts w:ascii="Times New Roman" w:hAnsi="Times New Roman" w:cs="Times New Roman"/>
          <w:sz w:val="24"/>
          <w:szCs w:val="24"/>
        </w:rPr>
        <w:t>ское городское посе</w:t>
      </w:r>
      <w:r w:rsidRPr="004A142D">
        <w:rPr>
          <w:rFonts w:ascii="Times New Roman" w:hAnsi="Times New Roman" w:cs="Times New Roman"/>
          <w:sz w:val="24"/>
          <w:szCs w:val="24"/>
        </w:rPr>
        <w:t>ление» № 610 от 24.07.2017 г., с изменениями от 26.11.2018 г.</w:t>
      </w:r>
      <w:r>
        <w:rPr>
          <w:rFonts w:ascii="Times New Roman" w:hAnsi="Times New Roman" w:cs="Times New Roman"/>
          <w:sz w:val="24"/>
          <w:szCs w:val="24"/>
        </w:rPr>
        <w:t xml:space="preserve"> № 1103 </w:t>
      </w:r>
      <w:r w:rsidRPr="004A142D">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w:t>
      </w:r>
      <w:r>
        <w:rPr>
          <w:rFonts w:ascii="Times New Roman" w:eastAsia="Times New Roman" w:hAnsi="Times New Roman" w:cs="Times New Roman"/>
          <w:bCs/>
          <w:sz w:val="24"/>
          <w:szCs w:val="24"/>
          <w:lang w:eastAsia="ru-RU"/>
        </w:rPr>
        <w:t xml:space="preserve">административного </w:t>
      </w:r>
      <w:r w:rsidRPr="004A142D">
        <w:rPr>
          <w:rFonts w:ascii="Times New Roman" w:eastAsia="Times New Roman" w:hAnsi="Times New Roman" w:cs="Times New Roman"/>
          <w:bCs/>
          <w:sz w:val="24"/>
          <w:szCs w:val="24"/>
          <w:lang w:eastAsia="ru-RU"/>
        </w:rPr>
        <w:t>регламент</w:t>
      </w:r>
      <w:r>
        <w:rPr>
          <w:rFonts w:ascii="Times New Roman" w:eastAsia="Times New Roman" w:hAnsi="Times New Roman" w:cs="Times New Roman"/>
          <w:bCs/>
          <w:sz w:val="24"/>
          <w:szCs w:val="24"/>
          <w:lang w:eastAsia="ru-RU"/>
        </w:rPr>
        <w:t>а</w:t>
      </w:r>
      <w:r w:rsidRPr="004A142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предоставления муниципальной услуги «</w:t>
      </w:r>
      <w:r w:rsidRPr="004A142D">
        <w:rPr>
          <w:rFonts w:ascii="Times New Roman" w:hAnsi="Times New Roman" w:cs="Times New Roman"/>
          <w:sz w:val="24"/>
          <w:szCs w:val="24"/>
        </w:rPr>
        <w:t xml:space="preserve">Выдача разрешений на захоронение и </w:t>
      </w:r>
      <w:proofErr w:type="spellStart"/>
      <w:r w:rsidRPr="004A142D">
        <w:rPr>
          <w:rFonts w:ascii="Times New Roman" w:hAnsi="Times New Roman" w:cs="Times New Roman"/>
          <w:sz w:val="24"/>
          <w:szCs w:val="24"/>
        </w:rPr>
        <w:t>подзахоронение</w:t>
      </w:r>
      <w:proofErr w:type="spellEnd"/>
      <w:r w:rsidRPr="004A142D">
        <w:rPr>
          <w:rFonts w:ascii="Times New Roman" w:hAnsi="Times New Roman" w:cs="Times New Roman"/>
          <w:sz w:val="24"/>
          <w:szCs w:val="24"/>
        </w:rPr>
        <w:t xml:space="preserve"> на гражданских клад</w:t>
      </w:r>
      <w:r>
        <w:rPr>
          <w:rFonts w:ascii="Times New Roman" w:hAnsi="Times New Roman" w:cs="Times New Roman"/>
          <w:sz w:val="24"/>
          <w:szCs w:val="24"/>
        </w:rPr>
        <w:t xml:space="preserve">бищах </w:t>
      </w:r>
      <w:r w:rsidRPr="004A142D">
        <w:rPr>
          <w:rFonts w:ascii="Times New Roman" w:hAnsi="Times New Roman" w:cs="Times New Roman"/>
          <w:sz w:val="24"/>
          <w:szCs w:val="24"/>
        </w:rPr>
        <w:t>МО «Примор</w:t>
      </w:r>
      <w:r>
        <w:rPr>
          <w:rFonts w:ascii="Times New Roman" w:hAnsi="Times New Roman" w:cs="Times New Roman"/>
          <w:sz w:val="24"/>
          <w:szCs w:val="24"/>
        </w:rPr>
        <w:t>ское городское посе</w:t>
      </w:r>
      <w:r w:rsidRPr="004A142D">
        <w:rPr>
          <w:rFonts w:ascii="Times New Roman" w:hAnsi="Times New Roman" w:cs="Times New Roman"/>
          <w:sz w:val="24"/>
          <w:szCs w:val="24"/>
        </w:rPr>
        <w:t>ление</w:t>
      </w:r>
      <w:r>
        <w:rPr>
          <w:rFonts w:ascii="Times New Roman" w:hAnsi="Times New Roman" w:cs="Times New Roman"/>
          <w:sz w:val="24"/>
          <w:szCs w:val="24"/>
        </w:rPr>
        <w:t xml:space="preserve">» внести следующие изменения  в Приложение № 1: </w:t>
      </w:r>
    </w:p>
    <w:p w:rsidR="009C61CB" w:rsidRPr="00E47AA1" w:rsidRDefault="009C61CB" w:rsidP="009C61CB">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пункт 1.9 изложить в следующей редакции:</w:t>
      </w:r>
    </w:p>
    <w:p w:rsidR="009C61CB" w:rsidRDefault="009C61CB" w:rsidP="009C61CB">
      <w:pPr>
        <w:pStyle w:val="a3"/>
        <w:ind w:firstLine="708"/>
        <w:jc w:val="both"/>
        <w:rPr>
          <w:rFonts w:ascii="Times New Roman" w:hAnsi="Times New Roman" w:cs="Times New Roman"/>
          <w:sz w:val="24"/>
          <w:szCs w:val="24"/>
        </w:rPr>
      </w:pPr>
      <w:r>
        <w:rPr>
          <w:rFonts w:ascii="Times New Roman" w:hAnsi="Times New Roman" w:cs="Times New Roman"/>
          <w:sz w:val="24"/>
          <w:szCs w:val="24"/>
        </w:rPr>
        <w:t>«</w:t>
      </w:r>
      <w:r w:rsidRPr="00E47AA1">
        <w:rPr>
          <w:rFonts w:ascii="Times New Roman" w:hAnsi="Times New Roman" w:cs="Times New Roman"/>
          <w:sz w:val="24"/>
          <w:szCs w:val="24"/>
        </w:rPr>
        <w:t>1.9. Заявителями, обратившимися за получением муниципальной услуги, являются физические и юридические лица (специализированные службы по вопросам похоронного дела)</w:t>
      </w:r>
      <w:r>
        <w:rPr>
          <w:rFonts w:ascii="Times New Roman" w:hAnsi="Times New Roman" w:cs="Times New Roman"/>
          <w:sz w:val="24"/>
          <w:szCs w:val="24"/>
        </w:rPr>
        <w:t>»;</w:t>
      </w:r>
    </w:p>
    <w:p w:rsidR="009C61CB" w:rsidRDefault="009C61CB" w:rsidP="009C61CB">
      <w:pPr>
        <w:pStyle w:val="a3"/>
        <w:ind w:firstLine="708"/>
        <w:jc w:val="both"/>
        <w:rPr>
          <w:rFonts w:ascii="Times New Roman" w:hAnsi="Times New Roman" w:cs="Times New Roman"/>
          <w:sz w:val="24"/>
          <w:szCs w:val="24"/>
        </w:rPr>
      </w:pPr>
      <w:r>
        <w:rPr>
          <w:rFonts w:ascii="Times New Roman" w:hAnsi="Times New Roman" w:cs="Times New Roman"/>
          <w:sz w:val="24"/>
          <w:szCs w:val="24"/>
        </w:rPr>
        <w:t>1.2. в абзаце 1 пункта 1.9.1. после слов «</w:t>
      </w:r>
      <w:r w:rsidRPr="00E47AA1">
        <w:rPr>
          <w:rFonts w:ascii="Times New Roman" w:hAnsi="Times New Roman" w:cs="Times New Roman"/>
          <w:sz w:val="24"/>
          <w:szCs w:val="24"/>
        </w:rPr>
        <w:t>законный представитель</w:t>
      </w:r>
      <w:r>
        <w:rPr>
          <w:rFonts w:ascii="Times New Roman" w:hAnsi="Times New Roman" w:cs="Times New Roman"/>
          <w:sz w:val="24"/>
          <w:szCs w:val="24"/>
        </w:rPr>
        <w:t>» дополнить словами «</w:t>
      </w:r>
      <w:r w:rsidRPr="00E47AA1">
        <w:rPr>
          <w:rFonts w:ascii="Times New Roman" w:hAnsi="Times New Roman" w:cs="Times New Roman"/>
          <w:sz w:val="24"/>
          <w:szCs w:val="24"/>
        </w:rPr>
        <w:t>, а при отсутствии таковых иные лица, взявшие на себя обязанность осуществить погребение умершего</w:t>
      </w:r>
      <w:proofErr w:type="gramStart"/>
      <w:r w:rsidRPr="00E47AA1">
        <w:rPr>
          <w:rFonts w:ascii="Times New Roman" w:hAnsi="Times New Roman" w:cs="Times New Roman"/>
          <w:sz w:val="24"/>
          <w:szCs w:val="24"/>
        </w:rPr>
        <w:t>.</w:t>
      </w:r>
      <w:r>
        <w:rPr>
          <w:rFonts w:ascii="Times New Roman" w:hAnsi="Times New Roman" w:cs="Times New Roman"/>
          <w:sz w:val="24"/>
          <w:szCs w:val="24"/>
        </w:rPr>
        <w:t>»;</w:t>
      </w:r>
      <w:proofErr w:type="gramEnd"/>
    </w:p>
    <w:p w:rsidR="009C61CB" w:rsidRPr="00BE055B" w:rsidRDefault="009C61CB" w:rsidP="009C61C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1.3 пункт 2.3 дополнить абзацем следующего содержания: </w:t>
      </w:r>
      <w:r w:rsidRPr="00BE055B">
        <w:rPr>
          <w:rFonts w:ascii="Times New Roman" w:hAnsi="Times New Roman" w:cs="Times New Roman"/>
          <w:sz w:val="24"/>
          <w:szCs w:val="24"/>
        </w:rPr>
        <w:t>«выдача разрешения на перезахоронение останков умершег</w:t>
      </w:r>
      <w:proofErr w:type="gramStart"/>
      <w:r w:rsidRPr="00BE055B">
        <w:rPr>
          <w:rFonts w:ascii="Times New Roman" w:hAnsi="Times New Roman" w:cs="Times New Roman"/>
          <w:sz w:val="24"/>
          <w:szCs w:val="24"/>
        </w:rPr>
        <w:t>о(</w:t>
      </w:r>
      <w:proofErr w:type="gramEnd"/>
      <w:r w:rsidRPr="00BE055B">
        <w:rPr>
          <w:rFonts w:ascii="Times New Roman" w:hAnsi="Times New Roman" w:cs="Times New Roman"/>
          <w:sz w:val="24"/>
          <w:szCs w:val="24"/>
        </w:rPr>
        <w:t>ей) в могилу;»;</w:t>
      </w:r>
    </w:p>
    <w:p w:rsidR="009C61CB" w:rsidRDefault="009C61CB" w:rsidP="009C61CB">
      <w:pPr>
        <w:pStyle w:val="a3"/>
        <w:jc w:val="both"/>
        <w:rPr>
          <w:rFonts w:ascii="Times New Roman" w:hAnsi="Times New Roman" w:cs="Times New Roman"/>
          <w:sz w:val="24"/>
          <w:szCs w:val="24"/>
        </w:rPr>
      </w:pPr>
      <w:r w:rsidRPr="00E47AA1">
        <w:rPr>
          <w:rFonts w:ascii="Times New Roman" w:hAnsi="Times New Roman" w:cs="Times New Roman"/>
          <w:sz w:val="24"/>
          <w:szCs w:val="24"/>
        </w:rPr>
        <w:t xml:space="preserve">            </w:t>
      </w:r>
      <w:r>
        <w:rPr>
          <w:rFonts w:ascii="Times New Roman" w:hAnsi="Times New Roman" w:cs="Times New Roman"/>
          <w:sz w:val="24"/>
          <w:szCs w:val="24"/>
        </w:rPr>
        <w:t>1.4. пункт 2.6 дополнить подпунктом «в» следующего содержания:</w:t>
      </w:r>
    </w:p>
    <w:p w:rsidR="009C61CB" w:rsidRPr="00761823" w:rsidRDefault="009C61CB" w:rsidP="009C61CB">
      <w:pPr>
        <w:pStyle w:val="a3"/>
        <w:jc w:val="both"/>
        <w:rPr>
          <w:rFonts w:ascii="Times New Roman" w:hAnsi="Times New Roman" w:cs="Times New Roman"/>
          <w:sz w:val="24"/>
          <w:szCs w:val="24"/>
        </w:rPr>
      </w:pPr>
      <w:r w:rsidRPr="00761823">
        <w:rPr>
          <w:rFonts w:ascii="Times New Roman" w:hAnsi="Times New Roman" w:cs="Times New Roman"/>
          <w:sz w:val="24"/>
          <w:szCs w:val="24"/>
        </w:rPr>
        <w:t>«в) для получения разрешения на перезахоронение останков умершег</w:t>
      </w:r>
      <w:proofErr w:type="gramStart"/>
      <w:r w:rsidRPr="00761823">
        <w:rPr>
          <w:rFonts w:ascii="Times New Roman" w:hAnsi="Times New Roman" w:cs="Times New Roman"/>
          <w:sz w:val="24"/>
          <w:szCs w:val="24"/>
        </w:rPr>
        <w:t>о(</w:t>
      </w:r>
      <w:proofErr w:type="gramEnd"/>
      <w:r w:rsidRPr="00761823">
        <w:rPr>
          <w:rFonts w:ascii="Times New Roman" w:hAnsi="Times New Roman" w:cs="Times New Roman"/>
          <w:sz w:val="24"/>
          <w:szCs w:val="24"/>
        </w:rPr>
        <w:t>ей):</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1)</w:t>
      </w:r>
      <w:r w:rsidRPr="00761823">
        <w:rPr>
          <w:rFonts w:ascii="Times New Roman" w:hAnsi="Times New Roman" w:cs="Times New Roman"/>
          <w:sz w:val="24"/>
          <w:szCs w:val="24"/>
        </w:rPr>
        <w:tab/>
        <w:t>заявление о выдаче разрешения о перезахоронении о</w:t>
      </w:r>
      <w:r>
        <w:rPr>
          <w:rFonts w:ascii="Times New Roman" w:hAnsi="Times New Roman" w:cs="Times New Roman"/>
          <w:sz w:val="24"/>
          <w:szCs w:val="24"/>
        </w:rPr>
        <w:t xml:space="preserve">станков </w:t>
      </w:r>
      <w:r>
        <w:rPr>
          <w:rFonts w:ascii="Times New Roman" w:hAnsi="Times New Roman" w:cs="Times New Roman"/>
          <w:sz w:val="24"/>
          <w:szCs w:val="24"/>
        </w:rPr>
        <w:br/>
        <w:t>умершего (ей) в могилу</w:t>
      </w:r>
      <w:r w:rsidRPr="00761823">
        <w:rPr>
          <w:rFonts w:ascii="Times New Roman" w:hAnsi="Times New Roman" w:cs="Times New Roman"/>
          <w:sz w:val="24"/>
          <w:szCs w:val="24"/>
        </w:rPr>
        <w:t>;</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2)</w:t>
      </w:r>
      <w:r w:rsidRPr="00761823">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3)</w:t>
      </w:r>
      <w:r w:rsidRPr="00761823">
        <w:rPr>
          <w:rFonts w:ascii="Times New Roman" w:hAnsi="Times New Roman" w:cs="Times New Roman"/>
          <w:sz w:val="24"/>
          <w:szCs w:val="24"/>
        </w:rPr>
        <w:tab/>
        <w:t>документ, удостоверяющий личность заявителя;</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4)</w:t>
      </w:r>
      <w:r w:rsidRPr="00761823">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5)</w:t>
      </w:r>
      <w:r w:rsidRPr="00761823">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6)</w:t>
      </w:r>
      <w:r w:rsidRPr="00761823">
        <w:rPr>
          <w:rFonts w:ascii="Times New Roman" w:hAnsi="Times New Roman" w:cs="Times New Roman"/>
          <w:sz w:val="24"/>
          <w:szCs w:val="24"/>
        </w:rPr>
        <w:tab/>
        <w:t>справка с ФБУЗ «Центр гигиены и</w:t>
      </w:r>
      <w:r>
        <w:rPr>
          <w:rFonts w:ascii="Times New Roman" w:hAnsi="Times New Roman" w:cs="Times New Roman"/>
          <w:sz w:val="24"/>
          <w:szCs w:val="24"/>
        </w:rPr>
        <w:t xml:space="preserve"> эпидемиологии;</w:t>
      </w:r>
    </w:p>
    <w:p w:rsidR="009C61CB" w:rsidRPr="00761823" w:rsidRDefault="009C61CB" w:rsidP="009C61CB">
      <w:pPr>
        <w:pStyle w:val="a3"/>
        <w:ind w:firstLine="708"/>
        <w:rPr>
          <w:rFonts w:ascii="Times New Roman" w:hAnsi="Times New Roman" w:cs="Times New Roman"/>
          <w:sz w:val="24"/>
          <w:szCs w:val="24"/>
        </w:rPr>
      </w:pPr>
      <w:r w:rsidRPr="00761823">
        <w:rPr>
          <w:rFonts w:ascii="Times New Roman" w:hAnsi="Times New Roman" w:cs="Times New Roman"/>
          <w:sz w:val="24"/>
          <w:szCs w:val="24"/>
        </w:rPr>
        <w:lastRenderedPageBreak/>
        <w:t>7)</w:t>
      </w:r>
      <w:r w:rsidRPr="00761823">
        <w:rPr>
          <w:rFonts w:ascii="Times New Roman" w:hAnsi="Times New Roman" w:cs="Times New Roman"/>
          <w:sz w:val="24"/>
          <w:szCs w:val="24"/>
        </w:rPr>
        <w:tab/>
        <w:t>согласие на обработку персональных данных;</w:t>
      </w:r>
    </w:p>
    <w:p w:rsidR="009C61CB" w:rsidRPr="00761823" w:rsidRDefault="009C61CB" w:rsidP="009C61CB">
      <w:pPr>
        <w:pStyle w:val="a3"/>
        <w:rPr>
          <w:rFonts w:ascii="Times New Roman" w:hAnsi="Times New Roman" w:cs="Times New Roman"/>
          <w:sz w:val="24"/>
          <w:szCs w:val="24"/>
        </w:rPr>
      </w:pPr>
      <w:r w:rsidRPr="00761823">
        <w:rPr>
          <w:rFonts w:ascii="Times New Roman" w:hAnsi="Times New Roman" w:cs="Times New Roman"/>
          <w:sz w:val="24"/>
          <w:szCs w:val="24"/>
        </w:rPr>
        <w:t xml:space="preserve">            Документ, указанный в </w:t>
      </w:r>
      <w:proofErr w:type="spellStart"/>
      <w:r w:rsidRPr="00761823">
        <w:rPr>
          <w:rFonts w:ascii="Times New Roman" w:hAnsi="Times New Roman" w:cs="Times New Roman"/>
          <w:sz w:val="24"/>
          <w:szCs w:val="24"/>
        </w:rPr>
        <w:t>пп</w:t>
      </w:r>
      <w:proofErr w:type="spellEnd"/>
      <w:r w:rsidRPr="00761823">
        <w:rPr>
          <w:rFonts w:ascii="Times New Roman" w:hAnsi="Times New Roman" w:cs="Times New Roman"/>
          <w:sz w:val="24"/>
          <w:szCs w:val="24"/>
        </w:rPr>
        <w:t>. 1, составляется заявителем самостоятельно.</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pacing w:val="-1"/>
          <w:sz w:val="24"/>
          <w:szCs w:val="24"/>
        </w:rPr>
        <w:t xml:space="preserve">Документы, указанные в </w:t>
      </w:r>
      <w:proofErr w:type="spellStart"/>
      <w:r w:rsidRPr="00761823">
        <w:rPr>
          <w:rFonts w:ascii="Times New Roman" w:hAnsi="Times New Roman" w:cs="Times New Roman"/>
          <w:spacing w:val="-1"/>
          <w:sz w:val="24"/>
          <w:szCs w:val="24"/>
        </w:rPr>
        <w:t>пп</w:t>
      </w:r>
      <w:proofErr w:type="spellEnd"/>
      <w:r w:rsidRPr="00761823">
        <w:rPr>
          <w:rFonts w:ascii="Times New Roman" w:hAnsi="Times New Roman" w:cs="Times New Roman"/>
          <w:spacing w:val="-1"/>
          <w:sz w:val="24"/>
          <w:szCs w:val="24"/>
        </w:rPr>
        <w:t xml:space="preserve">. 2 - 4, являются документами, включенными в </w:t>
      </w:r>
      <w:r w:rsidRPr="00761823">
        <w:rPr>
          <w:rFonts w:ascii="Times New Roman" w:hAnsi="Times New Roman" w:cs="Times New Roman"/>
          <w:sz w:val="24"/>
          <w:szCs w:val="24"/>
        </w:rPr>
        <w:t>перечень документов пункта 6 статьи 7 Федерального закона от 27.07.2010 № 210-ФЗ «Об организации предоставления государственных и муниципальных услуг».</w:t>
      </w:r>
    </w:p>
    <w:p w:rsidR="009C61CB" w:rsidRPr="00761823" w:rsidRDefault="009C61CB" w:rsidP="009C61CB">
      <w:pPr>
        <w:pStyle w:val="a3"/>
        <w:jc w:val="both"/>
        <w:rPr>
          <w:rFonts w:ascii="Times New Roman" w:hAnsi="Times New Roman" w:cs="Times New Roman"/>
          <w:sz w:val="24"/>
          <w:szCs w:val="24"/>
        </w:rPr>
      </w:pPr>
      <w:r w:rsidRPr="00761823">
        <w:rPr>
          <w:rFonts w:ascii="Times New Roman" w:hAnsi="Times New Roman" w:cs="Times New Roman"/>
          <w:sz w:val="24"/>
          <w:szCs w:val="24"/>
        </w:rPr>
        <w:t xml:space="preserve">Документ, указанный в </w:t>
      </w:r>
      <w:proofErr w:type="spellStart"/>
      <w:r w:rsidRPr="00761823">
        <w:rPr>
          <w:rFonts w:ascii="Times New Roman" w:hAnsi="Times New Roman" w:cs="Times New Roman"/>
          <w:sz w:val="24"/>
          <w:szCs w:val="24"/>
        </w:rPr>
        <w:t>пп</w:t>
      </w:r>
      <w:proofErr w:type="spellEnd"/>
      <w:r w:rsidRPr="00761823">
        <w:rPr>
          <w:rFonts w:ascii="Times New Roman" w:hAnsi="Times New Roman" w:cs="Times New Roman"/>
          <w:sz w:val="24"/>
          <w:szCs w:val="24"/>
        </w:rPr>
        <w:t>. 7 настоящего пункта, передается заявителю субъектом персональных данных</w:t>
      </w:r>
      <w:proofErr w:type="gramStart"/>
      <w:r w:rsidRPr="00761823">
        <w:rPr>
          <w:rFonts w:ascii="Times New Roman" w:hAnsi="Times New Roman" w:cs="Times New Roman"/>
          <w:sz w:val="24"/>
          <w:szCs w:val="24"/>
        </w:rPr>
        <w:t>.</w:t>
      </w:r>
      <w:r>
        <w:rPr>
          <w:rFonts w:ascii="Times New Roman" w:hAnsi="Times New Roman" w:cs="Times New Roman"/>
          <w:sz w:val="24"/>
          <w:szCs w:val="24"/>
        </w:rPr>
        <w:t>»;</w:t>
      </w:r>
      <w:proofErr w:type="gramEnd"/>
    </w:p>
    <w:p w:rsidR="009C61CB" w:rsidRDefault="009C61CB" w:rsidP="009C61CB">
      <w:pPr>
        <w:pStyle w:val="a3"/>
        <w:jc w:val="both"/>
        <w:rPr>
          <w:rFonts w:ascii="Times New Roman" w:hAnsi="Times New Roman" w:cs="Times New Roman"/>
          <w:sz w:val="24"/>
          <w:szCs w:val="24"/>
        </w:rPr>
      </w:pPr>
      <w:r>
        <w:rPr>
          <w:rFonts w:ascii="Times New Roman" w:hAnsi="Times New Roman" w:cs="Times New Roman"/>
          <w:sz w:val="24"/>
          <w:szCs w:val="24"/>
        </w:rPr>
        <w:tab/>
        <w:t>1.5. пункт 2.10 изложить в следующей редакции:</w:t>
      </w:r>
    </w:p>
    <w:p w:rsidR="009C61CB" w:rsidRPr="00761823" w:rsidRDefault="009C61CB" w:rsidP="009C61CB">
      <w:pPr>
        <w:pStyle w:val="a3"/>
        <w:jc w:val="both"/>
        <w:rPr>
          <w:rFonts w:ascii="Times New Roman" w:hAnsi="Times New Roman" w:cs="Times New Roman"/>
          <w:sz w:val="24"/>
          <w:szCs w:val="24"/>
        </w:rPr>
      </w:pPr>
      <w:r w:rsidRPr="0076182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C61CB" w:rsidRPr="00761823" w:rsidRDefault="009C61CB" w:rsidP="009C61CB">
      <w:pPr>
        <w:pStyle w:val="a3"/>
        <w:ind w:firstLine="708"/>
        <w:jc w:val="both"/>
        <w:rPr>
          <w:rFonts w:ascii="Times New Roman" w:hAnsi="Times New Roman" w:cs="Times New Roman"/>
          <w:sz w:val="24"/>
          <w:szCs w:val="24"/>
        </w:rPr>
      </w:pPr>
      <w:bookmarkStart w:id="1" w:name="Par169"/>
      <w:bookmarkEnd w:id="1"/>
      <w:r>
        <w:rPr>
          <w:rFonts w:ascii="Times New Roman" w:hAnsi="Times New Roman" w:cs="Times New Roman"/>
          <w:sz w:val="24"/>
          <w:szCs w:val="24"/>
        </w:rPr>
        <w:t>н</w:t>
      </w:r>
      <w:r w:rsidRPr="00761823">
        <w:rPr>
          <w:rFonts w:ascii="Times New Roman" w:hAnsi="Times New Roman" w:cs="Times New Roman"/>
          <w:sz w:val="24"/>
          <w:szCs w:val="24"/>
        </w:rPr>
        <w:t xml:space="preserve">епредставление всех требующихся документов или сведений, указанных в </w:t>
      </w:r>
      <w:hyperlink w:anchor="Par132" w:history="1">
        <w:r w:rsidRPr="00730588">
          <w:rPr>
            <w:rStyle w:val="a4"/>
            <w:rFonts w:ascii="Times New Roman" w:hAnsi="Times New Roman" w:cs="Times New Roman"/>
            <w:sz w:val="24"/>
            <w:szCs w:val="24"/>
          </w:rPr>
          <w:t>пункте 2.6</w:t>
        </w:r>
      </w:hyperlink>
      <w:r w:rsidRPr="00730588">
        <w:rPr>
          <w:rFonts w:ascii="Times New Roman" w:hAnsi="Times New Roman" w:cs="Times New Roman"/>
          <w:sz w:val="24"/>
          <w:szCs w:val="24"/>
        </w:rPr>
        <w:t xml:space="preserve"> </w:t>
      </w:r>
      <w:r w:rsidRPr="00761823">
        <w:rPr>
          <w:rFonts w:ascii="Times New Roman" w:hAnsi="Times New Roman" w:cs="Times New Roman"/>
          <w:sz w:val="24"/>
          <w:szCs w:val="24"/>
        </w:rPr>
        <w:t>настоящего Административного регламента;</w:t>
      </w:r>
    </w:p>
    <w:p w:rsidR="009C61CB" w:rsidRPr="00761823" w:rsidRDefault="009C61CB" w:rsidP="009C61CB">
      <w:pPr>
        <w:pStyle w:val="a3"/>
        <w:ind w:firstLine="708"/>
        <w:jc w:val="both"/>
        <w:rPr>
          <w:rFonts w:ascii="Times New Roman" w:hAnsi="Times New Roman" w:cs="Times New Roman"/>
          <w:sz w:val="24"/>
          <w:szCs w:val="24"/>
        </w:rPr>
      </w:pPr>
      <w:bookmarkStart w:id="2" w:name="Par170"/>
      <w:bookmarkEnd w:id="2"/>
      <w:r w:rsidRPr="00761823">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9C61CB" w:rsidRPr="00761823" w:rsidRDefault="009C61CB" w:rsidP="009C61CB">
      <w:pPr>
        <w:pStyle w:val="a3"/>
        <w:ind w:firstLine="708"/>
        <w:jc w:val="both"/>
        <w:rPr>
          <w:rFonts w:ascii="Times New Roman" w:hAnsi="Times New Roman" w:cs="Times New Roman"/>
          <w:sz w:val="24"/>
          <w:szCs w:val="24"/>
        </w:rPr>
      </w:pPr>
      <w:bookmarkStart w:id="3" w:name="Par171"/>
      <w:bookmarkEnd w:id="3"/>
      <w:r w:rsidRPr="00761823">
        <w:rPr>
          <w:rFonts w:ascii="Times New Roman" w:hAnsi="Times New Roman" w:cs="Times New Roman"/>
          <w:sz w:val="24"/>
          <w:szCs w:val="24"/>
        </w:rPr>
        <w:t>документы поданы лицом, не уполномоченным заявителем на осуществление таких действий.</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730588">
          <w:rPr>
            <w:rStyle w:val="a4"/>
            <w:rFonts w:ascii="Times New Roman" w:hAnsi="Times New Roman" w:cs="Times New Roman"/>
            <w:sz w:val="24"/>
            <w:szCs w:val="24"/>
          </w:rPr>
          <w:t>абзацами два</w:t>
        </w:r>
      </w:hyperlink>
      <w:r w:rsidRPr="00730588">
        <w:rPr>
          <w:rFonts w:ascii="Times New Roman" w:hAnsi="Times New Roman" w:cs="Times New Roman"/>
          <w:sz w:val="24"/>
          <w:szCs w:val="24"/>
        </w:rPr>
        <w:t xml:space="preserve">, </w:t>
      </w:r>
      <w:hyperlink w:anchor="Par170" w:history="1">
        <w:r w:rsidRPr="00730588">
          <w:rPr>
            <w:rStyle w:val="a4"/>
            <w:rFonts w:ascii="Times New Roman" w:hAnsi="Times New Roman" w:cs="Times New Roman"/>
            <w:sz w:val="24"/>
            <w:szCs w:val="24"/>
          </w:rPr>
          <w:t>три</w:t>
        </w:r>
      </w:hyperlink>
      <w:r w:rsidRPr="00761823">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9C61CB" w:rsidRPr="00761823"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9C61CB" w:rsidRDefault="009C61CB" w:rsidP="009C61CB">
      <w:pPr>
        <w:pStyle w:val="a3"/>
        <w:ind w:firstLine="708"/>
        <w:jc w:val="both"/>
        <w:rPr>
          <w:rFonts w:ascii="Times New Roman" w:hAnsi="Times New Roman" w:cs="Times New Roman"/>
          <w:sz w:val="24"/>
          <w:szCs w:val="24"/>
        </w:rPr>
      </w:pPr>
      <w:r w:rsidRPr="00761823">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730588">
          <w:rPr>
            <w:rStyle w:val="a4"/>
            <w:rFonts w:ascii="Times New Roman" w:hAnsi="Times New Roman" w:cs="Times New Roman"/>
            <w:sz w:val="24"/>
            <w:szCs w:val="24"/>
          </w:rPr>
          <w:t>абзацем четыре</w:t>
        </w:r>
      </w:hyperlink>
      <w:r w:rsidRPr="00761823">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roofErr w:type="gramStart"/>
      <w:r w:rsidRPr="00761823">
        <w:rPr>
          <w:rFonts w:ascii="Times New Roman" w:hAnsi="Times New Roman" w:cs="Times New Roman"/>
          <w:sz w:val="24"/>
          <w:szCs w:val="24"/>
        </w:rPr>
        <w:t>.</w:t>
      </w:r>
      <w:r>
        <w:rPr>
          <w:rFonts w:ascii="Times New Roman" w:hAnsi="Times New Roman" w:cs="Times New Roman"/>
          <w:sz w:val="24"/>
          <w:szCs w:val="24"/>
        </w:rPr>
        <w:t>»;</w:t>
      </w:r>
      <w:proofErr w:type="gramEnd"/>
    </w:p>
    <w:p w:rsidR="009C61CB" w:rsidRDefault="009C61CB" w:rsidP="009C61C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пункт 2.14.2 изложить в следующей редакции:</w:t>
      </w:r>
    </w:p>
    <w:p w:rsidR="009C61CB" w:rsidRDefault="009C61CB" w:rsidP="009C61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0588">
        <w:rPr>
          <w:rFonts w:ascii="Times New Roman" w:hAnsi="Times New Roman" w:cs="Times New Roman"/>
          <w:sz w:val="24"/>
          <w:szCs w:val="24"/>
        </w:rPr>
        <w:t xml:space="preserve">«2.14.2 </w:t>
      </w:r>
      <w:r w:rsidRPr="00730588">
        <w:rPr>
          <w:rFonts w:ascii="Times New Roman" w:eastAsia="Times New Roman" w:hAnsi="Times New Roman" w:cs="Times New Roman"/>
          <w:sz w:val="24"/>
          <w:szCs w:val="24"/>
          <w:lang w:eastAsia="ru-RU"/>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30588">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Pr>
          <w:rFonts w:ascii="Times New Roman" w:eastAsia="Times New Roman" w:hAnsi="Times New Roman" w:cs="Times New Roman"/>
          <w:sz w:val="24"/>
          <w:szCs w:val="24"/>
          <w:lang w:eastAsia="ru-RU"/>
        </w:rPr>
        <w:t>»</w:t>
      </w:r>
      <w:proofErr w:type="gramEnd"/>
    </w:p>
    <w:p w:rsidR="009C61CB" w:rsidRPr="0053771E" w:rsidRDefault="009C61CB" w:rsidP="009C61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в приложении 2 к административному регламенту наименование заявления изложить в следующей редакции: «</w:t>
      </w:r>
      <w:r w:rsidRPr="0053771E">
        <w:rPr>
          <w:rFonts w:ascii="Times New Roman" w:hAnsi="Times New Roman" w:cs="Times New Roman"/>
          <w:sz w:val="24"/>
          <w:szCs w:val="24"/>
        </w:rPr>
        <w:t>Заявление</w:t>
      </w:r>
      <w:r>
        <w:rPr>
          <w:rFonts w:ascii="Times New Roman" w:hAnsi="Times New Roman" w:cs="Times New Roman"/>
          <w:sz w:val="24"/>
          <w:szCs w:val="24"/>
        </w:rPr>
        <w:t xml:space="preserve"> </w:t>
      </w:r>
      <w:r w:rsidRPr="0053771E">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 xml:space="preserve">(перезахоронение) </w:t>
      </w:r>
      <w:r w:rsidRPr="0053771E">
        <w:rPr>
          <w:rFonts w:ascii="Times New Roman" w:hAnsi="Times New Roman" w:cs="Times New Roman"/>
          <w:sz w:val="24"/>
          <w:szCs w:val="24"/>
        </w:rPr>
        <w:t xml:space="preserve">  на гражданских кладбищах муниципального образования</w:t>
      </w:r>
      <w:r>
        <w:rPr>
          <w:rFonts w:ascii="Times New Roman" w:hAnsi="Times New Roman" w:cs="Times New Roman"/>
          <w:sz w:val="24"/>
          <w:szCs w:val="24"/>
        </w:rPr>
        <w:t>»;</w:t>
      </w:r>
    </w:p>
    <w:p w:rsidR="009C61CB" w:rsidRPr="00C43BCC" w:rsidRDefault="009C61CB" w:rsidP="009C61CB">
      <w:pPr>
        <w:suppressAutoHyphens/>
        <w:spacing w:after="0" w:line="240" w:lineRule="auto"/>
        <w:ind w:firstLine="709"/>
        <w:jc w:val="both"/>
        <w:rPr>
          <w:rFonts w:ascii="Times New Roman" w:eastAsia="Times New Roman" w:hAnsi="Times New Roman" w:cs="Times New Roman"/>
          <w:bCs/>
          <w:sz w:val="24"/>
          <w:szCs w:val="24"/>
          <w:lang w:eastAsia="ru-RU"/>
        </w:rPr>
      </w:pPr>
      <w:r w:rsidRPr="0053771E">
        <w:rPr>
          <w:rFonts w:ascii="Times New Roman" w:eastAsia="Times New Roman" w:hAnsi="Times New Roman" w:cs="Times New Roman"/>
          <w:bCs/>
          <w:sz w:val="24"/>
          <w:szCs w:val="24"/>
          <w:lang w:eastAsia="ru-RU"/>
        </w:rPr>
        <w:t xml:space="preserve">2. </w:t>
      </w:r>
      <w:r w:rsidRPr="0040252E">
        <w:rPr>
          <w:rFonts w:ascii="Times New Roman" w:eastAsia="Batang" w:hAnsi="Times New Roman" w:cs="Times New Roman"/>
          <w:sz w:val="24"/>
          <w:szCs w:val="24"/>
        </w:rPr>
        <w:t>Постановление опубликовать  в газете «Выборг», разместить на официальном сайте МО «Приморское</w:t>
      </w:r>
      <w:r w:rsidRPr="0040252E">
        <w:rPr>
          <w:rFonts w:ascii="Times New Roman" w:eastAsia="Batang" w:hAnsi="Times New Roman" w:cs="Times New Roman"/>
          <w:sz w:val="24"/>
          <w:szCs w:val="24"/>
        </w:rPr>
        <w:tab/>
        <w:t xml:space="preserve">городское поселение» Выборгского района Ленинградской области, </w:t>
      </w:r>
      <w:r w:rsidRPr="0040252E">
        <w:rPr>
          <w:rFonts w:ascii="Times New Roman" w:hAnsi="Times New Roman" w:cs="Times New Roman"/>
          <w:bCs/>
          <w:sz w:val="24"/>
          <w:szCs w:val="24"/>
        </w:rPr>
        <w:t>на сайте официального вестника муниципальных правовых актов органов местного самоуправления МО «Выборгский район».</w:t>
      </w:r>
    </w:p>
    <w:p w:rsidR="009C61CB" w:rsidRPr="0053771E" w:rsidRDefault="009C61CB" w:rsidP="009C61CB">
      <w:pPr>
        <w:tabs>
          <w:tab w:val="left" w:pos="960"/>
        </w:tabs>
        <w:suppressAutoHyphens/>
        <w:spacing w:after="0" w:line="240" w:lineRule="auto"/>
        <w:ind w:firstLine="709"/>
        <w:jc w:val="both"/>
        <w:rPr>
          <w:rFonts w:ascii="Times New Roman" w:eastAsia="Times New Roman" w:hAnsi="Times New Roman" w:cs="Times New Roman"/>
          <w:sz w:val="24"/>
          <w:szCs w:val="24"/>
          <w:lang w:eastAsia="ru-RU"/>
        </w:rPr>
      </w:pPr>
      <w:r w:rsidRPr="0053771E">
        <w:rPr>
          <w:rFonts w:ascii="Times New Roman" w:eastAsia="Times New Roman" w:hAnsi="Times New Roman" w:cs="Times New Roman"/>
          <w:bCs/>
          <w:sz w:val="24"/>
          <w:szCs w:val="24"/>
          <w:lang w:eastAsia="ru-RU"/>
        </w:rPr>
        <w:t xml:space="preserve">3. </w:t>
      </w:r>
      <w:r w:rsidRPr="0053771E">
        <w:rPr>
          <w:rFonts w:ascii="Times New Roman" w:eastAsia="Times New Roman" w:hAnsi="Times New Roman" w:cs="Times New Roman"/>
          <w:sz w:val="24"/>
          <w:szCs w:val="24"/>
          <w:lang w:eastAsia="ru-RU"/>
        </w:rPr>
        <w:t xml:space="preserve">Контроль над исполнением постановления возложить на заместителя главы администрации  МО «Приморское городское поселение» С.В. </w:t>
      </w:r>
      <w:proofErr w:type="spellStart"/>
      <w:r w:rsidRPr="0053771E">
        <w:rPr>
          <w:rFonts w:ascii="Times New Roman" w:eastAsia="Times New Roman" w:hAnsi="Times New Roman" w:cs="Times New Roman"/>
          <w:sz w:val="24"/>
          <w:szCs w:val="24"/>
          <w:lang w:eastAsia="ru-RU"/>
        </w:rPr>
        <w:t>Слобожанюк</w:t>
      </w:r>
      <w:proofErr w:type="spellEnd"/>
      <w:r w:rsidRPr="0053771E">
        <w:rPr>
          <w:rFonts w:ascii="Times New Roman" w:eastAsia="Times New Roman" w:hAnsi="Times New Roman" w:cs="Times New Roman"/>
          <w:sz w:val="24"/>
          <w:szCs w:val="24"/>
          <w:lang w:eastAsia="ru-RU"/>
        </w:rPr>
        <w:t xml:space="preserve">. </w:t>
      </w:r>
    </w:p>
    <w:p w:rsidR="009C61CB" w:rsidRDefault="009C61CB" w:rsidP="009C61CB">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251CE7" w:rsidRDefault="00251CE7" w:rsidP="009C61CB">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9C61CB" w:rsidRPr="0053771E" w:rsidRDefault="009C61CB" w:rsidP="009C61CB">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Е.В. Шестаков</w:t>
      </w:r>
    </w:p>
    <w:p w:rsidR="009C61CB" w:rsidRDefault="009C61CB" w:rsidP="009C61CB">
      <w:pPr>
        <w:rPr>
          <w:rFonts w:ascii="Times New Roman" w:hAnsi="Times New Roman" w:cs="Times New Roman"/>
          <w:color w:val="000000"/>
          <w:sz w:val="20"/>
          <w:szCs w:val="20"/>
        </w:rPr>
      </w:pPr>
    </w:p>
    <w:p w:rsidR="009C61CB" w:rsidRDefault="009C61CB" w:rsidP="009C61CB">
      <w:pPr>
        <w:jc w:val="both"/>
        <w:rPr>
          <w:rFonts w:ascii="Times New Roman" w:eastAsia="Batang" w:hAnsi="Times New Roman" w:cs="Times New Roman"/>
          <w:sz w:val="20"/>
          <w:szCs w:val="20"/>
        </w:rPr>
      </w:pPr>
    </w:p>
    <w:p w:rsidR="00C636F9" w:rsidRDefault="009C61CB" w:rsidP="00F86E6B">
      <w:pPr>
        <w:jc w:val="both"/>
        <w:rPr>
          <w:rFonts w:ascii="Times New Roman" w:hAnsi="Times New Roman" w:cs="Times New Roman"/>
          <w:bCs/>
          <w:sz w:val="20"/>
          <w:szCs w:val="20"/>
        </w:rPr>
      </w:pPr>
      <w:r w:rsidRPr="0040252E">
        <w:rPr>
          <w:rFonts w:ascii="Times New Roman" w:eastAsia="Batang" w:hAnsi="Times New Roman" w:cs="Times New Roman"/>
          <w:sz w:val="20"/>
          <w:szCs w:val="20"/>
        </w:rPr>
        <w:t xml:space="preserve">Разослано: дело, прокуратура, газета «Выборг», </w:t>
      </w:r>
      <w:r w:rsidRPr="0040252E">
        <w:rPr>
          <w:rFonts w:ascii="Times New Roman" w:hAnsi="Times New Roman" w:cs="Times New Roman"/>
          <w:bCs/>
          <w:sz w:val="20"/>
          <w:szCs w:val="20"/>
        </w:rPr>
        <w:t xml:space="preserve">сайт МО «Приморское городское поселение», </w:t>
      </w:r>
      <w:proofErr w:type="spellStart"/>
      <w:r w:rsidRPr="0040252E">
        <w:rPr>
          <w:rFonts w:ascii="Times New Roman" w:hAnsi="Times New Roman" w:cs="Times New Roman"/>
          <w:bCs/>
          <w:sz w:val="20"/>
          <w:szCs w:val="20"/>
          <w:lang w:val="en-US"/>
        </w:rPr>
        <w:t>npavrlo</w:t>
      </w:r>
      <w:proofErr w:type="spellEnd"/>
      <w:r w:rsidRPr="0040252E">
        <w:rPr>
          <w:rFonts w:ascii="Times New Roman" w:hAnsi="Times New Roman" w:cs="Times New Roman"/>
          <w:bCs/>
          <w:sz w:val="20"/>
          <w:szCs w:val="20"/>
        </w:rPr>
        <w:t>.</w:t>
      </w:r>
      <w:proofErr w:type="spellStart"/>
      <w:r w:rsidRPr="0040252E">
        <w:rPr>
          <w:rFonts w:ascii="Times New Roman" w:hAnsi="Times New Roman" w:cs="Times New Roman"/>
          <w:bCs/>
          <w:sz w:val="20"/>
          <w:szCs w:val="20"/>
          <w:lang w:val="en-US"/>
        </w:rPr>
        <w:t>ru</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Слобожанюк</w:t>
      </w:r>
      <w:proofErr w:type="spellEnd"/>
      <w:r>
        <w:rPr>
          <w:rFonts w:ascii="Times New Roman" w:hAnsi="Times New Roman" w:cs="Times New Roman"/>
          <w:bCs/>
          <w:sz w:val="20"/>
          <w:szCs w:val="20"/>
        </w:rPr>
        <w:t xml:space="preserve"> С.В.</w:t>
      </w:r>
    </w:p>
    <w:p w:rsidR="00251CE7" w:rsidRPr="0049264B" w:rsidRDefault="00251CE7" w:rsidP="00251CE7">
      <w:pPr>
        <w:suppressAutoHyphens/>
        <w:spacing w:after="0" w:line="240" w:lineRule="auto"/>
        <w:jc w:val="right"/>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lastRenderedPageBreak/>
        <w:t xml:space="preserve">Приложение  № </w:t>
      </w:r>
      <w:r>
        <w:rPr>
          <w:rFonts w:ascii="Times New Roman" w:eastAsia="Times New Roman" w:hAnsi="Times New Roman" w:cs="Times New Roman"/>
          <w:sz w:val="24"/>
          <w:szCs w:val="24"/>
          <w:lang w:eastAsia="zh-CN"/>
        </w:rPr>
        <w:t>1</w:t>
      </w:r>
    </w:p>
    <w:p w:rsidR="00251CE7" w:rsidRPr="0049264B" w:rsidRDefault="00251CE7" w:rsidP="00251CE7">
      <w:pPr>
        <w:suppressAutoHyphens/>
        <w:spacing w:after="0" w:line="240" w:lineRule="auto"/>
        <w:jc w:val="right"/>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проекту постановления</w:t>
      </w:r>
      <w:r w:rsidRPr="0049264B">
        <w:rPr>
          <w:rFonts w:ascii="Times New Roman" w:eastAsia="Times New Roman" w:hAnsi="Times New Roman" w:cs="Times New Roman"/>
          <w:sz w:val="24"/>
          <w:szCs w:val="24"/>
          <w:lang w:eastAsia="zh-CN"/>
        </w:rPr>
        <w:t xml:space="preserve"> администрации</w:t>
      </w:r>
    </w:p>
    <w:p w:rsidR="00251CE7" w:rsidRPr="0049264B" w:rsidRDefault="00251CE7" w:rsidP="00251CE7">
      <w:pPr>
        <w:suppressAutoHyphens/>
        <w:spacing w:after="0" w:line="240" w:lineRule="auto"/>
        <w:jc w:val="right"/>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 МО «Приморское городское поселение»</w:t>
      </w:r>
    </w:p>
    <w:p w:rsidR="00251CE7" w:rsidRPr="0049264B" w:rsidRDefault="00251CE7" w:rsidP="00251CE7">
      <w:pPr>
        <w:suppressAutoHyphens/>
        <w:spacing w:after="0" w:line="240" w:lineRule="auto"/>
        <w:jc w:val="right"/>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От</w:t>
      </w:r>
      <w:r>
        <w:rPr>
          <w:rFonts w:ascii="Times New Roman" w:eastAsia="Times New Roman" w:hAnsi="Times New Roman" w:cs="Times New Roman"/>
          <w:sz w:val="24"/>
          <w:szCs w:val="24"/>
          <w:lang w:eastAsia="zh-CN"/>
        </w:rPr>
        <w:t xml:space="preserve"> 16.04.2020 </w:t>
      </w:r>
      <w:r w:rsidRPr="0063585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181</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64B">
        <w:rPr>
          <w:rFonts w:ascii="Times New Roman" w:eastAsia="Times New Roman" w:hAnsi="Times New Roman" w:cs="Times New Roman"/>
          <w:b/>
          <w:bCs/>
          <w:sz w:val="24"/>
          <w:szCs w:val="24"/>
          <w:lang w:eastAsia="ru-RU"/>
        </w:rPr>
        <w:t>Административный регламент администрации</w:t>
      </w:r>
    </w:p>
    <w:p w:rsidR="00251CE7" w:rsidRPr="0049264B" w:rsidRDefault="00251CE7" w:rsidP="00251C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64B">
        <w:rPr>
          <w:rFonts w:ascii="Times New Roman" w:eastAsia="Times New Roman" w:hAnsi="Times New Roman" w:cs="Times New Roman"/>
          <w:b/>
          <w:bCs/>
          <w:sz w:val="24"/>
          <w:szCs w:val="24"/>
          <w:lang w:eastAsia="ru-RU"/>
        </w:rPr>
        <w:t xml:space="preserve"> муниципального образования «Приморское городское поселение»</w:t>
      </w:r>
    </w:p>
    <w:p w:rsidR="00251CE7" w:rsidRPr="0049264B" w:rsidRDefault="00251CE7" w:rsidP="00251C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64B">
        <w:rPr>
          <w:rFonts w:ascii="Times New Roman" w:eastAsia="Times New Roman" w:hAnsi="Times New Roman" w:cs="Times New Roman"/>
          <w:b/>
          <w:bCs/>
          <w:sz w:val="24"/>
          <w:szCs w:val="24"/>
          <w:lang w:eastAsia="ru-RU"/>
        </w:rPr>
        <w:t>Выборгского района Ленинградской области по предоставлению муниципальной услуги</w:t>
      </w:r>
      <w:bookmarkStart w:id="4" w:name="Par29"/>
      <w:bookmarkEnd w:id="4"/>
      <w:r w:rsidRPr="0049264B">
        <w:rPr>
          <w:rFonts w:ascii="Times New Roman" w:eastAsia="Times New Roman" w:hAnsi="Times New Roman" w:cs="Times New Roman"/>
          <w:b/>
          <w:bCs/>
          <w:sz w:val="24"/>
          <w:szCs w:val="24"/>
          <w:lang w:eastAsia="ru-RU"/>
        </w:rPr>
        <w:t xml:space="preserve"> </w:t>
      </w:r>
      <w:r w:rsidRPr="0049264B">
        <w:rPr>
          <w:rFonts w:ascii="Times New Roman" w:eastAsia="Calibri" w:hAnsi="Times New Roman" w:cs="Times New Roman"/>
          <w:b/>
          <w:sz w:val="24"/>
          <w:szCs w:val="24"/>
        </w:rPr>
        <w:t xml:space="preserve">«Выдача разрешений на захоронение и </w:t>
      </w:r>
      <w:proofErr w:type="spellStart"/>
      <w:r w:rsidRPr="0049264B">
        <w:rPr>
          <w:rFonts w:ascii="Times New Roman" w:eastAsia="Calibri" w:hAnsi="Times New Roman" w:cs="Times New Roman"/>
          <w:b/>
          <w:sz w:val="24"/>
          <w:szCs w:val="24"/>
        </w:rPr>
        <w:t>подзахоронение</w:t>
      </w:r>
      <w:proofErr w:type="spellEnd"/>
      <w:r w:rsidRPr="0049264B">
        <w:rPr>
          <w:rFonts w:ascii="Times New Roman" w:eastAsia="Calibri" w:hAnsi="Times New Roman" w:cs="Times New Roman"/>
          <w:b/>
          <w:sz w:val="24"/>
          <w:szCs w:val="24"/>
        </w:rPr>
        <w:t xml:space="preserve"> на гражданских кладбищах муниципального образования</w:t>
      </w:r>
    </w:p>
    <w:p w:rsidR="00251CE7" w:rsidRPr="0049264B" w:rsidRDefault="00251CE7" w:rsidP="00251CE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 w:name="Par33"/>
      <w:bookmarkEnd w:id="5"/>
      <w:r w:rsidRPr="0049264B">
        <w:rPr>
          <w:rFonts w:ascii="Times New Roman" w:eastAsia="Calibri" w:hAnsi="Times New Roman" w:cs="Times New Roman"/>
          <w:b/>
          <w:sz w:val="24"/>
          <w:szCs w:val="24"/>
        </w:rPr>
        <w:t>1. Общие положения</w:t>
      </w:r>
    </w:p>
    <w:p w:rsidR="00251CE7" w:rsidRPr="0049264B" w:rsidRDefault="00251CE7" w:rsidP="00251CE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1.1. Наименование муниципальной услуги: «Выдача разрешений на захоронение и </w:t>
      </w:r>
      <w:proofErr w:type="spellStart"/>
      <w:r w:rsidRPr="0049264B">
        <w:rPr>
          <w:rFonts w:ascii="Times New Roman" w:eastAsia="Calibri" w:hAnsi="Times New Roman" w:cs="Times New Roman"/>
          <w:sz w:val="24"/>
          <w:szCs w:val="24"/>
        </w:rPr>
        <w:t>подзахоронение</w:t>
      </w:r>
      <w:proofErr w:type="spellEnd"/>
      <w:r w:rsidRPr="0049264B">
        <w:rPr>
          <w:rFonts w:ascii="Times New Roman" w:eastAsia="Calibri" w:hAnsi="Times New Roman" w:cs="Times New Roman"/>
          <w:sz w:val="24"/>
          <w:szCs w:val="24"/>
        </w:rPr>
        <w:t xml:space="preserve"> на гражданских кладбищах муниципального образования» (далее – муниципальная услуга).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1.2. Наименование органа местного самоуправления, предоставляющего муниципальную услугу,</w:t>
      </w:r>
      <w:r w:rsidRPr="0049264B">
        <w:rPr>
          <w:rFonts w:ascii="Times New Roman" w:eastAsia="Times New Roman" w:hAnsi="Times New Roman" w:cs="Times New Roman"/>
          <w:sz w:val="24"/>
          <w:szCs w:val="24"/>
          <w:lang w:eastAsia="ru-RU"/>
        </w:rPr>
        <w:t xml:space="preserve"> </w:t>
      </w:r>
      <w:r w:rsidRPr="0049264B">
        <w:rPr>
          <w:rFonts w:ascii="Times New Roman" w:eastAsia="Calibri" w:hAnsi="Times New Roman" w:cs="Times New Roman"/>
          <w:sz w:val="24"/>
          <w:szCs w:val="24"/>
        </w:rPr>
        <w:t>и его структурного подразделения, ответственного за предоставление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1.2.1. Муниципальную услугу предоставляет администрация муниципального образования «Приморское городское поселение» Выборгского района Ленинградской области (далее – Администрация).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1.2.2.  Ответственными за предоставление муниципальной  услуги, являются специалисты по жилищным и социальным вопросам администрации муниципального образования «Приморское городское поселение» Выборгского района Ленинградской области (далее – Специалисты).</w:t>
      </w:r>
    </w:p>
    <w:p w:rsidR="00251CE7" w:rsidRPr="0049264B" w:rsidRDefault="00251CE7" w:rsidP="00251CE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1.3. Информация о месте нахождения и графике работы Администрации, Специалистов указана в приложении № 1.</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1.4.</w:t>
      </w:r>
      <w:r w:rsidRPr="0049264B">
        <w:rPr>
          <w:rFonts w:ascii="Times New Roman" w:eastAsia="Times New Roman" w:hAnsi="Times New Roman" w:cs="Times New Roman"/>
          <w:b/>
          <w:sz w:val="24"/>
          <w:szCs w:val="24"/>
          <w:lang w:eastAsia="ru-RU"/>
        </w:rPr>
        <w:t xml:space="preserve"> </w:t>
      </w:r>
      <w:r w:rsidRPr="0049264B">
        <w:rPr>
          <w:rFonts w:ascii="Times New Roman" w:eastAsia="Calibri"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1.5. В предоставлении услуги не участвуют многофункциональные центры предоставления государственных и муниципальных услуг (далее - МФЦ).</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7" w:history="1">
        <w:r w:rsidRPr="0071581E">
          <w:rPr>
            <w:rFonts w:ascii="Times New Roman" w:eastAsia="Calibri" w:hAnsi="Times New Roman" w:cs="Times New Roman"/>
            <w:sz w:val="24"/>
            <w:szCs w:val="24"/>
          </w:rPr>
          <w:t>www.gu.lenobl.ru</w:t>
        </w:r>
      </w:hyperlink>
      <w:r w:rsidRPr="0049264B">
        <w:rPr>
          <w:rFonts w:ascii="Times New Roman" w:eastAsia="Calibri" w:hAnsi="Times New Roman" w:cs="Times New Roman"/>
          <w:sz w:val="24"/>
          <w:szCs w:val="24"/>
        </w:rPr>
        <w:t>.</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Адрес Единого Портала государственных и муниципальных услуг (функций) в сети Интернет (ЕПГУ):  www.gosuslugi.ru.</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Адрес официального сайта администрации муниципального образования «Приморское городское поселение» Выборгского района Ленинградской области в сети Интернет: </w:t>
      </w:r>
      <w:r w:rsidRPr="0071581E">
        <w:rPr>
          <w:rFonts w:ascii="Times New Roman" w:eastAsia="Calibri" w:hAnsi="Times New Roman" w:cs="Times New Roman"/>
          <w:sz w:val="24"/>
          <w:szCs w:val="24"/>
          <w:u w:val="single"/>
        </w:rPr>
        <w:t>http://приморск-адм</w:t>
      </w:r>
      <w:proofErr w:type="gramStart"/>
      <w:r w:rsidRPr="0071581E">
        <w:rPr>
          <w:rFonts w:ascii="Times New Roman" w:eastAsia="Calibri" w:hAnsi="Times New Roman" w:cs="Times New Roman"/>
          <w:sz w:val="24"/>
          <w:szCs w:val="24"/>
          <w:u w:val="single"/>
        </w:rPr>
        <w:t>.р</w:t>
      </w:r>
      <w:proofErr w:type="gramEnd"/>
      <w:r w:rsidRPr="0071581E">
        <w:rPr>
          <w:rFonts w:ascii="Times New Roman" w:eastAsia="Calibri" w:hAnsi="Times New Roman" w:cs="Times New Roman"/>
          <w:sz w:val="24"/>
          <w:szCs w:val="24"/>
          <w:u w:val="single"/>
        </w:rPr>
        <w:t>ф</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а) устно - по адресу, указанному </w:t>
      </w:r>
      <w:hyperlink w:anchor="sub_103" w:history="1">
        <w:r w:rsidRPr="0049264B">
          <w:rPr>
            <w:rFonts w:ascii="Times New Roman" w:eastAsia="Calibri" w:hAnsi="Times New Roman" w:cs="Times New Roman"/>
            <w:sz w:val="24"/>
            <w:szCs w:val="24"/>
          </w:rPr>
          <w:t>в пункте 1.3</w:t>
        </w:r>
      </w:hyperlink>
      <w:r w:rsidRPr="0049264B">
        <w:rPr>
          <w:rFonts w:ascii="Times New Roman" w:eastAsia="Calibri"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49264B">
          <w:rPr>
            <w:rFonts w:ascii="Times New Roman" w:eastAsia="Calibri" w:hAnsi="Times New Roman" w:cs="Times New Roman"/>
            <w:sz w:val="24"/>
            <w:szCs w:val="24"/>
          </w:rPr>
          <w:t>пункте 1.</w:t>
        </w:r>
      </w:hyperlink>
      <w:r w:rsidRPr="0049264B">
        <w:rPr>
          <w:rFonts w:ascii="Times New Roman" w:eastAsia="Calibri" w:hAnsi="Times New Roman" w:cs="Times New Roman"/>
          <w:sz w:val="24"/>
          <w:szCs w:val="24"/>
        </w:rPr>
        <w:t>3 настоящего Административного регламента).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Приём заявителей в Администрации осуществляет: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49264B">
        <w:rPr>
          <w:rFonts w:ascii="Times New Roman" w:eastAsia="Calibri" w:hAnsi="Times New Roman" w:cs="Times New Roman"/>
          <w:sz w:val="24"/>
          <w:szCs w:val="24"/>
        </w:rPr>
        <w:t>- заместитель главы администрации по социальным вопросам муниципального образования «Приморское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Время консультирования при личном обращении не должно превышать 15 минут.</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49264B">
          <w:rPr>
            <w:rFonts w:ascii="Times New Roman" w:eastAsia="Calibri" w:hAnsi="Times New Roman" w:cs="Times New Roman"/>
            <w:sz w:val="24"/>
            <w:szCs w:val="24"/>
          </w:rPr>
          <w:t xml:space="preserve">пункте </w:t>
        </w:r>
        <w:r w:rsidRPr="0049264B">
          <w:rPr>
            <w:rFonts w:ascii="Times New Roman" w:eastAsia="Calibri" w:hAnsi="Times New Roman" w:cs="Times New Roman"/>
            <w:sz w:val="24"/>
            <w:szCs w:val="24"/>
          </w:rPr>
          <w:lastRenderedPageBreak/>
          <w:t>1.3</w:t>
        </w:r>
      </w:hyperlink>
      <w:r w:rsidRPr="0049264B">
        <w:rPr>
          <w:rFonts w:ascii="Times New Roman" w:eastAsia="Calibri"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по справочному телефону, указанному в пункте 1.3. настоящего Административного регламента, указанному в приложении № 1.</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должности Специалиста.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если Специалист не уполномочен давать консультации, заявителю сообщается номер телефона, по которому можно получить необходимую информацию.</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49264B">
          <w:rPr>
            <w:rFonts w:ascii="Times New Roman" w:eastAsia="Calibri" w:hAnsi="Times New Roman" w:cs="Times New Roman"/>
            <w:sz w:val="24"/>
            <w:szCs w:val="24"/>
          </w:rPr>
          <w:t>пункте 1.</w:t>
        </w:r>
      </w:hyperlink>
      <w:r w:rsidRPr="0049264B">
        <w:rPr>
          <w:rFonts w:ascii="Times New Roman" w:eastAsia="Calibri"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1.8. Текстовая информация, указанная в </w:t>
      </w:r>
      <w:hyperlink w:anchor="sub_103" w:history="1">
        <w:r w:rsidRPr="0049264B">
          <w:rPr>
            <w:rFonts w:ascii="Times New Roman" w:eastAsia="Calibri" w:hAnsi="Times New Roman" w:cs="Times New Roman"/>
            <w:sz w:val="24"/>
            <w:szCs w:val="24"/>
          </w:rPr>
          <w:t>пунктах 1.3 - 1.</w:t>
        </w:r>
      </w:hyperlink>
      <w:r w:rsidRPr="0049264B">
        <w:rPr>
          <w:rFonts w:ascii="Times New Roman" w:eastAsia="Calibri"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1.9. Заявителями, обратившимися за получением муниципальной услуги, являются физические и юридические лица (специализированные службы по вопросам похоронного дела).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Calibri" w:hAnsi="Times New Roman" w:cs="Times New Roman"/>
          <w:sz w:val="24"/>
          <w:szCs w:val="24"/>
        </w:rPr>
        <w:t xml:space="preserve">1.9.1. </w:t>
      </w:r>
      <w:proofErr w:type="gramStart"/>
      <w:r w:rsidRPr="0049264B">
        <w:rPr>
          <w:rFonts w:ascii="Times New Roman" w:eastAsia="Calibri" w:hAnsi="Times New Roman" w:cs="Times New Roman"/>
          <w:sz w:val="24"/>
          <w:szCs w:val="24"/>
        </w:rPr>
        <w:t xml:space="preserve">Представлять интересы заявителя от имени физических лиц о выдаче разрешений на захоронение и </w:t>
      </w:r>
      <w:proofErr w:type="spellStart"/>
      <w:r w:rsidRPr="0049264B">
        <w:rPr>
          <w:rFonts w:ascii="Times New Roman" w:eastAsia="Calibri" w:hAnsi="Times New Roman" w:cs="Times New Roman"/>
          <w:sz w:val="24"/>
          <w:szCs w:val="24"/>
        </w:rPr>
        <w:t>подзахоронение</w:t>
      </w:r>
      <w:proofErr w:type="spellEnd"/>
      <w:r w:rsidRPr="0049264B">
        <w:rPr>
          <w:rFonts w:ascii="Times New Roman" w:eastAsia="Calibri" w:hAnsi="Times New Roman" w:cs="Times New Roman"/>
          <w:sz w:val="24"/>
          <w:szCs w:val="24"/>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а при отсутствии таковых иные лица, взявшие на себя обязанность осуществить погребение умершего.</w:t>
      </w:r>
      <w:r w:rsidRPr="0049264B">
        <w:rPr>
          <w:rFonts w:ascii="Times New Roman" w:eastAsia="Times New Roman" w:hAnsi="Times New Roman" w:cs="Times New Roman"/>
          <w:sz w:val="24"/>
          <w:szCs w:val="24"/>
          <w:lang w:eastAsia="ru-RU"/>
        </w:rPr>
        <w:t xml:space="preserve"> </w:t>
      </w:r>
      <w:proofErr w:type="gramEnd"/>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От имени физических лиц могут выступать представители, действующие на основании доверенности или договоре.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4"/>
          <w:szCs w:val="24"/>
        </w:rPr>
      </w:pPr>
    </w:p>
    <w:p w:rsidR="00251CE7" w:rsidRPr="0049264B" w:rsidRDefault="00251CE7" w:rsidP="00251CE7">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4"/>
          <w:szCs w:val="24"/>
        </w:rPr>
      </w:pPr>
      <w:bookmarkStart w:id="6" w:name="Par104"/>
      <w:bookmarkEnd w:id="6"/>
      <w:r w:rsidRPr="0049264B">
        <w:rPr>
          <w:rFonts w:ascii="Times New Roman" w:eastAsia="Calibri" w:hAnsi="Times New Roman" w:cs="Times New Roman"/>
          <w:b/>
          <w:sz w:val="24"/>
          <w:szCs w:val="24"/>
        </w:rPr>
        <w:t>2. Стандарт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2.1. Наименование муниципальной услуги: «Выдача разрешений на захоронение и </w:t>
      </w:r>
      <w:proofErr w:type="spellStart"/>
      <w:r w:rsidRPr="0049264B">
        <w:rPr>
          <w:rFonts w:ascii="Times New Roman" w:eastAsia="Calibri" w:hAnsi="Times New Roman" w:cs="Times New Roman"/>
          <w:sz w:val="24"/>
          <w:szCs w:val="24"/>
        </w:rPr>
        <w:t>подзахоронение</w:t>
      </w:r>
      <w:proofErr w:type="spellEnd"/>
      <w:r w:rsidRPr="0049264B">
        <w:rPr>
          <w:rFonts w:ascii="Times New Roman" w:eastAsia="Calibri" w:hAnsi="Times New Roman" w:cs="Times New Roman"/>
          <w:sz w:val="24"/>
          <w:szCs w:val="24"/>
        </w:rPr>
        <w:t xml:space="preserve"> на гражданских кладбищах муниципального образования».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2.2. Наименование органа предоставляющего муниципальную услугу.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Услугу предоставляет администрация муниципального образования «Приморское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         Ответственными за предоставление муниципальной услуги, являются специалисты по жилищным и социальным вопросам администрации муниципального образования «Приморское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2.3. Результатом предоставления муниципальной услуги является: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выдача разрешения на захоронение умершего в могилу (на помещение урны с прахом в могилу);</w:t>
      </w:r>
    </w:p>
    <w:p w:rsidR="00251CE7"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выдача разрешения на перезахоронение останков умершег</w:t>
      </w:r>
      <w:proofErr w:type="gramStart"/>
      <w:r w:rsidRPr="0049264B">
        <w:rPr>
          <w:rFonts w:ascii="Times New Roman" w:eastAsia="Calibri" w:hAnsi="Times New Roman" w:cs="Times New Roman"/>
          <w:sz w:val="24"/>
          <w:szCs w:val="24"/>
        </w:rPr>
        <w:t>о(</w:t>
      </w:r>
      <w:proofErr w:type="gramEnd"/>
      <w:r w:rsidRPr="0049264B">
        <w:rPr>
          <w:rFonts w:ascii="Times New Roman" w:eastAsia="Calibri" w:hAnsi="Times New Roman" w:cs="Times New Roman"/>
          <w:sz w:val="24"/>
          <w:szCs w:val="24"/>
        </w:rPr>
        <w:t>ей) в могилу</w:t>
      </w:r>
      <w:r>
        <w:rPr>
          <w:rFonts w:ascii="Times New Roman" w:eastAsia="Calibri" w:hAnsi="Times New Roman" w:cs="Times New Roman"/>
          <w:sz w:val="24"/>
          <w:szCs w:val="24"/>
        </w:rPr>
        <w:t>;</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отказ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2.4. Срок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lastRenderedPageBreak/>
        <w:t>Предоставление муниципальной услуги осуществляется в день обращения с запросом о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2.5. Правовые основания для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r:id="rId8" w:history="1">
        <w:proofErr w:type="gramStart"/>
        <w:r w:rsidRPr="0049264B">
          <w:rPr>
            <w:rFonts w:ascii="Times New Roman" w:eastAsia="Calibri" w:hAnsi="Times New Roman" w:cs="Times New Roman"/>
            <w:sz w:val="24"/>
            <w:szCs w:val="24"/>
          </w:rPr>
          <w:t>Конституция</w:t>
        </w:r>
      </w:hyperlink>
      <w:r w:rsidRPr="0049264B">
        <w:rPr>
          <w:rFonts w:ascii="Times New Roman" w:eastAsia="Calibri" w:hAnsi="Times New Roman" w:cs="Times New Roman"/>
          <w:sz w:val="24"/>
          <w:szCs w:val="24"/>
        </w:rPr>
        <w:t xml:space="preserve"> Российской Федерации от 12.12.1993 («Российская газета», №237, 25.12.1993);</w:t>
      </w:r>
      <w:proofErr w:type="gramEnd"/>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49264B">
        <w:rPr>
          <w:rFonts w:ascii="Times New Roman" w:eastAsia="Calibri" w:hAnsi="Times New Roman" w:cs="Times New Roman"/>
          <w:sz w:val="24"/>
          <w:szCs w:val="24"/>
        </w:rPr>
        <w:t xml:space="preserve">Гражданский </w:t>
      </w:r>
      <w:hyperlink r:id="rId9" w:history="1">
        <w:r w:rsidRPr="0049264B">
          <w:rPr>
            <w:rFonts w:ascii="Times New Roman" w:eastAsia="Calibri" w:hAnsi="Times New Roman" w:cs="Times New Roman"/>
            <w:sz w:val="24"/>
            <w:szCs w:val="24"/>
          </w:rPr>
          <w:t>кодекс</w:t>
        </w:r>
      </w:hyperlink>
      <w:r w:rsidRPr="0049264B">
        <w:rPr>
          <w:rFonts w:ascii="Times New Roman" w:eastAsia="Calibri" w:hAnsi="Times New Roman" w:cs="Times New Roman"/>
          <w:sz w:val="24"/>
          <w:szCs w:val="24"/>
        </w:rPr>
        <w:t xml:space="preserve"> Российской Федерации (часть первая) от 30.11.1994 № 51-ФЗ;</w:t>
      </w:r>
      <w:r w:rsidRPr="0049264B">
        <w:rPr>
          <w:rFonts w:ascii="Times New Roman" w:eastAsia="Times New Roman" w:hAnsi="Times New Roman" w:cs="Times New Roman"/>
          <w:sz w:val="24"/>
          <w:szCs w:val="24"/>
          <w:lang w:eastAsia="ru-RU"/>
        </w:rPr>
        <w:t xml:space="preserve"> </w:t>
      </w:r>
      <w:r w:rsidRPr="0049264B">
        <w:rPr>
          <w:rFonts w:ascii="Times New Roman" w:eastAsia="Calibri" w:hAnsi="Times New Roman" w:cs="Times New Roman"/>
          <w:sz w:val="24"/>
          <w:szCs w:val="24"/>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Федеральный </w:t>
      </w:r>
      <w:hyperlink r:id="rId10" w:history="1">
        <w:r w:rsidRPr="0049264B">
          <w:rPr>
            <w:rFonts w:ascii="Times New Roman" w:eastAsia="Calibri" w:hAnsi="Times New Roman" w:cs="Times New Roman"/>
            <w:sz w:val="24"/>
            <w:szCs w:val="24"/>
          </w:rPr>
          <w:t>закон</w:t>
        </w:r>
      </w:hyperlink>
      <w:r w:rsidRPr="0049264B">
        <w:rPr>
          <w:rFonts w:ascii="Times New Roman" w:eastAsia="Calibri" w:hAnsi="Times New Roman" w:cs="Times New Roman"/>
          <w:sz w:val="24"/>
          <w:szCs w:val="24"/>
        </w:rPr>
        <w:t xml:space="preserve"> от 12.01.1996 № 8-ФЗ «О погребении и похоронном деле»;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Федеральный закон от 27.07.2006 № 152-ФЗ «О персональных данных» («Российская газета», № 165, 29.07.2006);</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r:id="rId11" w:history="1">
        <w:r w:rsidRPr="0049264B">
          <w:rPr>
            <w:rFonts w:ascii="Times New Roman" w:eastAsia="Calibri" w:hAnsi="Times New Roman" w:cs="Times New Roman"/>
            <w:sz w:val="24"/>
            <w:szCs w:val="24"/>
          </w:rPr>
          <w:t>постановление</w:t>
        </w:r>
      </w:hyperlink>
      <w:r w:rsidRPr="0049264B">
        <w:rPr>
          <w:rFonts w:ascii="Times New Roman" w:eastAsia="Calibri"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Устав муниципального образования «Приморское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 иные правовые акты.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31"/>
      <w:bookmarkEnd w:id="7"/>
      <w:r w:rsidRPr="0049264B">
        <w:rPr>
          <w:rFonts w:ascii="Times New Roman" w:eastAsia="Calibri"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8" w:name="Par133"/>
      <w:bookmarkEnd w:id="8"/>
      <w:r w:rsidRPr="0049264B">
        <w:rPr>
          <w:rFonts w:ascii="Times New Roman" w:eastAsia="Calibri" w:hAnsi="Times New Roman" w:cs="Times New Roman"/>
          <w:sz w:val="24"/>
          <w:szCs w:val="24"/>
        </w:rPr>
        <w:t>а) для получения разрешения на захоронение умершего в могилу (на помещение урны с прахом в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9" w:name="Par134"/>
      <w:bookmarkEnd w:id="9"/>
      <w:r w:rsidRPr="0049264B">
        <w:rPr>
          <w:rFonts w:ascii="Times New Roman" w:eastAsia="Calibri" w:hAnsi="Times New Roman" w:cs="Times New Roman"/>
          <w:sz w:val="24"/>
          <w:szCs w:val="24"/>
        </w:rPr>
        <w:t xml:space="preserve">1) </w:t>
      </w:r>
      <w:hyperlink w:anchor="Par332" w:history="1">
        <w:r w:rsidRPr="0049264B">
          <w:rPr>
            <w:rFonts w:ascii="Times New Roman" w:eastAsia="Calibri" w:hAnsi="Times New Roman" w:cs="Times New Roman"/>
            <w:sz w:val="24"/>
            <w:szCs w:val="24"/>
          </w:rPr>
          <w:t>заявление</w:t>
        </w:r>
      </w:hyperlink>
      <w:r w:rsidRPr="0049264B">
        <w:rPr>
          <w:rFonts w:ascii="Times New Roman" w:eastAsia="Calibri" w:hAnsi="Times New Roman" w:cs="Times New Roman"/>
          <w:sz w:val="24"/>
          <w:szCs w:val="24"/>
        </w:rPr>
        <w:t xml:space="preserve">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 свидетельство о смерти лица, в отношении которого подается заявление о выдаче разрешения на захоронение (перезахоронение);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136"/>
      <w:bookmarkEnd w:id="10"/>
      <w:r w:rsidRPr="0049264B">
        <w:rPr>
          <w:rFonts w:ascii="Times New Roman" w:eastAsia="Calibri" w:hAnsi="Times New Roman" w:cs="Times New Roman"/>
          <w:sz w:val="24"/>
          <w:szCs w:val="24"/>
        </w:rPr>
        <w:t>3) документ, удостоверяющий личность лица, осуществляющего организацию погребения (не требуется в случае организации погребения агентами);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137"/>
      <w:bookmarkStart w:id="12" w:name="Par138"/>
      <w:bookmarkStart w:id="13" w:name="Par139"/>
      <w:bookmarkEnd w:id="11"/>
      <w:bookmarkEnd w:id="12"/>
      <w:bookmarkEnd w:id="13"/>
      <w:r w:rsidRPr="0049264B">
        <w:rPr>
          <w:rFonts w:ascii="Times New Roman" w:eastAsia="Calibri" w:hAnsi="Times New Roman" w:cs="Times New Roman"/>
          <w:sz w:val="24"/>
          <w:szCs w:val="24"/>
        </w:rPr>
        <w:t>4) справка о кремации (предоставляется в случае обращения за разрешением на помещение урны с прахом в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5) согласие на обработку персональных данных.</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33" w:history="1">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xml:space="preserve">. </w:t>
        </w:r>
      </w:hyperlink>
      <w:r w:rsidRPr="0049264B">
        <w:rPr>
          <w:rFonts w:ascii="Times New Roman" w:eastAsia="Calibri" w:hAnsi="Times New Roman" w:cs="Times New Roman"/>
          <w:sz w:val="24"/>
          <w:szCs w:val="24"/>
        </w:rPr>
        <w:t>1, составляется заявителем самостоятельно.</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Документы, указанные в </w:t>
      </w:r>
      <w:hyperlink w:anchor="Par134" w:history="1">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xml:space="preserve">. </w:t>
        </w:r>
      </w:hyperlink>
      <w:r w:rsidRPr="0049264B">
        <w:rPr>
          <w:rFonts w:ascii="Times New Roman" w:eastAsia="Calibri" w:hAnsi="Times New Roman" w:cs="Times New Roman"/>
          <w:sz w:val="24"/>
          <w:szCs w:val="24"/>
        </w:rPr>
        <w:t xml:space="preserve">2 - </w:t>
      </w:r>
      <w:hyperlink w:anchor="Par136" w:history="1">
        <w:r w:rsidRPr="0049264B">
          <w:rPr>
            <w:rFonts w:ascii="Times New Roman" w:eastAsia="Calibri" w:hAnsi="Times New Roman" w:cs="Times New Roman"/>
            <w:sz w:val="24"/>
            <w:szCs w:val="24"/>
          </w:rPr>
          <w:t>4</w:t>
        </w:r>
      </w:hyperlink>
      <w:r w:rsidRPr="0049264B">
        <w:rPr>
          <w:rFonts w:ascii="Times New Roman" w:eastAsia="Calibri" w:hAnsi="Times New Roman" w:cs="Times New Roman"/>
          <w:sz w:val="24"/>
          <w:szCs w:val="24"/>
        </w:rPr>
        <w:t xml:space="preserve">, являются документами, включенными в перечень документов </w:t>
      </w:r>
      <w:hyperlink r:id="rId12" w:history="1">
        <w:r w:rsidRPr="0049264B">
          <w:rPr>
            <w:rFonts w:ascii="Times New Roman" w:eastAsia="Calibri" w:hAnsi="Times New Roman" w:cs="Times New Roman"/>
            <w:sz w:val="24"/>
            <w:szCs w:val="24"/>
          </w:rPr>
          <w:t>пункта 6 статьи 7</w:t>
        </w:r>
      </w:hyperlink>
      <w:r w:rsidRPr="0049264B">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38" w:history="1">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w:t>
        </w:r>
      </w:hyperlink>
      <w:r w:rsidRPr="0049264B">
        <w:rPr>
          <w:rFonts w:ascii="Times New Roman" w:eastAsia="Calibri" w:hAnsi="Times New Roman" w:cs="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xml:space="preserve">. 6 настоящего подпункта, передается заявителю субъектом </w:t>
      </w:r>
      <w:r w:rsidRPr="0049264B">
        <w:rPr>
          <w:rFonts w:ascii="Times New Roman" w:eastAsia="Calibri" w:hAnsi="Times New Roman" w:cs="Times New Roman"/>
          <w:sz w:val="24"/>
          <w:szCs w:val="24"/>
        </w:rPr>
        <w:lastRenderedPageBreak/>
        <w:t>персональных данных.</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4" w:name="Par147"/>
      <w:bookmarkEnd w:id="14"/>
      <w:r w:rsidRPr="0049264B">
        <w:rPr>
          <w:rFonts w:ascii="Times New Roman" w:eastAsia="Calibri" w:hAnsi="Times New Roman" w:cs="Times New Roman"/>
          <w:sz w:val="24"/>
          <w:szCs w:val="24"/>
        </w:rPr>
        <w:t xml:space="preserve">1)  </w:t>
      </w:r>
      <w:hyperlink w:anchor="Par372" w:history="1">
        <w:r w:rsidRPr="0049264B">
          <w:rPr>
            <w:rFonts w:ascii="Times New Roman" w:eastAsia="Calibri" w:hAnsi="Times New Roman" w:cs="Times New Roman"/>
            <w:sz w:val="24"/>
            <w:szCs w:val="24"/>
          </w:rPr>
          <w:t>заявление</w:t>
        </w:r>
      </w:hyperlink>
      <w:r w:rsidRPr="0049264B">
        <w:rPr>
          <w:rFonts w:ascii="Times New Roman" w:eastAsia="Calibri"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3 к настоящему Административному регламенту);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5" w:name="Par148"/>
      <w:bookmarkEnd w:id="15"/>
      <w:r w:rsidRPr="0049264B">
        <w:rPr>
          <w:rFonts w:ascii="Times New Roman" w:eastAsia="Calibri" w:hAnsi="Times New Roman" w:cs="Times New Roman"/>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Par149"/>
      <w:bookmarkEnd w:id="16"/>
      <w:r w:rsidRPr="0049264B">
        <w:rPr>
          <w:rFonts w:ascii="Times New Roman" w:eastAsia="Calibri" w:hAnsi="Times New Roman" w:cs="Times New Roman"/>
          <w:sz w:val="24"/>
          <w:szCs w:val="24"/>
        </w:rPr>
        <w:t>3) свидетельство о смерти лица, ранее захороненного в родственном месте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5)документ, удостоверяющий личность лица, осуществляющего организацию погребения (не требуется в случае организации погребения агентами);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6) документ, удостоверяющий право на организацию погребения (договор на оказание услуг по погребению либо доверенность - для агентов);</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7" w:name="Par153"/>
      <w:bookmarkStart w:id="18" w:name="Par154"/>
      <w:bookmarkEnd w:id="17"/>
      <w:bookmarkEnd w:id="18"/>
      <w:r w:rsidRPr="0049264B">
        <w:rPr>
          <w:rFonts w:ascii="Times New Roman" w:eastAsia="Calibri" w:hAnsi="Times New Roman" w:cs="Times New Roman"/>
          <w:sz w:val="24"/>
          <w:szCs w:val="24"/>
        </w:rPr>
        <w:t>7) справка о кремации (в случае обращения за разрешением на помещение урны с прахом в родственное место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9" w:name="Par155"/>
      <w:bookmarkEnd w:id="19"/>
      <w:r w:rsidRPr="0049264B">
        <w:rPr>
          <w:rFonts w:ascii="Times New Roman" w:eastAsia="Calibri" w:hAnsi="Times New Roman" w:cs="Times New Roman"/>
          <w:sz w:val="24"/>
          <w:szCs w:val="24"/>
        </w:rPr>
        <w:t>8) согласие на обработку персональных данных.</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47" w:history="1">
        <w:r w:rsidRPr="0049264B">
          <w:rPr>
            <w:rFonts w:ascii="Times New Roman" w:eastAsia="Calibri" w:hAnsi="Times New Roman" w:cs="Times New Roman"/>
            <w:sz w:val="24"/>
            <w:szCs w:val="24"/>
          </w:rPr>
          <w:t>абзаце 2</w:t>
        </w:r>
      </w:hyperlink>
      <w:r w:rsidRPr="0049264B">
        <w:rPr>
          <w:rFonts w:ascii="Times New Roman" w:eastAsia="Calibri" w:hAnsi="Times New Roman" w:cs="Times New Roman"/>
          <w:sz w:val="24"/>
          <w:szCs w:val="24"/>
        </w:rPr>
        <w:t xml:space="preserve"> настоящего подпункта, составляется заявителем самостоятельно.</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Документы, указанные в </w:t>
      </w:r>
      <w:hyperlink w:anchor="Par148" w:history="1">
        <w:r w:rsidRPr="0049264B">
          <w:rPr>
            <w:rFonts w:ascii="Times New Roman" w:eastAsia="Calibri" w:hAnsi="Times New Roman" w:cs="Times New Roman"/>
            <w:sz w:val="24"/>
            <w:szCs w:val="24"/>
          </w:rPr>
          <w:t>абзацах 3</w:t>
        </w:r>
      </w:hyperlink>
      <w:r w:rsidRPr="0049264B">
        <w:rPr>
          <w:rFonts w:ascii="Times New Roman" w:eastAsia="Calibri" w:hAnsi="Times New Roman" w:cs="Times New Roman"/>
          <w:sz w:val="24"/>
          <w:szCs w:val="24"/>
        </w:rPr>
        <w:t xml:space="preserve"> - </w:t>
      </w:r>
      <w:hyperlink w:anchor="Par149" w:history="1">
        <w:r w:rsidRPr="0049264B">
          <w:rPr>
            <w:rFonts w:ascii="Times New Roman" w:eastAsia="Calibri" w:hAnsi="Times New Roman" w:cs="Times New Roman"/>
            <w:sz w:val="24"/>
            <w:szCs w:val="24"/>
          </w:rPr>
          <w:t>7</w:t>
        </w:r>
      </w:hyperlink>
      <w:r w:rsidRPr="0049264B">
        <w:rPr>
          <w:rFonts w:ascii="Times New Roman" w:eastAsia="Calibri" w:hAnsi="Times New Roman" w:cs="Times New Roman"/>
          <w:sz w:val="24"/>
          <w:szCs w:val="24"/>
        </w:rPr>
        <w:t xml:space="preserve"> настоящего подпункта, являются документами, включенными в перечень документов </w:t>
      </w:r>
      <w:hyperlink r:id="rId13" w:history="1">
        <w:r w:rsidRPr="0049264B">
          <w:rPr>
            <w:rFonts w:ascii="Times New Roman" w:eastAsia="Calibri" w:hAnsi="Times New Roman" w:cs="Times New Roman"/>
            <w:sz w:val="24"/>
            <w:szCs w:val="24"/>
          </w:rPr>
          <w:t>пункта 6 статьи 7</w:t>
        </w:r>
      </w:hyperlink>
      <w:r w:rsidRPr="0049264B">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53" w:history="1">
        <w:r w:rsidRPr="0049264B">
          <w:rPr>
            <w:rFonts w:ascii="Times New Roman" w:eastAsia="Calibri" w:hAnsi="Times New Roman" w:cs="Times New Roman"/>
            <w:sz w:val="24"/>
            <w:szCs w:val="24"/>
          </w:rPr>
          <w:t>абзаце 8</w:t>
        </w:r>
      </w:hyperlink>
      <w:r w:rsidRPr="0049264B">
        <w:rPr>
          <w:rFonts w:ascii="Times New Roman" w:eastAsia="Calibri" w:hAnsi="Times New Roman" w:cs="Times New Roman"/>
          <w:sz w:val="24"/>
          <w:szCs w:val="24"/>
        </w:rPr>
        <w:t xml:space="preserve"> настоящего подпункта, передается заявителю лицом, ответственным за захоронение.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54" w:history="1">
        <w:r w:rsidRPr="0049264B">
          <w:rPr>
            <w:rFonts w:ascii="Times New Roman" w:eastAsia="Calibri" w:hAnsi="Times New Roman" w:cs="Times New Roman"/>
            <w:sz w:val="24"/>
            <w:szCs w:val="24"/>
          </w:rPr>
          <w:t>абзаце 9</w:t>
        </w:r>
      </w:hyperlink>
      <w:r w:rsidRPr="0049264B">
        <w:rPr>
          <w:rFonts w:ascii="Times New Roman" w:eastAsia="Calibri"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251CE7"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55" w:history="1">
        <w:r w:rsidRPr="0049264B">
          <w:rPr>
            <w:rFonts w:ascii="Times New Roman" w:eastAsia="Calibri" w:hAnsi="Times New Roman" w:cs="Times New Roman"/>
            <w:sz w:val="24"/>
            <w:szCs w:val="24"/>
          </w:rPr>
          <w:t>абзаце 10</w:t>
        </w:r>
      </w:hyperlink>
      <w:r w:rsidRPr="0049264B">
        <w:rPr>
          <w:rFonts w:ascii="Times New Roman" w:eastAsia="Calibri" w:hAnsi="Times New Roman" w:cs="Times New Roman"/>
          <w:sz w:val="24"/>
          <w:szCs w:val="24"/>
        </w:rPr>
        <w:t xml:space="preserve"> настоящего подпункта, передается заявителю субъектом персональных данных.</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для получения разрешения на перезахоронение останков умершег</w:t>
      </w:r>
      <w:proofErr w:type="gramStart"/>
      <w:r w:rsidRPr="0049264B">
        <w:rPr>
          <w:rFonts w:ascii="Times New Roman" w:eastAsia="Calibri" w:hAnsi="Times New Roman" w:cs="Times New Roman"/>
          <w:sz w:val="24"/>
          <w:szCs w:val="24"/>
        </w:rPr>
        <w:t>о(</w:t>
      </w:r>
      <w:proofErr w:type="gramEnd"/>
      <w:r w:rsidRPr="0049264B">
        <w:rPr>
          <w:rFonts w:ascii="Times New Roman" w:eastAsia="Calibri" w:hAnsi="Times New Roman" w:cs="Times New Roman"/>
          <w:sz w:val="24"/>
          <w:szCs w:val="24"/>
        </w:rPr>
        <w:t>ей):</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w:t>
      </w:r>
      <w:r w:rsidRPr="0049264B">
        <w:rPr>
          <w:rFonts w:ascii="Times New Roman" w:eastAsia="Calibri" w:hAnsi="Times New Roman" w:cs="Times New Roman"/>
          <w:sz w:val="24"/>
          <w:szCs w:val="24"/>
        </w:rPr>
        <w:tab/>
        <w:t xml:space="preserve">заявление о выдаче разрешения о перезахоронении останков </w:t>
      </w:r>
      <w:r w:rsidRPr="0049264B">
        <w:rPr>
          <w:rFonts w:ascii="Times New Roman" w:eastAsia="Calibri" w:hAnsi="Times New Roman" w:cs="Times New Roman"/>
          <w:sz w:val="24"/>
          <w:szCs w:val="24"/>
        </w:rPr>
        <w:br/>
        <w:t>умершего (ей) в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w:t>
      </w:r>
      <w:r w:rsidRPr="0049264B">
        <w:rPr>
          <w:rFonts w:ascii="Times New Roman" w:eastAsia="Calibri"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3)</w:t>
      </w:r>
      <w:r w:rsidRPr="0049264B">
        <w:rPr>
          <w:rFonts w:ascii="Times New Roman" w:eastAsia="Calibri" w:hAnsi="Times New Roman" w:cs="Times New Roman"/>
          <w:sz w:val="24"/>
          <w:szCs w:val="24"/>
        </w:rPr>
        <w:tab/>
        <w:t>документ, удостоверяющий личность заявителя;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w:t>
      </w:r>
      <w:r w:rsidRPr="0049264B">
        <w:rPr>
          <w:rFonts w:ascii="Times New Roman" w:eastAsia="Calibri"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5)</w:t>
      </w:r>
      <w:r w:rsidRPr="0049264B">
        <w:rPr>
          <w:rFonts w:ascii="Times New Roman" w:eastAsia="Calibri" w:hAnsi="Times New Roman" w:cs="Times New Roman"/>
          <w:sz w:val="24"/>
          <w:szCs w:val="24"/>
        </w:rPr>
        <w:tab/>
        <w:t>справка, подтверждающая возможность принятия останков с последующим захоронением на кладбище;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6)</w:t>
      </w:r>
      <w:r w:rsidRPr="0049264B">
        <w:rPr>
          <w:rFonts w:ascii="Times New Roman" w:eastAsia="Calibri" w:hAnsi="Times New Roman" w:cs="Times New Roman"/>
          <w:sz w:val="24"/>
          <w:szCs w:val="24"/>
        </w:rPr>
        <w:tab/>
        <w:t>справка с ФБУЗ «Центр гигиены и эпидемиологии;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7)</w:t>
      </w:r>
      <w:r w:rsidRPr="0049264B">
        <w:rPr>
          <w:rFonts w:ascii="Times New Roman" w:eastAsia="Calibri" w:hAnsi="Times New Roman" w:cs="Times New Roman"/>
          <w:sz w:val="24"/>
          <w:szCs w:val="24"/>
        </w:rPr>
        <w:tab/>
        <w:t>согласие на обработку персональных данных;</w:t>
      </w:r>
    </w:p>
    <w:p w:rsidR="00251CE7" w:rsidRPr="0049264B" w:rsidRDefault="00251CE7" w:rsidP="00251CE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1, составляется заявителем самостоятельно.</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Документы, указанные в </w:t>
      </w:r>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2 - 4, являются документами, включенными в перечень документов пункта 6 статьи 7 Федерального закона от 27.07.2010 № 210-ФЗ «Об организации предоставления государственных и муниципальных услуг».</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7 настоящего пункта, передается заявителю субъектом персональных данных.</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2.7. </w:t>
      </w:r>
      <w:r w:rsidRPr="0049264B">
        <w:rPr>
          <w:rFonts w:ascii="Times New Roman" w:eastAsia="Calibri" w:hAnsi="Times New Roman" w:cs="Times New Roman"/>
          <w:bCs/>
          <w:sz w:val="24"/>
          <w:szCs w:val="24"/>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w:t>
      </w:r>
      <w:r w:rsidRPr="0049264B">
        <w:rPr>
          <w:rFonts w:ascii="Times New Roman" w:eastAsia="Calibri" w:hAnsi="Times New Roman" w:cs="Times New Roman"/>
          <w:bCs/>
          <w:sz w:val="24"/>
          <w:szCs w:val="24"/>
        </w:rPr>
        <w:lastRenderedPageBreak/>
        <w:t>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2.9. Основания для приостановления предоставления муниципальной услуги не предусмотрены.</w:t>
      </w:r>
    </w:p>
    <w:p w:rsidR="00251CE7" w:rsidRPr="0049264B" w:rsidRDefault="00251CE7" w:rsidP="00251CE7">
      <w:pPr>
        <w:widowControl w:val="0"/>
        <w:autoSpaceDE w:val="0"/>
        <w:autoSpaceDN w:val="0"/>
        <w:adjustRightInd w:val="0"/>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2.10. </w:t>
      </w:r>
      <w:r w:rsidRPr="0049264B">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непредставление всех требующихся документов или сведений, указанных в </w:t>
      </w:r>
      <w:hyperlink w:anchor="Par132" w:history="1">
        <w:r w:rsidRPr="0049264B">
          <w:rPr>
            <w:rStyle w:val="a4"/>
            <w:rFonts w:ascii="Times New Roman" w:eastAsia="Calibri" w:hAnsi="Times New Roman" w:cs="Times New Roman"/>
            <w:sz w:val="24"/>
            <w:szCs w:val="24"/>
          </w:rPr>
          <w:t>пункте 2.6</w:t>
        </w:r>
      </w:hyperlink>
      <w:r w:rsidRPr="0049264B">
        <w:rPr>
          <w:rFonts w:ascii="Times New Roman" w:eastAsia="Calibri" w:hAnsi="Times New Roman" w:cs="Times New Roman"/>
          <w:sz w:val="24"/>
          <w:szCs w:val="24"/>
        </w:rPr>
        <w:t xml:space="preserve"> настоящего Административного регламента;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документы поданы лицом, не уполномоченным заявителем на осуществление таких действий.</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49264B">
          <w:rPr>
            <w:rStyle w:val="a4"/>
            <w:rFonts w:ascii="Times New Roman" w:eastAsia="Calibri" w:hAnsi="Times New Roman" w:cs="Times New Roman"/>
            <w:sz w:val="24"/>
            <w:szCs w:val="24"/>
          </w:rPr>
          <w:t>абзацами два</w:t>
        </w:r>
      </w:hyperlink>
      <w:r w:rsidRPr="0049264B">
        <w:rPr>
          <w:rFonts w:ascii="Times New Roman" w:eastAsia="Calibri" w:hAnsi="Times New Roman" w:cs="Times New Roman"/>
          <w:sz w:val="24"/>
          <w:szCs w:val="24"/>
        </w:rPr>
        <w:t xml:space="preserve">, </w:t>
      </w:r>
      <w:hyperlink w:anchor="Par170" w:history="1">
        <w:r w:rsidRPr="0049264B">
          <w:rPr>
            <w:rStyle w:val="a4"/>
            <w:rFonts w:ascii="Times New Roman" w:eastAsia="Calibri" w:hAnsi="Times New Roman" w:cs="Times New Roman"/>
            <w:sz w:val="24"/>
            <w:szCs w:val="24"/>
          </w:rPr>
          <w:t>три</w:t>
        </w:r>
      </w:hyperlink>
      <w:r w:rsidRPr="0049264B">
        <w:rPr>
          <w:rFonts w:ascii="Times New Roman" w:eastAsia="Calibri" w:hAnsi="Times New Roman" w:cs="Times New Roman"/>
          <w:sz w:val="24"/>
          <w:szCs w:val="24"/>
        </w:rPr>
        <w:t xml:space="preserve"> настоящего пункта, заявителю разъясняется о необходимости устранить недостатки.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251CE7"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49264B">
          <w:rPr>
            <w:rStyle w:val="a4"/>
            <w:rFonts w:ascii="Times New Roman" w:eastAsia="Calibri" w:hAnsi="Times New Roman" w:cs="Times New Roman"/>
            <w:sz w:val="24"/>
            <w:szCs w:val="24"/>
          </w:rPr>
          <w:t>абзацем четыре</w:t>
        </w:r>
      </w:hyperlink>
      <w:r w:rsidRPr="0049264B">
        <w:rPr>
          <w:rFonts w:ascii="Times New Roman" w:eastAsia="Calibri"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r>
        <w:rPr>
          <w:rFonts w:ascii="Times New Roman" w:eastAsia="Calibri" w:hAnsi="Times New Roman" w:cs="Times New Roman"/>
          <w:sz w:val="24"/>
          <w:szCs w:val="24"/>
        </w:rPr>
        <w:t>.</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2.11. Муниципальная услуга предоставляется Администрацией бесплатно.</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2.13. Срок регистрации запроса заявителя о предоставлении муниципальной услуги.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Запрос заявителя о предоставлении муниципальной услуги регистрируется в Администрации: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при личном обращении – в день поступления запроса.</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sidRPr="0049264B">
        <w:rPr>
          <w:rFonts w:ascii="Times New Roman" w:eastAsia="Times New Roman" w:hAnsi="Times New Roman" w:cs="Times New Roman"/>
          <w:color w:val="000000"/>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251CE7" w:rsidRPr="0049264B" w:rsidRDefault="00251CE7" w:rsidP="00251CE7">
      <w:pPr>
        <w:tabs>
          <w:tab w:val="left" w:pos="142"/>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49264B">
        <w:rPr>
          <w:rFonts w:ascii="Times New Roman" w:eastAsia="Times New Roman" w:hAnsi="Times New Roman" w:cs="Times New Roman"/>
          <w:color w:val="000000"/>
          <w:sz w:val="24"/>
          <w:szCs w:val="24"/>
        </w:rPr>
        <w:t xml:space="preserve">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9264B">
        <w:rPr>
          <w:rFonts w:ascii="Times New Roman" w:eastAsia="Times New Roman" w:hAnsi="Times New Roman" w:cs="Times New Roman"/>
          <w:color w:val="000000"/>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Pr>
          <w:rFonts w:ascii="Times New Roman" w:eastAsia="Times New Roman" w:hAnsi="Times New Roman" w:cs="Times New Roman"/>
          <w:color w:val="000000"/>
          <w:sz w:val="24"/>
          <w:szCs w:val="24"/>
        </w:rPr>
        <w:t>.</w:t>
      </w:r>
      <w:proofErr w:type="gramEnd"/>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49264B">
        <w:rPr>
          <w:rFonts w:ascii="Times New Roman" w:eastAsia="Times New Roman" w:hAnsi="Times New Roman" w:cs="Times New Roman"/>
          <w:sz w:val="24"/>
          <w:szCs w:val="24"/>
        </w:rPr>
        <w:t>2.14.3. Вход в здание (помещение) и выход из него оборудуются, информационными табличками (вывесками), содержащие информацию о режиме его работы.</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lastRenderedPageBreak/>
        <w:t>2.14.4.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2.14.5.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 xml:space="preserve">2.14.7. Помещения приема и выдачи документов должны предусматривать места для ожидания, информирования и приема заявителей. </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2.15. Показатели доступности и качества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49264B">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3) режим работы Администрации, обеспечивающий возможность подачи заявителям запроса о предоставлении муниципальной услуги в течение рабочего времени;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1) обеспечение беспрепятственного доступа инвалидов к помещениям, в которых предоставляется муниципальная услуга;</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2.15.3. Показатели качества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1) соблюдение срока предоставления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6) отсутствие жалоб на действия или бездействия должностных лиц Администрации,</w:t>
      </w:r>
      <w:r w:rsidRPr="0049264B">
        <w:rPr>
          <w:rFonts w:ascii="Times New Roman" w:eastAsia="Times New Roman" w:hAnsi="Times New Roman" w:cs="Times New Roman"/>
          <w:sz w:val="24"/>
          <w:szCs w:val="24"/>
          <w:lang w:eastAsia="ru-RU"/>
        </w:rPr>
        <w:t xml:space="preserve"> </w:t>
      </w:r>
      <w:r w:rsidRPr="0049264B">
        <w:rPr>
          <w:rFonts w:ascii="Times New Roman" w:eastAsia="Times New Roman" w:hAnsi="Times New Roman" w:cs="Times New Roman"/>
          <w:sz w:val="24"/>
          <w:szCs w:val="24"/>
        </w:rPr>
        <w:t>поданных в установленном порядке.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2.16.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w:t>
      </w:r>
      <w:r w:rsidRPr="0049264B">
        <w:rPr>
          <w:rFonts w:ascii="Times New Roman" w:eastAsia="Calibri" w:hAnsi="Times New Roman" w:cs="Times New Roman"/>
          <w:sz w:val="24"/>
          <w:szCs w:val="24"/>
        </w:rPr>
        <w:lastRenderedPageBreak/>
        <w:t>в электронной форме.</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2.16.1. Предоставление услуги посредством МФЦ не предусмотрено.</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2.16.2. Предоставление услуги в электронной форме не предусмотрено.</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9264B">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9264B">
        <w:rPr>
          <w:rFonts w:ascii="Times New Roman" w:eastAsia="Times New Roman" w:hAnsi="Times New Roman" w:cs="Times New Roman"/>
          <w:b/>
          <w:sz w:val="24"/>
          <w:szCs w:val="24"/>
          <w:lang w:eastAsia="ru-RU"/>
        </w:rPr>
        <w:t>для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3.1. Услуги, являющиеся необходимыми и обязательными для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4"/>
          <w:szCs w:val="24"/>
        </w:rPr>
      </w:pPr>
      <w:bookmarkStart w:id="20" w:name="Par224"/>
      <w:bookmarkEnd w:id="20"/>
      <w:r w:rsidRPr="0049264B">
        <w:rPr>
          <w:rFonts w:ascii="Times New Roman" w:eastAsia="Calibri" w:hAnsi="Times New Roman" w:cs="Times New Roman"/>
          <w:b/>
          <w:sz w:val="24"/>
          <w:szCs w:val="24"/>
        </w:rPr>
        <w:t>4. Состав, последовательность и сроки выполнения</w:t>
      </w:r>
    </w:p>
    <w:p w:rsidR="00251CE7" w:rsidRPr="0049264B" w:rsidRDefault="00251CE7" w:rsidP="00251CE7">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49264B">
        <w:rPr>
          <w:rFonts w:ascii="Times New Roman" w:eastAsia="Calibri" w:hAnsi="Times New Roman" w:cs="Times New Roman"/>
          <w:b/>
          <w:sz w:val="24"/>
          <w:szCs w:val="24"/>
        </w:rPr>
        <w:t>административных процедур, требования к порядку их выполнения</w:t>
      </w:r>
    </w:p>
    <w:p w:rsidR="00251CE7" w:rsidRPr="0049264B" w:rsidRDefault="00251CE7" w:rsidP="00251CE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4.1. Предоставление муниципальной услуги включает в себя следующие административные процедуры:</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 прием и регистрация заявления с необходимыми документами;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 рассмотрение заявления и приложенных документов;</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lang w:eastAsia="ru-RU"/>
        </w:rPr>
      </w:pPr>
      <w:proofErr w:type="gramStart"/>
      <w:r w:rsidRPr="0049264B">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51CE7" w:rsidRPr="0049264B" w:rsidRDefault="00251CE7" w:rsidP="00251CE7">
      <w:pPr>
        <w:spacing w:after="0" w:line="240" w:lineRule="auto"/>
        <w:ind w:firstLine="709"/>
        <w:jc w:val="both"/>
        <w:rPr>
          <w:rFonts w:ascii="Times New Roman" w:eastAsia="Times New Roman" w:hAnsi="Times New Roman" w:cs="Times New Roman"/>
          <w:sz w:val="24"/>
          <w:szCs w:val="24"/>
          <w:lang w:eastAsia="ru-RU"/>
        </w:rPr>
      </w:pPr>
      <w:proofErr w:type="gramStart"/>
      <w:r w:rsidRPr="0049264B">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4.2. Прием и регистрация заявления с необходимыми документами.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49264B">
          <w:rPr>
            <w:rFonts w:ascii="Times New Roman" w:eastAsia="Calibri" w:hAnsi="Times New Roman" w:cs="Times New Roman"/>
            <w:sz w:val="24"/>
            <w:szCs w:val="24"/>
          </w:rPr>
          <w:t xml:space="preserve">приложение № </w:t>
        </w:r>
      </w:hyperlink>
      <w:r w:rsidRPr="0049264B">
        <w:rPr>
          <w:rFonts w:ascii="Times New Roman" w:eastAsia="Calibri" w:hAnsi="Times New Roman" w:cs="Times New Roman"/>
          <w:sz w:val="24"/>
          <w:szCs w:val="24"/>
        </w:rPr>
        <w:t xml:space="preserve">3 к настоящему Административному регламенту) и приложением комплекта документов, указанных в </w:t>
      </w:r>
      <w:hyperlink w:anchor="Par131" w:history="1">
        <w:r w:rsidRPr="0049264B">
          <w:rPr>
            <w:rFonts w:ascii="Times New Roman" w:eastAsia="Calibri" w:hAnsi="Times New Roman" w:cs="Times New Roman"/>
            <w:sz w:val="24"/>
            <w:szCs w:val="24"/>
          </w:rPr>
          <w:t>пункте 2.6</w:t>
        </w:r>
      </w:hyperlink>
      <w:r w:rsidRPr="0049264B">
        <w:rPr>
          <w:rFonts w:ascii="Times New Roman" w:eastAsia="Calibri"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lastRenderedPageBreak/>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4.3. Рассмотрение заявления и приложенных документов.</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49264B">
          <w:rPr>
            <w:rFonts w:ascii="Times New Roman" w:eastAsia="Calibri" w:hAnsi="Times New Roman" w:cs="Times New Roman"/>
            <w:sz w:val="24"/>
            <w:szCs w:val="24"/>
          </w:rPr>
          <w:t>пунктом 2.</w:t>
        </w:r>
      </w:hyperlink>
      <w:r w:rsidRPr="0049264B">
        <w:rPr>
          <w:rFonts w:ascii="Times New Roman" w:eastAsia="Calibri" w:hAnsi="Times New Roman" w:cs="Times New Roman"/>
          <w:sz w:val="24"/>
          <w:szCs w:val="24"/>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сведения о наличии свободного места для осуществления захоронения в родственном месте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сведения об истечении срока кладбищенского периода.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264B">
        <w:rPr>
          <w:rFonts w:ascii="Times New Roman" w:eastAsia="Calibri"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251CE7" w:rsidRPr="0049264B" w:rsidRDefault="00251CE7" w:rsidP="00251C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4"/>
          <w:szCs w:val="24"/>
        </w:rPr>
      </w:pPr>
      <w:bookmarkStart w:id="21" w:name="Par259"/>
      <w:bookmarkEnd w:id="21"/>
      <w:r w:rsidRPr="0049264B">
        <w:rPr>
          <w:rFonts w:ascii="Times New Roman" w:eastAsia="Calibri" w:hAnsi="Times New Roman" w:cs="Times New Roman"/>
          <w:b/>
          <w:sz w:val="24"/>
          <w:szCs w:val="24"/>
        </w:rPr>
        <w:t xml:space="preserve">5. Формы </w:t>
      </w:r>
      <w:proofErr w:type="gramStart"/>
      <w:r w:rsidRPr="0049264B">
        <w:rPr>
          <w:rFonts w:ascii="Times New Roman" w:eastAsia="Calibri" w:hAnsi="Times New Roman" w:cs="Times New Roman"/>
          <w:b/>
          <w:sz w:val="24"/>
          <w:szCs w:val="24"/>
        </w:rPr>
        <w:t>контроля за</w:t>
      </w:r>
      <w:proofErr w:type="gramEnd"/>
      <w:r w:rsidRPr="0049264B">
        <w:rPr>
          <w:rFonts w:ascii="Times New Roman" w:eastAsia="Calibri" w:hAnsi="Times New Roman" w:cs="Times New Roman"/>
          <w:b/>
          <w:sz w:val="24"/>
          <w:szCs w:val="24"/>
        </w:rPr>
        <w:t xml:space="preserve"> исполнением административного регламента</w:t>
      </w:r>
    </w:p>
    <w:p w:rsidR="00251CE7" w:rsidRPr="0049264B" w:rsidRDefault="00251CE7" w:rsidP="00251C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ar269"/>
      <w:bookmarkEnd w:id="22"/>
      <w:r w:rsidRPr="0049264B">
        <w:rPr>
          <w:rFonts w:ascii="Times New Roman" w:eastAsia="Times New Roman" w:hAnsi="Times New Roman" w:cs="Times New Roman"/>
          <w:sz w:val="24"/>
          <w:szCs w:val="24"/>
          <w:lang w:eastAsia="ru-RU"/>
        </w:rPr>
        <w:t xml:space="preserve">5.1. Порядок осуществления текущего </w:t>
      </w:r>
      <w:proofErr w:type="gramStart"/>
      <w:r w:rsidRPr="0049264B">
        <w:rPr>
          <w:rFonts w:ascii="Times New Roman" w:eastAsia="Times New Roman" w:hAnsi="Times New Roman" w:cs="Times New Roman"/>
          <w:sz w:val="24"/>
          <w:szCs w:val="24"/>
          <w:lang w:eastAsia="ru-RU"/>
        </w:rPr>
        <w:t>контроля за</w:t>
      </w:r>
      <w:proofErr w:type="gramEnd"/>
      <w:r w:rsidRPr="0049264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w:t>
      </w:r>
      <w:r w:rsidRPr="0049264B">
        <w:rPr>
          <w:rFonts w:ascii="Times New Roman" w:eastAsia="Times New Roman" w:hAnsi="Times New Roman" w:cs="Times New Roman"/>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9264B">
        <w:rPr>
          <w:rFonts w:ascii="Times New Roman" w:eastAsia="Times New Roman" w:hAnsi="Times New Roman" w:cs="Times New Roman"/>
          <w:sz w:val="24"/>
          <w:szCs w:val="24"/>
          <w:lang w:eastAsia="ru-RU"/>
        </w:rPr>
        <w:t>Контроль за</w:t>
      </w:r>
      <w:proofErr w:type="gramEnd"/>
      <w:r w:rsidRPr="0049264B">
        <w:rPr>
          <w:rFonts w:ascii="Times New Roman" w:eastAsia="Times New Roman" w:hAnsi="Times New Roman" w:cs="Times New Roman"/>
          <w:sz w:val="24"/>
          <w:szCs w:val="24"/>
          <w:lang w:eastAsia="ru-RU"/>
        </w:rPr>
        <w:t xml:space="preserve"> предоставлением муниципальной услуги осуществляет должностное лицо </w:t>
      </w:r>
      <w:r w:rsidRPr="0049264B">
        <w:rPr>
          <w:rFonts w:ascii="Times New Roman" w:eastAsia="Calibri" w:hAnsi="Times New Roman" w:cs="Times New Roman"/>
          <w:sz w:val="24"/>
          <w:szCs w:val="24"/>
        </w:rPr>
        <w:t>администрации муниципального образования «Приморское городское поселение» Выборгского района Ленинградской области</w:t>
      </w:r>
      <w:r w:rsidRPr="0049264B">
        <w:rPr>
          <w:rFonts w:ascii="Times New Roman" w:eastAsia="Times New Roman" w:hAnsi="Times New Roman" w:cs="Times New Roman"/>
          <w:sz w:val="24"/>
          <w:szCs w:val="24"/>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49264B">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Текущий </w:t>
      </w:r>
      <w:proofErr w:type="gramStart"/>
      <w:r w:rsidRPr="0049264B">
        <w:rPr>
          <w:rFonts w:ascii="Times New Roman" w:eastAsia="Times New Roman" w:hAnsi="Times New Roman" w:cs="Times New Roman"/>
          <w:sz w:val="24"/>
          <w:szCs w:val="24"/>
          <w:lang w:eastAsia="ru-RU"/>
        </w:rPr>
        <w:t>контроль за</w:t>
      </w:r>
      <w:proofErr w:type="gramEnd"/>
      <w:r w:rsidRPr="0049264B">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осуществляется в формах:</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1) проведения проверок;</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В целях осуществления </w:t>
      </w:r>
      <w:proofErr w:type="gramStart"/>
      <w:r w:rsidRPr="0049264B">
        <w:rPr>
          <w:rFonts w:ascii="Times New Roman" w:eastAsia="Times New Roman" w:hAnsi="Times New Roman" w:cs="Times New Roman"/>
          <w:sz w:val="24"/>
          <w:szCs w:val="24"/>
          <w:lang w:eastAsia="ru-RU"/>
        </w:rPr>
        <w:t>контроля за</w:t>
      </w:r>
      <w:proofErr w:type="gramEnd"/>
      <w:r w:rsidRPr="004926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w:t>
      </w:r>
      <w:r w:rsidRPr="0049264B">
        <w:rPr>
          <w:rFonts w:ascii="Times New Roman" w:eastAsia="Times New Roman" w:hAnsi="Times New Roman" w:cs="Times New Roman"/>
          <w:sz w:val="24"/>
          <w:szCs w:val="24"/>
          <w:lang w:eastAsia="ru-RU"/>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CE7" w:rsidRPr="0049264B" w:rsidRDefault="00251CE7" w:rsidP="00251CE7">
      <w:pPr>
        <w:suppressAutoHyphens/>
        <w:spacing w:after="0" w:line="240" w:lineRule="auto"/>
        <w:ind w:left="-142" w:firstLine="709"/>
        <w:jc w:val="center"/>
        <w:outlineLvl w:val="1"/>
        <w:rPr>
          <w:rFonts w:ascii="Times New Roman" w:eastAsia="Times New Roman" w:hAnsi="Times New Roman" w:cs="Times New Roman"/>
          <w:b/>
          <w:sz w:val="24"/>
          <w:szCs w:val="24"/>
          <w:lang w:eastAsia="zh-CN"/>
        </w:rPr>
      </w:pPr>
      <w:r w:rsidRPr="0049264B">
        <w:rPr>
          <w:rFonts w:ascii="Times New Roman" w:eastAsia="Times New Roman" w:hAnsi="Times New Roman" w:cs="Times New Roman"/>
          <w:b/>
          <w:sz w:val="24"/>
          <w:szCs w:val="24"/>
          <w:lang w:eastAsia="zh-CN"/>
        </w:rPr>
        <w:t>6.  Досудебный (внесудебный) порядок обжалования решений и</w:t>
      </w:r>
      <w:r w:rsidRPr="0049264B">
        <w:rPr>
          <w:rFonts w:ascii="Times New Roman" w:eastAsia="Times New Roman" w:hAnsi="Times New Roman" w:cs="Times New Roman"/>
          <w:b/>
          <w:sz w:val="24"/>
          <w:szCs w:val="24"/>
          <w:lang w:eastAsia="zh-CN"/>
        </w:rPr>
        <w:br/>
        <w:t xml:space="preserve">действий (бездействия) органа, предоставляющего  муниципальную услугу, </w:t>
      </w:r>
    </w:p>
    <w:p w:rsidR="00251CE7" w:rsidRPr="0049264B" w:rsidRDefault="00251CE7" w:rsidP="00251CE7">
      <w:pPr>
        <w:suppressAutoHyphens/>
        <w:spacing w:after="0" w:line="240" w:lineRule="auto"/>
        <w:ind w:left="-142" w:firstLine="709"/>
        <w:jc w:val="center"/>
        <w:outlineLvl w:val="1"/>
        <w:rPr>
          <w:rFonts w:ascii="Times New Roman" w:eastAsia="Times New Roman" w:hAnsi="Times New Roman" w:cs="Times New Roman"/>
          <w:b/>
          <w:sz w:val="24"/>
          <w:szCs w:val="24"/>
          <w:lang w:eastAsia="zh-CN"/>
        </w:rPr>
      </w:pPr>
      <w:r w:rsidRPr="0049264B">
        <w:rPr>
          <w:rFonts w:ascii="Times New Roman" w:eastAsia="Times New Roman" w:hAnsi="Times New Roman" w:cs="Times New Roman"/>
          <w:b/>
          <w:sz w:val="24"/>
          <w:szCs w:val="24"/>
          <w:lang w:eastAsia="zh-CN"/>
        </w:rPr>
        <w:t>а также должностных лиц органа, предоставляющего муниципальную услугу, либо муниципальных служащих</w:t>
      </w:r>
    </w:p>
    <w:p w:rsidR="00251CE7" w:rsidRPr="0049264B" w:rsidRDefault="00251CE7" w:rsidP="00251CE7">
      <w:pPr>
        <w:tabs>
          <w:tab w:val="left" w:pos="142"/>
          <w:tab w:val="left" w:pos="284"/>
        </w:tabs>
        <w:suppressAutoHyphens/>
        <w:spacing w:after="0" w:line="240" w:lineRule="auto"/>
        <w:ind w:left="-142" w:firstLine="709"/>
        <w:jc w:val="center"/>
        <w:rPr>
          <w:rFonts w:ascii="Times New Roman" w:eastAsia="Times New Roman" w:hAnsi="Times New Roman" w:cs="Times New Roman"/>
          <w:bCs/>
          <w:sz w:val="24"/>
          <w:szCs w:val="24"/>
          <w:lang w:eastAsia="zh-CN"/>
        </w:rPr>
      </w:pPr>
    </w:p>
    <w:p w:rsidR="00251CE7" w:rsidRPr="0049264B" w:rsidRDefault="00251CE7" w:rsidP="00251CE7">
      <w:pPr>
        <w:numPr>
          <w:ilvl w:val="1"/>
          <w:numId w:val="5"/>
        </w:numPr>
        <w:suppressAutoHyphens/>
        <w:autoSpaceDN w:val="0"/>
        <w:spacing w:after="0" w:line="240" w:lineRule="auto"/>
        <w:ind w:left="0"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251CE7" w:rsidRPr="0049264B" w:rsidRDefault="00251CE7" w:rsidP="00251CE7">
      <w:pPr>
        <w:numPr>
          <w:ilvl w:val="1"/>
          <w:numId w:val="5"/>
        </w:numPr>
        <w:suppressAutoHyphens/>
        <w:autoSpaceDN w:val="0"/>
        <w:spacing w:after="0" w:line="240" w:lineRule="auto"/>
        <w:ind w:left="0"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2) нарушение срока предоставления муниципальной услуги;</w:t>
      </w:r>
    </w:p>
    <w:p w:rsidR="00251CE7" w:rsidRPr="0049264B" w:rsidRDefault="00251CE7" w:rsidP="00251CE7">
      <w:pPr>
        <w:suppressAutoHyphens/>
        <w:spacing w:after="0" w:line="240" w:lineRule="auto"/>
        <w:ind w:firstLine="540"/>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3)</w:t>
      </w:r>
      <w:r w:rsidRPr="0049264B">
        <w:rPr>
          <w:rFonts w:ascii="Times New Roman" w:eastAsia="Times New Roman" w:hAnsi="Times New Roman" w:cs="Times New Roman"/>
          <w:color w:val="FF0000"/>
          <w:sz w:val="24"/>
          <w:szCs w:val="24"/>
          <w:lang w:eastAsia="zh-CN"/>
        </w:rPr>
        <w:t xml:space="preserve"> </w:t>
      </w:r>
      <w:r w:rsidRPr="0049264B">
        <w:rPr>
          <w:rFonts w:ascii="Times New Roman" w:eastAsia="Times New Roman" w:hAnsi="Times New Roman" w:cs="Times New Roman"/>
          <w:sz w:val="24"/>
          <w:szCs w:val="2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w:t>
      </w:r>
      <w:r w:rsidRPr="0049264B" w:rsidDel="009F0626">
        <w:rPr>
          <w:rFonts w:ascii="Times New Roman" w:eastAsia="Times New Roman" w:hAnsi="Times New Roman" w:cs="Times New Roman"/>
          <w:sz w:val="24"/>
          <w:szCs w:val="24"/>
          <w:lang w:eastAsia="zh-CN"/>
        </w:rPr>
        <w:t xml:space="preserve"> </w:t>
      </w:r>
      <w:r w:rsidRPr="0049264B">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49264B">
        <w:rPr>
          <w:rFonts w:ascii="Times New Roman" w:eastAsia="Times New Roman" w:hAnsi="Times New Roman" w:cs="Times New Roman"/>
          <w:sz w:val="24"/>
          <w:szCs w:val="24"/>
          <w:lang w:eastAsia="zh-CN"/>
        </w:rPr>
        <w:lastRenderedPageBreak/>
        <w:t>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251CE7" w:rsidRPr="0049264B" w:rsidRDefault="00251CE7" w:rsidP="00251CE7">
      <w:pPr>
        <w:tabs>
          <w:tab w:val="left" w:pos="142"/>
          <w:tab w:val="left" w:pos="284"/>
        </w:tabs>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В письменной жалобе в обязательном порядке указывается:</w:t>
      </w:r>
    </w:p>
    <w:p w:rsidR="00251CE7" w:rsidRPr="0049264B" w:rsidRDefault="00251CE7" w:rsidP="00251CE7">
      <w:pPr>
        <w:numPr>
          <w:ilvl w:val="0"/>
          <w:numId w:val="1"/>
        </w:num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1CE7" w:rsidRPr="0049264B" w:rsidRDefault="00251CE7" w:rsidP="00251CE7">
      <w:pPr>
        <w:numPr>
          <w:ilvl w:val="0"/>
          <w:numId w:val="1"/>
        </w:num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CE7" w:rsidRPr="0049264B" w:rsidRDefault="00251CE7" w:rsidP="00251CE7">
      <w:pPr>
        <w:numPr>
          <w:ilvl w:val="0"/>
          <w:numId w:val="1"/>
        </w:num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CE7" w:rsidRPr="0049264B" w:rsidRDefault="00251CE7" w:rsidP="00251CE7">
      <w:pPr>
        <w:numPr>
          <w:ilvl w:val="0"/>
          <w:numId w:val="1"/>
        </w:num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1CE7" w:rsidRPr="0049264B" w:rsidRDefault="00251CE7" w:rsidP="00251CE7">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51CE7" w:rsidRPr="0049264B" w:rsidRDefault="00251CE7" w:rsidP="00251CE7">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6.6. </w:t>
      </w:r>
      <w:proofErr w:type="gramStart"/>
      <w:r w:rsidRPr="0049264B">
        <w:rPr>
          <w:rFonts w:ascii="Times New Roman" w:eastAsia="Times New Roman" w:hAnsi="Times New Roman" w:cs="Times New Roman"/>
          <w:sz w:val="24"/>
          <w:szCs w:val="24"/>
          <w:lang w:eastAsia="zh-CN"/>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9264B">
        <w:rPr>
          <w:rFonts w:ascii="Times New Roman" w:eastAsia="Times New Roman" w:hAnsi="Times New Roman" w:cs="Times New Roman"/>
          <w:sz w:val="24"/>
          <w:szCs w:val="24"/>
          <w:lang w:eastAsia="zh-CN"/>
        </w:rPr>
        <w:t xml:space="preserve"> дня ее регистрации.</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6.7. По результатам рассмотрения жалобы принимается одно из следующих решений:</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9264B">
        <w:rPr>
          <w:rFonts w:ascii="Times New Roman" w:eastAsia="Times New Roman" w:hAnsi="Times New Roman" w:cs="Times New Roman"/>
          <w:sz w:val="24"/>
          <w:szCs w:val="24"/>
          <w:lang w:eastAsia="zh-CN"/>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2) в удовлетворении жалобы отказывается.</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CE7" w:rsidRPr="0049264B" w:rsidRDefault="00251CE7" w:rsidP="00251CE7">
      <w:pPr>
        <w:numPr>
          <w:ilvl w:val="0"/>
          <w:numId w:val="2"/>
        </w:numPr>
        <w:tabs>
          <w:tab w:val="left" w:pos="567"/>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49264B">
        <w:rPr>
          <w:rFonts w:ascii="Times New Roman" w:eastAsia="Times New Roman" w:hAnsi="Times New Roman" w:cs="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264B">
        <w:rPr>
          <w:rFonts w:ascii="Times New Roman" w:eastAsia="Times New Roman" w:hAnsi="Times New Roman" w:cs="Times New Roman"/>
          <w:sz w:val="24"/>
          <w:szCs w:val="24"/>
          <w:lang w:eastAsia="zh-CN"/>
        </w:rPr>
        <w:t>неудобства</w:t>
      </w:r>
      <w:proofErr w:type="gramEnd"/>
      <w:r w:rsidRPr="0049264B">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1CE7" w:rsidRPr="0049264B" w:rsidRDefault="00251CE7" w:rsidP="00251CE7">
      <w:pPr>
        <w:widowControl w:val="0"/>
        <w:numPr>
          <w:ilvl w:val="0"/>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49264B">
        <w:rPr>
          <w:rFonts w:ascii="Times New Roman" w:eastAsia="Times New Roman" w:hAnsi="Times New Roman" w:cs="Times New Roman"/>
          <w:sz w:val="24"/>
          <w:szCs w:val="24"/>
          <w:lang w:eastAsia="zh-CN"/>
        </w:rPr>
        <w:t xml:space="preserve">в случае признания </w:t>
      </w:r>
      <w:proofErr w:type="gramStart"/>
      <w:r w:rsidRPr="0049264B">
        <w:rPr>
          <w:rFonts w:ascii="Times New Roman" w:eastAsia="Times New Roman" w:hAnsi="Times New Roman" w:cs="Times New Roman"/>
          <w:sz w:val="24"/>
          <w:szCs w:val="24"/>
          <w:lang w:eastAsia="zh-CN"/>
        </w:rPr>
        <w:t>жалобы</w:t>
      </w:r>
      <w:proofErr w:type="gramEnd"/>
      <w:r w:rsidRPr="0049264B">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6.9. В случае установления в ходе или по результатам </w:t>
      </w:r>
      <w:proofErr w:type="gramStart"/>
      <w:r w:rsidRPr="0049264B">
        <w:rPr>
          <w:rFonts w:ascii="Times New Roman" w:eastAsia="Times New Roman" w:hAnsi="Times New Roman" w:cs="Times New Roman"/>
          <w:sz w:val="24"/>
          <w:szCs w:val="24"/>
          <w:lang w:eastAsia="zh-CN"/>
        </w:rPr>
        <w:t>рассмотрения жалобы признаков состава административного правонарушения</w:t>
      </w:r>
      <w:proofErr w:type="gramEnd"/>
      <w:r w:rsidRPr="0049264B">
        <w:rPr>
          <w:rFonts w:ascii="Times New Roman" w:eastAsia="Times New Roman" w:hAnsi="Times New Roman" w:cs="Times New Roman"/>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p>
    <w:p w:rsidR="00251CE7" w:rsidRPr="0049264B" w:rsidRDefault="00251CE7" w:rsidP="00251CE7">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251CE7" w:rsidRPr="0049264B" w:rsidRDefault="00251CE7" w:rsidP="00251CE7">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51CE7" w:rsidRPr="0049264B" w:rsidRDefault="00251CE7" w:rsidP="00251CE7">
      <w:pPr>
        <w:tabs>
          <w:tab w:val="left" w:pos="142"/>
          <w:tab w:val="left" w:pos="284"/>
        </w:tabs>
        <w:spacing w:after="0" w:line="240" w:lineRule="auto"/>
        <w:jc w:val="center"/>
        <w:rPr>
          <w:rFonts w:ascii="Times New Roman" w:eastAsia="Times New Roman" w:hAnsi="Times New Roman" w:cs="Times New Roman"/>
          <w:sz w:val="24"/>
          <w:szCs w:val="24"/>
          <w:lang w:eastAsia="ru-RU"/>
        </w:rPr>
        <w:sectPr w:rsidR="00251CE7" w:rsidRPr="0049264B" w:rsidSect="0049264B">
          <w:pgSz w:w="11906" w:h="16838"/>
          <w:pgMar w:top="1134" w:right="566" w:bottom="1134" w:left="1276" w:header="708" w:footer="708" w:gutter="0"/>
          <w:cols w:space="708"/>
          <w:docGrid w:linePitch="360"/>
        </w:sectPr>
      </w:pPr>
    </w:p>
    <w:p w:rsidR="00251CE7" w:rsidRPr="0049264B" w:rsidRDefault="00251CE7" w:rsidP="00251CE7">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lastRenderedPageBreak/>
        <w:t>Приложение № 1</w:t>
      </w:r>
    </w:p>
    <w:p w:rsidR="00251CE7" w:rsidRPr="0049264B" w:rsidRDefault="00251CE7" w:rsidP="00251CE7">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к Административному регламенту </w:t>
      </w:r>
    </w:p>
    <w:p w:rsidR="00251CE7" w:rsidRPr="0049264B" w:rsidRDefault="00251CE7" w:rsidP="00251CE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251CE7" w:rsidRPr="0049264B" w:rsidRDefault="00251CE7" w:rsidP="00251CE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251CE7" w:rsidRPr="0049264B" w:rsidRDefault="00251CE7" w:rsidP="00251CE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Информация о месте нахождения администрации МО «Приморское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ind w:firstLine="502"/>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Место нахождения:188824, Ленинградская область, Выборгский район, </w:t>
      </w:r>
    </w:p>
    <w:p w:rsidR="00251CE7" w:rsidRPr="0049264B" w:rsidRDefault="00251CE7" w:rsidP="00251CE7">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г. Приморск, ул. </w:t>
      </w:r>
      <w:proofErr w:type="gramStart"/>
      <w:r w:rsidRPr="0049264B">
        <w:rPr>
          <w:rFonts w:ascii="Times New Roman" w:eastAsia="Times New Roman" w:hAnsi="Times New Roman" w:cs="Times New Roman"/>
          <w:sz w:val="24"/>
          <w:szCs w:val="24"/>
          <w:lang w:eastAsia="ru-RU"/>
        </w:rPr>
        <w:t>Школьная</w:t>
      </w:r>
      <w:proofErr w:type="gramEnd"/>
      <w:r w:rsidRPr="0049264B">
        <w:rPr>
          <w:rFonts w:ascii="Times New Roman" w:eastAsia="Times New Roman" w:hAnsi="Times New Roman" w:cs="Times New Roman"/>
          <w:sz w:val="24"/>
          <w:szCs w:val="24"/>
          <w:lang w:eastAsia="ru-RU"/>
        </w:rPr>
        <w:t>, дом 10;</w:t>
      </w:r>
    </w:p>
    <w:p w:rsidR="00251CE7" w:rsidRPr="0049264B" w:rsidRDefault="00251CE7" w:rsidP="00251CE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Справочные тел./факс: 8(813 78) 75-101; 8(813 78) 77-463;</w:t>
      </w:r>
    </w:p>
    <w:p w:rsidR="00251CE7" w:rsidRPr="0049264B" w:rsidRDefault="00251CE7" w:rsidP="00251CE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Адрес электронной почты: </w:t>
      </w:r>
      <w:r w:rsidRPr="0049264B">
        <w:rPr>
          <w:rFonts w:ascii="Calibri" w:eastAsia="Calibri" w:hAnsi="Calibri" w:cs="Helvetica"/>
          <w:color w:val="789ACC"/>
          <w:sz w:val="24"/>
          <w:szCs w:val="24"/>
          <w:bdr w:val="none" w:sz="0" w:space="0" w:color="auto" w:frame="1"/>
          <w:shd w:val="clear" w:color="auto" w:fill="E5E5E5"/>
        </w:rPr>
        <w:t>primorskadm@mail.ru</w:t>
      </w:r>
    </w:p>
    <w:p w:rsidR="00251CE7" w:rsidRPr="0049264B" w:rsidRDefault="00251CE7" w:rsidP="00251CE7">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251CE7" w:rsidRPr="0049264B" w:rsidTr="00B37DE8">
        <w:tc>
          <w:tcPr>
            <w:tcW w:w="10065" w:type="dxa"/>
            <w:gridSpan w:val="2"/>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Дни недели, время работы Администрации</w:t>
            </w:r>
          </w:p>
        </w:tc>
      </w:tr>
      <w:tr w:rsidR="00251CE7" w:rsidRPr="0049264B" w:rsidTr="00B37DE8">
        <w:tc>
          <w:tcPr>
            <w:tcW w:w="4962" w:type="dxa"/>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Время</w:t>
            </w:r>
          </w:p>
        </w:tc>
      </w:tr>
      <w:tr w:rsidR="00251CE7" w:rsidRPr="0049264B" w:rsidTr="00B37DE8">
        <w:tc>
          <w:tcPr>
            <w:tcW w:w="4962" w:type="dxa"/>
            <w:tcBorders>
              <w:top w:val="single" w:sz="4" w:space="0" w:color="auto"/>
              <w:left w:val="single" w:sz="4" w:space="0" w:color="auto"/>
              <w:bottom w:val="nil"/>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51CE7" w:rsidRPr="0049264B" w:rsidRDefault="00251CE7" w:rsidP="00B37DE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 09.00 до 18.00, перерыв с 13.00 до 14.00</w:t>
            </w:r>
          </w:p>
        </w:tc>
      </w:tr>
      <w:tr w:rsidR="00251CE7" w:rsidRPr="0049264B" w:rsidTr="00B37DE8">
        <w:tc>
          <w:tcPr>
            <w:tcW w:w="4962" w:type="dxa"/>
            <w:tcBorders>
              <w:top w:val="nil"/>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Пятница</w:t>
            </w:r>
          </w:p>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 09.00 до 17.00, перерыв с 13.00 до 14.00</w:t>
            </w:r>
          </w:p>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Выходные</w:t>
            </w:r>
          </w:p>
        </w:tc>
      </w:tr>
    </w:tbl>
    <w:p w:rsidR="00251CE7" w:rsidRPr="0049264B" w:rsidRDefault="00251CE7" w:rsidP="00251CE7">
      <w:pPr>
        <w:tabs>
          <w:tab w:val="left" w:pos="142"/>
          <w:tab w:val="left" w:pos="284"/>
        </w:tabs>
        <w:spacing w:after="0" w:line="240" w:lineRule="auto"/>
        <w:rPr>
          <w:rFonts w:ascii="Times New Roman" w:eastAsia="Times New Roman" w:hAnsi="Times New Roman" w:cs="Times New Roman"/>
          <w:sz w:val="24"/>
          <w:szCs w:val="24"/>
          <w:lang w:eastAsia="ru-RU"/>
        </w:rPr>
      </w:pPr>
    </w:p>
    <w:p w:rsidR="00251CE7" w:rsidRPr="0049264B" w:rsidRDefault="00251CE7" w:rsidP="00251CE7">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251CE7" w:rsidRPr="0049264B" w:rsidTr="00B37DE8">
        <w:tc>
          <w:tcPr>
            <w:tcW w:w="10065" w:type="dxa"/>
            <w:gridSpan w:val="2"/>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Дни недели, время работы канцелярии Администрации</w:t>
            </w:r>
          </w:p>
        </w:tc>
      </w:tr>
      <w:tr w:rsidR="00251CE7" w:rsidRPr="0049264B" w:rsidTr="00B37DE8">
        <w:tc>
          <w:tcPr>
            <w:tcW w:w="4962" w:type="dxa"/>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Время</w:t>
            </w:r>
          </w:p>
        </w:tc>
      </w:tr>
      <w:tr w:rsidR="00251CE7" w:rsidRPr="0049264B" w:rsidTr="00B37DE8">
        <w:tc>
          <w:tcPr>
            <w:tcW w:w="4962" w:type="dxa"/>
            <w:tcBorders>
              <w:top w:val="single" w:sz="4" w:space="0" w:color="auto"/>
              <w:left w:val="single" w:sz="4" w:space="0" w:color="auto"/>
              <w:bottom w:val="nil"/>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 09.00 до 18.00, перерыв с 13.00 до 14.00</w:t>
            </w:r>
          </w:p>
        </w:tc>
      </w:tr>
      <w:tr w:rsidR="00251CE7" w:rsidRPr="0049264B" w:rsidTr="00B37DE8">
        <w:tc>
          <w:tcPr>
            <w:tcW w:w="4962" w:type="dxa"/>
            <w:tcBorders>
              <w:top w:val="nil"/>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Пятница</w:t>
            </w:r>
          </w:p>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 09.00 до 17.00, перерыв с 13.00 до 14.00</w:t>
            </w:r>
          </w:p>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Выходные</w:t>
            </w:r>
          </w:p>
        </w:tc>
      </w:tr>
    </w:tbl>
    <w:p w:rsidR="00251CE7" w:rsidRPr="0049264B" w:rsidRDefault="00251CE7" w:rsidP="00251CE7">
      <w:pPr>
        <w:tabs>
          <w:tab w:val="left" w:pos="142"/>
          <w:tab w:val="left" w:pos="284"/>
        </w:tabs>
        <w:spacing w:after="0" w:line="240" w:lineRule="auto"/>
        <w:rPr>
          <w:rFonts w:ascii="Times New Roman" w:eastAsia="Times New Roman" w:hAnsi="Times New Roman" w:cs="Times New Roman"/>
          <w:sz w:val="24"/>
          <w:szCs w:val="24"/>
          <w:lang w:eastAsia="ru-RU"/>
        </w:rPr>
      </w:pPr>
    </w:p>
    <w:p w:rsidR="00251CE7" w:rsidRPr="0049264B" w:rsidRDefault="00251CE7" w:rsidP="00251CE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2. Информация о месте нахождения и графике работы отдела.</w:t>
      </w:r>
    </w:p>
    <w:p w:rsidR="00251CE7" w:rsidRPr="0049264B" w:rsidRDefault="00251CE7" w:rsidP="00251CE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ind w:firstLine="502"/>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Место нахождения188824, Ленинградская область, Выборгский район, </w:t>
      </w:r>
    </w:p>
    <w:p w:rsidR="00251CE7" w:rsidRPr="0049264B" w:rsidRDefault="00251CE7" w:rsidP="00251CE7">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г. Приморск, ул. </w:t>
      </w:r>
      <w:proofErr w:type="gramStart"/>
      <w:r w:rsidRPr="0049264B">
        <w:rPr>
          <w:rFonts w:ascii="Times New Roman" w:eastAsia="Times New Roman" w:hAnsi="Times New Roman" w:cs="Times New Roman"/>
          <w:sz w:val="24"/>
          <w:szCs w:val="24"/>
          <w:lang w:eastAsia="ru-RU"/>
        </w:rPr>
        <w:t>Школьная</w:t>
      </w:r>
      <w:proofErr w:type="gramEnd"/>
      <w:r w:rsidRPr="0049264B">
        <w:rPr>
          <w:rFonts w:ascii="Times New Roman" w:eastAsia="Times New Roman" w:hAnsi="Times New Roman" w:cs="Times New Roman"/>
          <w:sz w:val="24"/>
          <w:szCs w:val="24"/>
          <w:lang w:eastAsia="ru-RU"/>
        </w:rPr>
        <w:t xml:space="preserve">, дом 10, </w:t>
      </w:r>
      <w:proofErr w:type="spellStart"/>
      <w:r w:rsidRPr="0049264B">
        <w:rPr>
          <w:rFonts w:ascii="Times New Roman" w:eastAsia="Times New Roman" w:hAnsi="Times New Roman" w:cs="Times New Roman"/>
          <w:sz w:val="24"/>
          <w:szCs w:val="24"/>
          <w:lang w:eastAsia="ru-RU"/>
        </w:rPr>
        <w:t>каб</w:t>
      </w:r>
      <w:proofErr w:type="spellEnd"/>
      <w:r w:rsidRPr="0049264B">
        <w:rPr>
          <w:rFonts w:ascii="Times New Roman" w:eastAsia="Times New Roman" w:hAnsi="Times New Roman" w:cs="Times New Roman"/>
          <w:sz w:val="24"/>
          <w:szCs w:val="24"/>
          <w:lang w:eastAsia="ru-RU"/>
        </w:rPr>
        <w:t>. № 13;</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Справочные телефоны Специалистов: 8 (813 78) 75-164; 8 (813 78) 76-381;</w:t>
      </w:r>
    </w:p>
    <w:p w:rsidR="00251CE7" w:rsidRPr="0049264B" w:rsidRDefault="00251CE7" w:rsidP="00251CE7">
      <w:pPr>
        <w:tabs>
          <w:tab w:val="left" w:pos="142"/>
          <w:tab w:val="left" w:pos="284"/>
        </w:tabs>
        <w:spacing w:after="0" w:line="240" w:lineRule="auto"/>
        <w:rPr>
          <w:rFonts w:ascii="Times New Roman" w:eastAsia="Times New Roman" w:hAnsi="Times New Roman" w:cs="Times New Roman"/>
          <w:sz w:val="24"/>
          <w:szCs w:val="24"/>
          <w:lang w:eastAsia="ru-RU"/>
        </w:rPr>
      </w:pPr>
    </w:p>
    <w:p w:rsidR="00251CE7" w:rsidRPr="0049264B" w:rsidRDefault="00251CE7" w:rsidP="00251CE7">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График работы Специалистов:</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251CE7" w:rsidRPr="0049264B" w:rsidTr="00B37DE8">
        <w:tc>
          <w:tcPr>
            <w:tcW w:w="10065" w:type="dxa"/>
            <w:gridSpan w:val="2"/>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Дни недели, время работы сектора</w:t>
            </w:r>
          </w:p>
        </w:tc>
      </w:tr>
      <w:tr w:rsidR="00251CE7" w:rsidRPr="0049264B" w:rsidTr="00B37DE8">
        <w:tc>
          <w:tcPr>
            <w:tcW w:w="4962" w:type="dxa"/>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Время</w:t>
            </w:r>
          </w:p>
        </w:tc>
      </w:tr>
      <w:tr w:rsidR="00251CE7" w:rsidRPr="0049264B" w:rsidTr="00B37DE8">
        <w:tc>
          <w:tcPr>
            <w:tcW w:w="4962" w:type="dxa"/>
            <w:tcBorders>
              <w:top w:val="single" w:sz="4" w:space="0" w:color="auto"/>
              <w:left w:val="single" w:sz="4" w:space="0" w:color="auto"/>
              <w:bottom w:val="nil"/>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51CE7" w:rsidRPr="0049264B" w:rsidRDefault="00251CE7" w:rsidP="00B37DE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 09.00 до 18.00, перерыв с 13.00 до 14.00</w:t>
            </w:r>
          </w:p>
        </w:tc>
      </w:tr>
      <w:tr w:rsidR="00251CE7" w:rsidRPr="0049264B" w:rsidTr="00B37DE8">
        <w:tc>
          <w:tcPr>
            <w:tcW w:w="4962" w:type="dxa"/>
            <w:tcBorders>
              <w:top w:val="nil"/>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Пятница</w:t>
            </w:r>
          </w:p>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51CE7" w:rsidRPr="0049264B" w:rsidRDefault="00251CE7" w:rsidP="00B37DE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 09.00 до 17.00, перерыв с 13.00 до 14.00</w:t>
            </w:r>
          </w:p>
          <w:p w:rsidR="00251CE7" w:rsidRPr="0049264B" w:rsidRDefault="00251CE7" w:rsidP="00B37DE8">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Выходные</w:t>
            </w:r>
          </w:p>
        </w:tc>
      </w:tr>
    </w:tbl>
    <w:p w:rsidR="00251CE7" w:rsidRPr="0049264B" w:rsidRDefault="00251CE7" w:rsidP="00251CE7">
      <w:pPr>
        <w:tabs>
          <w:tab w:val="left" w:pos="142"/>
          <w:tab w:val="left" w:pos="284"/>
        </w:tabs>
        <w:spacing w:after="0" w:line="240" w:lineRule="auto"/>
        <w:rPr>
          <w:rFonts w:ascii="Times New Roman" w:eastAsia="Times New Roman" w:hAnsi="Times New Roman" w:cs="Times New Roman"/>
          <w:sz w:val="24"/>
          <w:szCs w:val="24"/>
          <w:lang w:eastAsia="ru-RU"/>
        </w:rPr>
      </w:pPr>
    </w:p>
    <w:p w:rsidR="00251CE7" w:rsidRPr="0049264B" w:rsidRDefault="00251CE7" w:rsidP="00251CE7">
      <w:pPr>
        <w:tabs>
          <w:tab w:val="left" w:pos="142"/>
          <w:tab w:val="left" w:pos="284"/>
        </w:tabs>
        <w:spacing w:after="0" w:line="240" w:lineRule="auto"/>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9264B">
        <w:rPr>
          <w:rFonts w:ascii="Times New Roman" w:eastAsia="Calibri" w:hAnsi="Times New Roman" w:cs="Times New Roman"/>
          <w:sz w:val="24"/>
          <w:szCs w:val="24"/>
        </w:rPr>
        <w:lastRenderedPageBreak/>
        <w:t>Приложение № 2</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9264B">
        <w:rPr>
          <w:rFonts w:ascii="Times New Roman" w:eastAsia="Calibri" w:hAnsi="Times New Roman" w:cs="Times New Roman"/>
          <w:sz w:val="24"/>
          <w:szCs w:val="24"/>
        </w:rPr>
        <w:t>к Административному регламенту</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8057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ab/>
        <w:t xml:space="preserve">                                                           </w:t>
      </w:r>
      <w:r w:rsidRPr="008057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Главе </w:t>
      </w:r>
      <w:r w:rsidRPr="0080574B">
        <w:rPr>
          <w:rFonts w:ascii="Times New Roman" w:eastAsia="Times New Roman" w:hAnsi="Times New Roman" w:cs="Times New Roman"/>
          <w:sz w:val="24"/>
          <w:szCs w:val="24"/>
          <w:lang w:eastAsia="ru-RU"/>
        </w:rPr>
        <w:t xml:space="preserve">администрации </w:t>
      </w:r>
    </w:p>
    <w:p w:rsidR="00251CE7" w:rsidRPr="008057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муниципального образования</w:t>
      </w:r>
    </w:p>
    <w:p w:rsidR="00251CE7" w:rsidRPr="008057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 xml:space="preserve"> «Приморское городское поселение»</w:t>
      </w:r>
    </w:p>
    <w:p w:rsidR="00251CE7" w:rsidRPr="008057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 xml:space="preserve"> Выборгского района Ленинградской области</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_________________________________________</w:t>
      </w:r>
      <w:r w:rsidRPr="0049264B">
        <w:rPr>
          <w:rFonts w:ascii="Times New Roman" w:eastAsia="Times New Roman" w:hAnsi="Times New Roman" w:cs="Times New Roman"/>
          <w:sz w:val="24"/>
          <w:szCs w:val="24"/>
          <w:lang w:eastAsia="ru-RU"/>
        </w:rPr>
        <w:t xml:space="preserve"> </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от ________________________________________,</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(Ф.И.О. заявителя)</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________________________________________</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w:t>
      </w:r>
      <w:proofErr w:type="gramStart"/>
      <w:r w:rsidRPr="0049264B">
        <w:rPr>
          <w:rFonts w:ascii="Times New Roman" w:eastAsia="Times New Roman" w:hAnsi="Times New Roman" w:cs="Times New Roman"/>
          <w:sz w:val="24"/>
          <w:szCs w:val="24"/>
          <w:lang w:eastAsia="ru-RU"/>
        </w:rPr>
        <w:t>зарегистрированного</w:t>
      </w:r>
      <w:proofErr w:type="gramEnd"/>
      <w:r w:rsidRPr="0049264B">
        <w:rPr>
          <w:rFonts w:ascii="Times New Roman" w:eastAsia="Times New Roman" w:hAnsi="Times New Roman" w:cs="Times New Roman"/>
          <w:sz w:val="24"/>
          <w:szCs w:val="24"/>
          <w:lang w:eastAsia="ru-RU"/>
        </w:rPr>
        <w:t xml:space="preserve"> по адресу)</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___________________________________________</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(место регистрации, телефон, факс)</w:t>
      </w:r>
    </w:p>
    <w:p w:rsidR="00251CE7" w:rsidRPr="0049264B" w:rsidRDefault="00251CE7" w:rsidP="00251CE7">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251CE7"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Заявление о выдаче разрешения на захоронение (перезахоронение)   на гражданских кладбищах муниципального образования</w:t>
      </w:r>
      <w:r>
        <w:rPr>
          <w:rFonts w:ascii="Times New Roman" w:eastAsia="Times New Roman" w:hAnsi="Times New Roman" w:cs="Times New Roman"/>
          <w:sz w:val="24"/>
          <w:szCs w:val="24"/>
          <w:lang w:eastAsia="ru-RU"/>
        </w:rPr>
        <w:t xml:space="preserve"> «Приморское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Прошу выдать разрешение </w:t>
      </w:r>
      <w:proofErr w:type="gramStart"/>
      <w:r w:rsidRPr="0049264B">
        <w:rPr>
          <w:rFonts w:ascii="Times New Roman" w:eastAsia="Times New Roman" w:hAnsi="Times New Roman" w:cs="Times New Roman"/>
          <w:sz w:val="24"/>
          <w:szCs w:val="24"/>
          <w:lang w:eastAsia="ru-RU"/>
        </w:rPr>
        <w:t>на</w:t>
      </w:r>
      <w:proofErr w:type="gramEnd"/>
      <w:r w:rsidRPr="0049264B">
        <w:rPr>
          <w:rFonts w:ascii="Times New Roman" w:eastAsia="Times New Roman" w:hAnsi="Times New Roman" w:cs="Times New Roman"/>
          <w:sz w:val="24"/>
          <w:szCs w:val="24"/>
          <w:lang w:eastAsia="ru-RU"/>
        </w:rPr>
        <w:t>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_____________________________________________________________________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_______________________________________________________________________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(фамилия, имя, отчество </w:t>
      </w:r>
      <w:proofErr w:type="gramStart"/>
      <w:r w:rsidRPr="0049264B">
        <w:rPr>
          <w:rFonts w:ascii="Times New Roman" w:eastAsia="Times New Roman" w:hAnsi="Times New Roman" w:cs="Times New Roman"/>
          <w:sz w:val="24"/>
          <w:szCs w:val="24"/>
          <w:lang w:eastAsia="ru-RU"/>
        </w:rPr>
        <w:t>умершего</w:t>
      </w:r>
      <w:proofErr w:type="gramEnd"/>
      <w:r w:rsidRPr="0049264B">
        <w:rPr>
          <w:rFonts w:ascii="Times New Roman" w:eastAsia="Times New Roman" w:hAnsi="Times New Roman" w:cs="Times New Roman"/>
          <w:sz w:val="24"/>
          <w:szCs w:val="24"/>
          <w:lang w:eastAsia="ru-RU"/>
        </w:rPr>
        <w:t>)</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Дата смерти_____________, на кладбище__________________________________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(наименование кладбища)</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_______________________________________________________________________                                (дата, Ф.И.О., подпись)</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в соответствии с </w:t>
      </w:r>
      <w:hyperlink w:anchor="Par131" w:history="1">
        <w:r w:rsidRPr="0049264B">
          <w:rPr>
            <w:rFonts w:ascii="Times New Roman" w:eastAsia="Times New Roman" w:hAnsi="Times New Roman" w:cs="Times New Roman"/>
            <w:sz w:val="24"/>
            <w:szCs w:val="24"/>
            <w:lang w:eastAsia="ru-RU"/>
          </w:rPr>
          <w:t>пунктом 2.6</w:t>
        </w:r>
      </w:hyperlink>
      <w:r w:rsidRPr="0049264B">
        <w:rPr>
          <w:rFonts w:ascii="Times New Roman" w:eastAsia="Times New Roman" w:hAnsi="Times New Roman" w:cs="Times New Roman"/>
          <w:sz w:val="24"/>
          <w:szCs w:val="24"/>
          <w:lang w:eastAsia="ru-RU"/>
        </w:rPr>
        <w:t xml:space="preserve"> Административного регламента.</w:t>
      </w: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9264B">
        <w:rPr>
          <w:rFonts w:ascii="Times New Roman" w:eastAsia="Calibri" w:hAnsi="Times New Roman" w:cs="Times New Roman"/>
          <w:sz w:val="24"/>
          <w:szCs w:val="24"/>
        </w:rPr>
        <w:lastRenderedPageBreak/>
        <w:t>Приложение № 3</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9264B">
        <w:rPr>
          <w:rFonts w:ascii="Times New Roman" w:eastAsia="Calibri" w:hAnsi="Times New Roman" w:cs="Times New Roman"/>
          <w:sz w:val="24"/>
          <w:szCs w:val="24"/>
        </w:rPr>
        <w:t>к Административному регламенту</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Главе администрации</w:t>
      </w:r>
      <w:r>
        <w:rPr>
          <w:rFonts w:ascii="Times New Roman" w:eastAsia="Times New Roman" w:hAnsi="Times New Roman" w:cs="Times New Roman"/>
          <w:sz w:val="24"/>
          <w:szCs w:val="24"/>
          <w:lang w:eastAsia="ru-RU"/>
        </w:rPr>
        <w:t xml:space="preserve"> </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«Приморское городское поселение»</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Выборгского района Ленинградской области</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w:t>
      </w:r>
      <w:r w:rsidRPr="0049264B">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(Ф.И.О. заявителя)</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926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9264B">
        <w:rPr>
          <w:rFonts w:ascii="Times New Roman" w:eastAsia="Times New Roman" w:hAnsi="Times New Roman" w:cs="Times New Roman"/>
          <w:sz w:val="24"/>
          <w:szCs w:val="24"/>
          <w:lang w:eastAsia="ru-RU"/>
        </w:rPr>
        <w:t xml:space="preserve"> 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w:t>
      </w:r>
      <w:proofErr w:type="gramStart"/>
      <w:r w:rsidRPr="0049264B">
        <w:rPr>
          <w:rFonts w:ascii="Times New Roman" w:eastAsia="Times New Roman" w:hAnsi="Times New Roman" w:cs="Times New Roman"/>
          <w:sz w:val="24"/>
          <w:szCs w:val="24"/>
          <w:lang w:eastAsia="ru-RU"/>
        </w:rPr>
        <w:t>зарегистрированного</w:t>
      </w:r>
      <w:proofErr w:type="gramEnd"/>
      <w:r w:rsidRPr="0049264B">
        <w:rPr>
          <w:rFonts w:ascii="Times New Roman" w:eastAsia="Times New Roman" w:hAnsi="Times New Roman" w:cs="Times New Roman"/>
          <w:sz w:val="24"/>
          <w:szCs w:val="24"/>
          <w:lang w:eastAsia="ru-RU"/>
        </w:rPr>
        <w:t xml:space="preserve"> по адресу)</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9264B">
        <w:rPr>
          <w:rFonts w:ascii="Times New Roman" w:eastAsia="Times New Roman" w:hAnsi="Times New Roman" w:cs="Times New Roman"/>
          <w:sz w:val="24"/>
          <w:szCs w:val="24"/>
          <w:lang w:eastAsia="ru-RU"/>
        </w:rPr>
        <w:t xml:space="preserve">  (место регистрации, телефон, факс)</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3" w:name="Par372"/>
      <w:bookmarkEnd w:id="23"/>
      <w:r w:rsidRPr="0049264B">
        <w:rPr>
          <w:rFonts w:ascii="Times New Roman" w:eastAsia="Times New Roman" w:hAnsi="Times New Roman" w:cs="Times New Roman"/>
          <w:sz w:val="24"/>
          <w:szCs w:val="24"/>
          <w:lang w:eastAsia="ru-RU"/>
        </w:rPr>
        <w:t>Заявление</w:t>
      </w: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о выдаче разрешения на захоронение (</w:t>
      </w:r>
      <w:proofErr w:type="spellStart"/>
      <w:r w:rsidRPr="0049264B">
        <w:rPr>
          <w:rFonts w:ascii="Times New Roman" w:eastAsia="Times New Roman" w:hAnsi="Times New Roman" w:cs="Times New Roman"/>
          <w:sz w:val="24"/>
          <w:szCs w:val="24"/>
          <w:lang w:eastAsia="ru-RU"/>
        </w:rPr>
        <w:t>подзахоронение</w:t>
      </w:r>
      <w:proofErr w:type="spellEnd"/>
      <w:r w:rsidRPr="0049264B">
        <w:rPr>
          <w:rFonts w:ascii="Times New Roman" w:eastAsia="Times New Roman" w:hAnsi="Times New Roman" w:cs="Times New Roman"/>
          <w:sz w:val="24"/>
          <w:szCs w:val="24"/>
          <w:lang w:eastAsia="ru-RU"/>
        </w:rPr>
        <w:t>) умершего в родственное место</w:t>
      </w: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захоронения, на участке в пределах ограды родственного места</w:t>
      </w: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захоронения</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Прошу   выдать   разрешение   на    захоронение     умершего   родственника</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(фамилия, имя, отчество)</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9264B">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родственного захоронения)</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где ранее </w:t>
      </w:r>
      <w:proofErr w:type="gramStart"/>
      <w:r w:rsidRPr="0049264B">
        <w:rPr>
          <w:rFonts w:ascii="Times New Roman" w:eastAsia="Times New Roman" w:hAnsi="Times New Roman" w:cs="Times New Roman"/>
          <w:sz w:val="24"/>
          <w:szCs w:val="24"/>
          <w:lang w:eastAsia="ru-RU"/>
        </w:rPr>
        <w:t>захоронен</w:t>
      </w:r>
      <w:proofErr w:type="gramEnd"/>
      <w:r w:rsidRPr="0049264B">
        <w:rPr>
          <w:rFonts w:ascii="Times New Roman" w:eastAsia="Times New Roman" w:hAnsi="Times New Roman" w:cs="Times New Roman"/>
          <w:sz w:val="24"/>
          <w:szCs w:val="24"/>
          <w:lang w:eastAsia="ru-RU"/>
        </w:rPr>
        <w:t xml:space="preserve"> </w:t>
      </w:r>
      <w:proofErr w:type="spellStart"/>
      <w:r w:rsidRPr="0049264B">
        <w:rPr>
          <w:rFonts w:ascii="Times New Roman" w:eastAsia="Times New Roman" w:hAnsi="Times New Roman" w:cs="Times New Roman"/>
          <w:sz w:val="24"/>
          <w:szCs w:val="24"/>
          <w:lang w:eastAsia="ru-RU"/>
        </w:rPr>
        <w:t>в____________году</w:t>
      </w:r>
      <w:proofErr w:type="spellEnd"/>
      <w:r w:rsidRPr="0049264B">
        <w:rPr>
          <w:rFonts w:ascii="Times New Roman" w:eastAsia="Times New Roman" w:hAnsi="Times New Roman" w:cs="Times New Roman"/>
          <w:sz w:val="24"/>
          <w:szCs w:val="24"/>
          <w:lang w:eastAsia="ru-RU"/>
        </w:rPr>
        <w:t>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___________________________________________________________________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(родственное отношение, Ф.И.О. ранее захороненного лица)</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на участке N ___________________, в могиле N ___________________________, </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кладбища 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(наименование)</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На могиле имеется_____________________________________________________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(указать вид намогильного сооружения)</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 надписью___________________________________________________________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(Ф.И.О. ранее захороненного лица)</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Правильность сведений подтверждаю.</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Подпись __________ Ф.И.О. ______________________________ Дата 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49264B">
        <w:rPr>
          <w:rFonts w:ascii="Times New Roman" w:eastAsia="Times New Roman" w:hAnsi="Times New Roman" w:cs="Times New Roman"/>
          <w:sz w:val="24"/>
          <w:szCs w:val="24"/>
          <w:lang w:eastAsia="ru-RU"/>
        </w:rPr>
        <w:t>в</w:t>
      </w:r>
      <w:proofErr w:type="gramEnd"/>
    </w:p>
    <w:p w:rsidR="00251CE7" w:rsidRPr="0049264B" w:rsidRDefault="00251CE7" w:rsidP="00251CE7">
      <w:pPr>
        <w:autoSpaceDE w:val="0"/>
        <w:autoSpaceDN w:val="0"/>
        <w:adjustRightInd w:val="0"/>
        <w:spacing w:after="0" w:line="240" w:lineRule="auto"/>
        <w:rPr>
          <w:rFonts w:ascii="Times New Roman" w:eastAsia="Calibri" w:hAnsi="Times New Roman" w:cs="Times New Roman"/>
          <w:sz w:val="24"/>
          <w:szCs w:val="24"/>
        </w:rPr>
      </w:pPr>
      <w:proofErr w:type="gramStart"/>
      <w:r w:rsidRPr="0049264B">
        <w:rPr>
          <w:rFonts w:ascii="Times New Roman" w:eastAsia="Calibri" w:hAnsi="Times New Roman" w:cs="Times New Roman"/>
          <w:sz w:val="24"/>
          <w:szCs w:val="24"/>
        </w:rPr>
        <w:t>соответствии</w:t>
      </w:r>
      <w:proofErr w:type="gramEnd"/>
      <w:r w:rsidRPr="0049264B">
        <w:rPr>
          <w:rFonts w:ascii="Times New Roman" w:eastAsia="Calibri" w:hAnsi="Times New Roman" w:cs="Times New Roman"/>
          <w:sz w:val="24"/>
          <w:szCs w:val="24"/>
        </w:rPr>
        <w:t xml:space="preserve"> с </w:t>
      </w:r>
      <w:hyperlink w:anchor="Par131" w:history="1">
        <w:r w:rsidRPr="0049264B">
          <w:rPr>
            <w:rFonts w:ascii="Times New Roman" w:eastAsia="Calibri" w:hAnsi="Times New Roman" w:cs="Times New Roman"/>
            <w:sz w:val="24"/>
            <w:szCs w:val="24"/>
          </w:rPr>
          <w:t>пунктом 2.6</w:t>
        </w:r>
      </w:hyperlink>
      <w:r w:rsidRPr="0049264B">
        <w:rPr>
          <w:rFonts w:ascii="Times New Roman" w:eastAsia="Calibri" w:hAnsi="Times New Roman" w:cs="Times New Roman"/>
          <w:sz w:val="24"/>
          <w:szCs w:val="24"/>
        </w:rPr>
        <w:t xml:space="preserve"> Административного регламента.</w:t>
      </w:r>
    </w:p>
    <w:p w:rsidR="00251CE7" w:rsidRPr="0049264B" w:rsidRDefault="00251CE7" w:rsidP="00251CE7">
      <w:pPr>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p>
    <w:p w:rsidR="00251CE7" w:rsidRPr="0049264B" w:rsidRDefault="00251CE7" w:rsidP="00251CE7">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p>
    <w:p w:rsidR="00251CE7" w:rsidRPr="0049264B" w:rsidRDefault="00251CE7" w:rsidP="00251CE7">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p>
    <w:p w:rsidR="00251CE7" w:rsidRDefault="00251CE7" w:rsidP="00251CE7">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p>
    <w:p w:rsidR="00251CE7" w:rsidRDefault="00251CE7" w:rsidP="00251CE7">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 xml:space="preserve"> </w:t>
      </w:r>
    </w:p>
    <w:p w:rsidR="00251CE7" w:rsidRDefault="00251CE7" w:rsidP="00251CE7">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p>
    <w:p w:rsidR="00251CE7" w:rsidRPr="0049264B" w:rsidRDefault="00251CE7" w:rsidP="00251CE7">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lastRenderedPageBreak/>
        <w:t>Приложение № 4</w:t>
      </w:r>
    </w:p>
    <w:p w:rsidR="00251CE7" w:rsidRPr="0049264B" w:rsidRDefault="00251CE7" w:rsidP="00251CE7">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к Административному регламенту</w:t>
      </w:r>
    </w:p>
    <w:p w:rsidR="00251CE7" w:rsidRPr="0049264B" w:rsidRDefault="00251CE7" w:rsidP="00251CE7">
      <w:pPr>
        <w:autoSpaceDE w:val="0"/>
        <w:autoSpaceDN w:val="0"/>
        <w:adjustRightInd w:val="0"/>
        <w:spacing w:after="0" w:line="240" w:lineRule="auto"/>
        <w:jc w:val="center"/>
        <w:rPr>
          <w:rFonts w:ascii="Times New Roman" w:eastAsia="Calibri" w:hAnsi="Times New Roman" w:cs="Times New Roman"/>
          <w:color w:val="000000"/>
          <w:spacing w:val="-1"/>
          <w:sz w:val="24"/>
          <w:szCs w:val="24"/>
        </w:rPr>
      </w:pPr>
    </w:p>
    <w:p w:rsidR="00251CE7" w:rsidRPr="0049264B" w:rsidRDefault="00251CE7" w:rsidP="00251CE7">
      <w:pPr>
        <w:autoSpaceDE w:val="0"/>
        <w:autoSpaceDN w:val="0"/>
        <w:adjustRightInd w:val="0"/>
        <w:spacing w:after="0" w:line="240" w:lineRule="auto"/>
        <w:jc w:val="center"/>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Согласие гражданина на обработку персональных данных</w:t>
      </w:r>
    </w:p>
    <w:p w:rsidR="00251CE7" w:rsidRPr="0049264B" w:rsidRDefault="00251CE7" w:rsidP="00251CE7">
      <w:pPr>
        <w:autoSpaceDE w:val="0"/>
        <w:autoSpaceDN w:val="0"/>
        <w:adjustRightInd w:val="0"/>
        <w:spacing w:after="0" w:line="240" w:lineRule="auto"/>
        <w:jc w:val="center"/>
        <w:rPr>
          <w:rFonts w:ascii="Times New Roman" w:eastAsia="Calibri" w:hAnsi="Times New Roman" w:cs="Times New Roman"/>
          <w:color w:val="000000"/>
          <w:spacing w:val="-1"/>
          <w:sz w:val="24"/>
          <w:szCs w:val="24"/>
        </w:rPr>
      </w:pPr>
    </w:p>
    <w:p w:rsidR="00251CE7" w:rsidRPr="0049264B" w:rsidRDefault="00251CE7" w:rsidP="00251CE7">
      <w:pPr>
        <w:autoSpaceDE w:val="0"/>
        <w:autoSpaceDN w:val="0"/>
        <w:adjustRightInd w:val="0"/>
        <w:spacing w:after="0" w:line="240" w:lineRule="auto"/>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Я, _______________________________________ «____» ___________года рождения,</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color w:val="000000"/>
          <w:spacing w:val="-1"/>
          <w:sz w:val="24"/>
          <w:szCs w:val="24"/>
          <w:vertAlign w:val="superscript"/>
        </w:rPr>
      </w:pPr>
      <w:r w:rsidRPr="0049264B">
        <w:rPr>
          <w:rFonts w:ascii="Times New Roman" w:eastAsia="Calibri" w:hAnsi="Times New Roman" w:cs="Times New Roman"/>
          <w:color w:val="000000"/>
          <w:spacing w:val="-1"/>
          <w:sz w:val="24"/>
          <w:szCs w:val="24"/>
          <w:vertAlign w:val="superscript"/>
        </w:rPr>
        <w:t xml:space="preserve">               (Ф.И.О. заявителя (уполномоченного лица) полностью)</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 xml:space="preserve"> Документ, удостоверяющий личность_______________________________________ </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 xml:space="preserve"> Серия _________номер _________Дата выдачи «__»_________________________</w:t>
      </w:r>
      <w:proofErr w:type="gramStart"/>
      <w:r w:rsidRPr="0049264B">
        <w:rPr>
          <w:rFonts w:ascii="Times New Roman" w:eastAsia="Calibri" w:hAnsi="Times New Roman" w:cs="Times New Roman"/>
          <w:color w:val="000000"/>
          <w:spacing w:val="-1"/>
          <w:sz w:val="24"/>
          <w:szCs w:val="24"/>
        </w:rPr>
        <w:t>г</w:t>
      </w:r>
      <w:proofErr w:type="gramEnd"/>
      <w:r w:rsidRPr="0049264B">
        <w:rPr>
          <w:rFonts w:ascii="Times New Roman" w:eastAsia="Calibri" w:hAnsi="Times New Roman" w:cs="Times New Roman"/>
          <w:color w:val="000000"/>
          <w:spacing w:val="-1"/>
          <w:sz w:val="24"/>
          <w:szCs w:val="24"/>
        </w:rPr>
        <w:t xml:space="preserve">. </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 xml:space="preserve">Кем </w:t>
      </w:r>
      <w:proofErr w:type="gramStart"/>
      <w:r w:rsidRPr="0049264B">
        <w:rPr>
          <w:rFonts w:ascii="Times New Roman" w:eastAsia="Calibri" w:hAnsi="Times New Roman" w:cs="Times New Roman"/>
          <w:color w:val="000000"/>
          <w:spacing w:val="-1"/>
          <w:sz w:val="24"/>
          <w:szCs w:val="24"/>
        </w:rPr>
        <w:t>выдан</w:t>
      </w:r>
      <w:proofErr w:type="gramEnd"/>
      <w:r w:rsidRPr="0049264B">
        <w:rPr>
          <w:rFonts w:ascii="Times New Roman" w:eastAsia="Calibri" w:hAnsi="Times New Roman" w:cs="Times New Roman"/>
          <w:color w:val="000000"/>
          <w:spacing w:val="-1"/>
          <w:sz w:val="24"/>
          <w:szCs w:val="24"/>
        </w:rPr>
        <w:t>_______________________________________________________________</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 xml:space="preserve"> Адрес проживания:_______________________________________________________</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 xml:space="preserve"> Полномочия подтверждены _______________________________________________</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________________________________________________________________________</w:t>
      </w:r>
    </w:p>
    <w:p w:rsidR="00251CE7" w:rsidRPr="0049264B" w:rsidRDefault="00251CE7" w:rsidP="00251CE7">
      <w:pPr>
        <w:autoSpaceDE w:val="0"/>
        <w:autoSpaceDN w:val="0"/>
        <w:adjustRightInd w:val="0"/>
        <w:spacing w:after="0" w:line="240" w:lineRule="auto"/>
        <w:jc w:val="center"/>
        <w:rPr>
          <w:rFonts w:ascii="Times New Roman" w:eastAsia="Calibri" w:hAnsi="Times New Roman" w:cs="Times New Roman"/>
          <w:color w:val="000000"/>
          <w:spacing w:val="-1"/>
          <w:sz w:val="24"/>
          <w:szCs w:val="24"/>
          <w:vertAlign w:val="superscript"/>
        </w:rPr>
      </w:pPr>
      <w:r w:rsidRPr="0049264B">
        <w:rPr>
          <w:rFonts w:ascii="Times New Roman" w:eastAsia="Calibri" w:hAnsi="Times New Roman" w:cs="Times New Roman"/>
          <w:color w:val="000000"/>
          <w:spacing w:val="-1"/>
          <w:sz w:val="24"/>
          <w:szCs w:val="24"/>
          <w:vertAlign w:val="superscript"/>
        </w:rPr>
        <w:t>(наименование и реквизиты доверенности или иного документа, подтверждающего полномочия уполномоченного лица)</w:t>
      </w:r>
    </w:p>
    <w:p w:rsidR="00251CE7" w:rsidRPr="0049264B" w:rsidRDefault="00251CE7" w:rsidP="00251CE7">
      <w:pPr>
        <w:autoSpaceDE w:val="0"/>
        <w:autoSpaceDN w:val="0"/>
        <w:adjustRightInd w:val="0"/>
        <w:spacing w:after="0" w:line="240" w:lineRule="auto"/>
        <w:jc w:val="both"/>
        <w:rPr>
          <w:rFonts w:ascii="Times New Roman" w:eastAsia="Calibri" w:hAnsi="Times New Roman" w:cs="Times New Roman"/>
          <w:spacing w:val="-1"/>
          <w:sz w:val="24"/>
          <w:szCs w:val="24"/>
          <w:vertAlign w:val="superscript"/>
        </w:rPr>
      </w:pPr>
      <w:r w:rsidRPr="0049264B">
        <w:rPr>
          <w:rFonts w:ascii="Times New Roman" w:eastAsia="Calibri" w:hAnsi="Times New Roman" w:cs="Times New Roman"/>
          <w:color w:val="000000"/>
          <w:spacing w:val="-1"/>
          <w:sz w:val="24"/>
          <w:szCs w:val="24"/>
        </w:rPr>
        <w:t xml:space="preserve">В соответствии с пунктом 4 статьи 9 Федерального закона от 27.07.2006г. №152-ФЗ «О персональных данных»  </w:t>
      </w:r>
      <w:r w:rsidRPr="0049264B">
        <w:rPr>
          <w:rFonts w:ascii="Times New Roman" w:eastAsia="Calibri" w:hAnsi="Times New Roman" w:cs="Times New Roman"/>
          <w:spacing w:val="-1"/>
          <w:sz w:val="24"/>
          <w:szCs w:val="24"/>
        </w:rPr>
        <w:t>даю согласие:</w:t>
      </w:r>
    </w:p>
    <w:p w:rsidR="00251CE7" w:rsidRPr="0049264B" w:rsidRDefault="00251CE7" w:rsidP="00251CE7">
      <w:pPr>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251CE7" w:rsidRPr="0049264B" w:rsidRDefault="00251CE7" w:rsidP="00251CE7">
      <w:pPr>
        <w:autoSpaceDE w:val="0"/>
        <w:autoSpaceDN w:val="0"/>
        <w:adjustRightInd w:val="0"/>
        <w:spacing w:after="0" w:line="240" w:lineRule="auto"/>
        <w:jc w:val="both"/>
        <w:rPr>
          <w:rFonts w:ascii="Times New Roman" w:eastAsia="Calibri" w:hAnsi="Times New Roman" w:cs="Times New Roman"/>
          <w:color w:val="000000"/>
          <w:spacing w:val="-1"/>
          <w:sz w:val="24"/>
          <w:szCs w:val="24"/>
        </w:rPr>
      </w:pPr>
      <w:proofErr w:type="gramStart"/>
      <w:r w:rsidRPr="0049264B">
        <w:rPr>
          <w:rFonts w:ascii="Times New Roman" w:eastAsia="Calibri" w:hAnsi="Times New Roman" w:cs="Times New Roman"/>
          <w:color w:val="000000"/>
          <w:spacing w:val="-1"/>
          <w:sz w:val="24"/>
          <w:szCs w:val="24"/>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251CE7" w:rsidRPr="0049264B" w:rsidRDefault="00251CE7" w:rsidP="00251CE7">
      <w:pPr>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________________________________________________________________________</w:t>
      </w:r>
    </w:p>
    <w:p w:rsidR="00251CE7" w:rsidRPr="0049264B" w:rsidRDefault="00251CE7" w:rsidP="00251CE7">
      <w:pPr>
        <w:autoSpaceDE w:val="0"/>
        <w:autoSpaceDN w:val="0"/>
        <w:adjustRightInd w:val="0"/>
        <w:spacing w:after="0" w:line="240" w:lineRule="auto"/>
        <w:jc w:val="center"/>
        <w:rPr>
          <w:rFonts w:ascii="Times New Roman" w:eastAsia="Calibri" w:hAnsi="Times New Roman" w:cs="Times New Roman"/>
          <w:color w:val="000000"/>
          <w:spacing w:val="-1"/>
          <w:sz w:val="24"/>
          <w:szCs w:val="24"/>
          <w:vertAlign w:val="superscript"/>
        </w:rPr>
      </w:pPr>
      <w:r w:rsidRPr="0049264B">
        <w:rPr>
          <w:rFonts w:ascii="Times New Roman" w:eastAsia="Calibri" w:hAnsi="Times New Roman" w:cs="Times New Roman"/>
          <w:color w:val="000000"/>
          <w:spacing w:val="-1"/>
          <w:sz w:val="24"/>
          <w:szCs w:val="24"/>
          <w:vertAlign w:val="superscript"/>
        </w:rPr>
        <w:t>(указывается фамилия, имя, отчество лица, интересы которого представляет уполномоченное лицо)</w:t>
      </w:r>
    </w:p>
    <w:p w:rsidR="00251CE7" w:rsidRPr="0049264B" w:rsidRDefault="00251CE7" w:rsidP="00251CE7">
      <w:pPr>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49264B">
        <w:rPr>
          <w:rFonts w:ascii="Times New Roman" w:eastAsia="Calibri" w:hAnsi="Times New Roman" w:cs="Times New Roman"/>
          <w:color w:val="000000"/>
          <w:spacing w:val="-1"/>
          <w:sz w:val="24"/>
          <w:szCs w:val="24"/>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49264B">
        <w:rPr>
          <w:rFonts w:ascii="Times New Roman" w:eastAsia="Calibri" w:hAnsi="Times New Roman" w:cs="Times New Roman"/>
          <w:color w:val="000000"/>
          <w:spacing w:val="-1"/>
          <w:sz w:val="24"/>
          <w:szCs w:val="24"/>
        </w:rPr>
        <w:t>им</w:t>
      </w:r>
      <w:proofErr w:type="gramEnd"/>
      <w:r w:rsidRPr="0049264B">
        <w:rPr>
          <w:rFonts w:ascii="Times New Roman" w:eastAsia="Calibri" w:hAnsi="Times New Roman" w:cs="Times New Roman"/>
          <w:color w:val="000000"/>
          <w:spacing w:val="-1"/>
          <w:sz w:val="24"/>
          <w:szCs w:val="24"/>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251CE7" w:rsidRPr="0049264B" w:rsidRDefault="00251CE7" w:rsidP="00251CE7">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49264B">
        <w:rPr>
          <w:rFonts w:ascii="Times New Roman" w:eastAsia="Calibri" w:hAnsi="Times New Roman" w:cs="Times New Roman"/>
          <w:bCs/>
          <w:sz w:val="24"/>
          <w:szCs w:val="24"/>
        </w:rPr>
        <w:t>Оператор гарантирует, что обработка персональных данных осуществляется в соответствии  с действующим законодательством РФ.</w:t>
      </w:r>
    </w:p>
    <w:p w:rsidR="00251CE7" w:rsidRPr="0049264B" w:rsidRDefault="00251CE7" w:rsidP="00251CE7">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49264B">
        <w:rPr>
          <w:rFonts w:ascii="Times New Roman" w:eastAsia="Calibri" w:hAnsi="Times New Roman" w:cs="Times New Roman"/>
          <w:bCs/>
          <w:sz w:val="24"/>
          <w:szCs w:val="24"/>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51CE7" w:rsidRPr="0049264B" w:rsidRDefault="00251CE7" w:rsidP="00251CE7">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49264B">
        <w:rPr>
          <w:rFonts w:ascii="Times New Roman" w:eastAsia="Calibri" w:hAnsi="Times New Roman" w:cs="Times New Roman"/>
          <w:bCs/>
          <w:sz w:val="24"/>
          <w:szCs w:val="24"/>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251CE7" w:rsidRPr="0049264B" w:rsidRDefault="00251CE7" w:rsidP="00251CE7">
      <w:pPr>
        <w:spacing w:after="0" w:line="240" w:lineRule="auto"/>
        <w:jc w:val="both"/>
        <w:rPr>
          <w:rFonts w:ascii="Times New Roman" w:eastAsia="Calibri" w:hAnsi="Times New Roman" w:cs="Times New Roman"/>
          <w:sz w:val="24"/>
          <w:szCs w:val="24"/>
        </w:rPr>
      </w:pPr>
    </w:p>
    <w:p w:rsidR="00251CE7" w:rsidRPr="0049264B" w:rsidRDefault="00251CE7" w:rsidP="00251CE7">
      <w:pPr>
        <w:spacing w:after="0" w:line="240" w:lineRule="auto"/>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Подпись заявителя (уполномоченного лица) ________  _________ «___»  _________    </w:t>
      </w:r>
    </w:p>
    <w:p w:rsidR="00251CE7" w:rsidRPr="0049264B" w:rsidRDefault="00251CE7" w:rsidP="00251CE7">
      <w:pPr>
        <w:spacing w:after="0" w:line="240" w:lineRule="auto"/>
        <w:jc w:val="both"/>
        <w:rPr>
          <w:rFonts w:ascii="Times New Roman" w:eastAsia="Calibri" w:hAnsi="Times New Roman" w:cs="Times New Roman"/>
          <w:sz w:val="24"/>
          <w:szCs w:val="24"/>
          <w:vertAlign w:val="superscript"/>
        </w:rPr>
      </w:pPr>
      <w:r w:rsidRPr="0049264B">
        <w:rPr>
          <w:rFonts w:ascii="Times New Roman" w:eastAsia="Calibri" w:hAnsi="Times New Roman" w:cs="Times New Roman"/>
          <w:sz w:val="24"/>
          <w:szCs w:val="24"/>
          <w:vertAlign w:val="superscript"/>
        </w:rPr>
        <w:t xml:space="preserve">           (</w:t>
      </w:r>
      <w:proofErr w:type="gramStart"/>
      <w:r w:rsidRPr="0049264B">
        <w:rPr>
          <w:rFonts w:ascii="Times New Roman" w:eastAsia="Calibri" w:hAnsi="Times New Roman" w:cs="Times New Roman"/>
          <w:sz w:val="24"/>
          <w:szCs w:val="24"/>
          <w:vertAlign w:val="superscript"/>
        </w:rPr>
        <w:t>нужное</w:t>
      </w:r>
      <w:proofErr w:type="gramEnd"/>
      <w:r w:rsidRPr="0049264B">
        <w:rPr>
          <w:rFonts w:ascii="Times New Roman" w:eastAsia="Calibri" w:hAnsi="Times New Roman" w:cs="Times New Roman"/>
          <w:sz w:val="24"/>
          <w:szCs w:val="24"/>
          <w:vertAlign w:val="superscript"/>
        </w:rPr>
        <w:t xml:space="preserve"> подчеркнуть)                                                                                   (подпись)                              (фамилия, инициалы)                              </w:t>
      </w:r>
    </w:p>
    <w:p w:rsidR="00251CE7" w:rsidRPr="0049264B" w:rsidRDefault="00251CE7" w:rsidP="00251CE7">
      <w:pPr>
        <w:spacing w:after="0" w:line="240" w:lineRule="auto"/>
        <w:jc w:val="both"/>
        <w:rPr>
          <w:rFonts w:ascii="Times New Roman" w:eastAsia="Calibri" w:hAnsi="Times New Roman" w:cs="Times New Roman"/>
          <w:sz w:val="24"/>
          <w:szCs w:val="24"/>
        </w:rPr>
      </w:pPr>
    </w:p>
    <w:p w:rsidR="00251CE7" w:rsidRPr="0049264B" w:rsidRDefault="00251CE7" w:rsidP="00251CE7">
      <w:pPr>
        <w:autoSpaceDE w:val="0"/>
        <w:autoSpaceDN w:val="0"/>
        <w:adjustRightInd w:val="0"/>
        <w:spacing w:after="0" w:line="240" w:lineRule="auto"/>
        <w:rPr>
          <w:rFonts w:ascii="Times New Roman" w:eastAsia="Calibri" w:hAnsi="Times New Roman" w:cs="Times New Roman"/>
          <w:sz w:val="24"/>
          <w:szCs w:val="24"/>
        </w:rPr>
      </w:pPr>
      <w:r w:rsidRPr="0049264B">
        <w:rPr>
          <w:rFonts w:ascii="Times New Roman" w:eastAsia="Calibri" w:hAnsi="Times New Roman" w:cs="Times New Roman"/>
          <w:sz w:val="24"/>
          <w:szCs w:val="24"/>
        </w:rPr>
        <w:t>Принял «__»____________     _____________   _______________________________</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sz w:val="24"/>
          <w:szCs w:val="24"/>
        </w:rPr>
      </w:pPr>
      <w:r w:rsidRPr="0049264B">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B895B93" wp14:editId="0F8B1496">
            <wp:simplePos x="0" y="0"/>
            <wp:positionH relativeFrom="column">
              <wp:posOffset>-499110</wp:posOffset>
            </wp:positionH>
            <wp:positionV relativeFrom="paragraph">
              <wp:posOffset>55245</wp:posOffset>
            </wp:positionV>
            <wp:extent cx="2686050" cy="337185"/>
            <wp:effectExtent l="0" t="0" r="0" b="0"/>
            <wp:wrapNone/>
            <wp:docPr id="1"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жниц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64B">
        <w:rPr>
          <w:rFonts w:ascii="Times New Roman" w:eastAsia="Calibri" w:hAnsi="Times New Roman" w:cs="Times New Roman"/>
          <w:sz w:val="24"/>
          <w:szCs w:val="24"/>
          <w:vertAlign w:val="superscript"/>
        </w:rPr>
        <w:tab/>
        <w:t xml:space="preserve">                      (дата приема</w:t>
      </w:r>
      <w:proofErr w:type="gramStart"/>
      <w:r w:rsidRPr="0049264B">
        <w:rPr>
          <w:rFonts w:ascii="Times New Roman" w:eastAsia="Calibri" w:hAnsi="Times New Roman" w:cs="Times New Roman"/>
          <w:sz w:val="24"/>
          <w:szCs w:val="24"/>
          <w:vertAlign w:val="superscript"/>
        </w:rPr>
        <w:t xml:space="preserve"> )</w:t>
      </w:r>
      <w:proofErr w:type="gramEnd"/>
      <w:r w:rsidRPr="0049264B">
        <w:rPr>
          <w:rFonts w:ascii="Times New Roman" w:eastAsia="Calibri" w:hAnsi="Times New Roman" w:cs="Times New Roman"/>
          <w:sz w:val="24"/>
          <w:szCs w:val="24"/>
          <w:vertAlign w:val="superscript"/>
        </w:rPr>
        <w:t xml:space="preserve">                 (подпись специалиста)                                          (фамилия, инициалы)</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b/>
          <w:sz w:val="24"/>
          <w:szCs w:val="24"/>
        </w:rPr>
      </w:pPr>
    </w:p>
    <w:p w:rsidR="00251CE7" w:rsidRPr="0049264B" w:rsidRDefault="00251CE7" w:rsidP="00251CE7">
      <w:pPr>
        <w:autoSpaceDE w:val="0"/>
        <w:autoSpaceDN w:val="0"/>
        <w:adjustRightInd w:val="0"/>
        <w:spacing w:after="0" w:line="240" w:lineRule="auto"/>
        <w:rPr>
          <w:rFonts w:ascii="Times New Roman" w:eastAsia="Calibri" w:hAnsi="Times New Roman" w:cs="Times New Roman"/>
          <w:sz w:val="24"/>
          <w:szCs w:val="24"/>
        </w:rPr>
      </w:pPr>
      <w:r w:rsidRPr="0049264B">
        <w:rPr>
          <w:rFonts w:ascii="Times New Roman" w:eastAsia="Calibri" w:hAnsi="Times New Roman" w:cs="Times New Roman"/>
          <w:b/>
          <w:sz w:val="24"/>
          <w:szCs w:val="24"/>
        </w:rPr>
        <w:t xml:space="preserve">Расписка-уведомление </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Принято согласие на обработку персональных данных «_____» _________ 20____г. </w:t>
      </w:r>
    </w:p>
    <w:p w:rsidR="00251CE7" w:rsidRPr="0049264B" w:rsidRDefault="00251CE7" w:rsidP="00251CE7">
      <w:pPr>
        <w:autoSpaceDE w:val="0"/>
        <w:autoSpaceDN w:val="0"/>
        <w:adjustRightInd w:val="0"/>
        <w:spacing w:after="0" w:line="240" w:lineRule="auto"/>
        <w:rPr>
          <w:rFonts w:ascii="Times New Roman" w:eastAsia="Calibri" w:hAnsi="Times New Roman" w:cs="Times New Roman"/>
          <w:b/>
          <w:sz w:val="24"/>
          <w:szCs w:val="24"/>
        </w:rPr>
      </w:pPr>
    </w:p>
    <w:p w:rsidR="00251CE7" w:rsidRPr="0049264B" w:rsidRDefault="00251CE7" w:rsidP="00251CE7">
      <w:pPr>
        <w:autoSpaceDE w:val="0"/>
        <w:autoSpaceDN w:val="0"/>
        <w:adjustRightInd w:val="0"/>
        <w:spacing w:after="0" w:line="240" w:lineRule="auto"/>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Принял____________        ____________________________                                                     </w:t>
      </w:r>
    </w:p>
    <w:p w:rsidR="00251CE7" w:rsidRDefault="00251CE7" w:rsidP="00251CE7">
      <w:pPr>
        <w:tabs>
          <w:tab w:val="left" w:pos="1260"/>
        </w:tabs>
        <w:spacing w:before="120" w:after="0" w:line="240" w:lineRule="auto"/>
        <w:ind w:left="539"/>
        <w:jc w:val="both"/>
        <w:rPr>
          <w:rFonts w:ascii="Times New Roman" w:eastAsia="Times New Roman" w:hAnsi="Times New Roman" w:cs="Times New Roman"/>
          <w:sz w:val="24"/>
          <w:szCs w:val="24"/>
          <w:vertAlign w:val="superscript"/>
          <w:lang w:eastAsia="ru-RU"/>
        </w:rPr>
      </w:pPr>
      <w:r w:rsidRPr="0049264B">
        <w:rPr>
          <w:rFonts w:ascii="Times New Roman" w:eastAsia="Times New Roman" w:hAnsi="Times New Roman" w:cs="Times New Roman"/>
          <w:sz w:val="24"/>
          <w:szCs w:val="24"/>
          <w:vertAlign w:val="superscript"/>
          <w:lang w:eastAsia="ru-RU"/>
        </w:rPr>
        <w:t xml:space="preserve">     (подпись специалиста)                             (фамилия, инициалы)</w:t>
      </w:r>
      <w:bookmarkStart w:id="24" w:name="Par315"/>
      <w:bookmarkStart w:id="25" w:name="Par357"/>
      <w:bookmarkEnd w:id="24"/>
      <w:bookmarkEnd w:id="25"/>
    </w:p>
    <w:p w:rsidR="00251CE7" w:rsidRDefault="00251CE7" w:rsidP="00251CE7">
      <w:pPr>
        <w:widowControl w:val="0"/>
        <w:autoSpaceDE w:val="0"/>
        <w:autoSpaceDN w:val="0"/>
        <w:adjustRightInd w:val="0"/>
        <w:spacing w:after="0"/>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jc w:val="right"/>
        <w:outlineLvl w:val="1"/>
        <w:rPr>
          <w:rFonts w:ascii="Times New Roman" w:eastAsia="Calibri" w:hAnsi="Times New Roman" w:cs="Times New Roman"/>
          <w:sz w:val="24"/>
          <w:szCs w:val="24"/>
        </w:rPr>
      </w:pPr>
    </w:p>
    <w:p w:rsidR="00251CE7" w:rsidRPr="003B3460" w:rsidRDefault="00251CE7" w:rsidP="00251CE7">
      <w:pPr>
        <w:widowControl w:val="0"/>
        <w:autoSpaceDE w:val="0"/>
        <w:autoSpaceDN w:val="0"/>
        <w:adjustRightInd w:val="0"/>
        <w:spacing w:after="0"/>
        <w:jc w:val="right"/>
        <w:outlineLvl w:val="1"/>
        <w:rPr>
          <w:rFonts w:ascii="Times New Roman" w:eastAsia="Calibri" w:hAnsi="Times New Roman" w:cs="Times New Roman"/>
          <w:sz w:val="24"/>
          <w:szCs w:val="24"/>
        </w:rPr>
      </w:pPr>
      <w:r w:rsidRPr="003B3460">
        <w:rPr>
          <w:rFonts w:ascii="Times New Roman" w:eastAsia="Calibri" w:hAnsi="Times New Roman" w:cs="Times New Roman"/>
          <w:sz w:val="24"/>
          <w:szCs w:val="24"/>
        </w:rPr>
        <w:lastRenderedPageBreak/>
        <w:t>Приложение № 5</w:t>
      </w:r>
    </w:p>
    <w:p w:rsidR="00251CE7" w:rsidRPr="003B3460" w:rsidRDefault="00251CE7" w:rsidP="00251CE7">
      <w:pPr>
        <w:widowControl w:val="0"/>
        <w:autoSpaceDE w:val="0"/>
        <w:autoSpaceDN w:val="0"/>
        <w:adjustRightInd w:val="0"/>
        <w:spacing w:after="0"/>
        <w:jc w:val="right"/>
        <w:rPr>
          <w:rFonts w:ascii="Times New Roman" w:eastAsia="Calibri" w:hAnsi="Times New Roman" w:cs="Times New Roman"/>
          <w:sz w:val="24"/>
          <w:szCs w:val="24"/>
        </w:rPr>
      </w:pPr>
      <w:r w:rsidRPr="003B3460">
        <w:rPr>
          <w:rFonts w:ascii="Times New Roman" w:eastAsia="Calibri" w:hAnsi="Times New Roman" w:cs="Times New Roman"/>
          <w:sz w:val="24"/>
          <w:szCs w:val="24"/>
        </w:rPr>
        <w:t>к Административному регламенту</w:t>
      </w:r>
    </w:p>
    <w:p w:rsidR="00251CE7" w:rsidRPr="003B3460" w:rsidRDefault="00251CE7" w:rsidP="00251CE7">
      <w:pPr>
        <w:widowControl w:val="0"/>
        <w:autoSpaceDE w:val="0"/>
        <w:autoSpaceDN w:val="0"/>
        <w:adjustRightInd w:val="0"/>
        <w:spacing w:after="0"/>
        <w:jc w:val="right"/>
        <w:rPr>
          <w:rFonts w:ascii="Times New Roman" w:eastAsia="Calibri" w:hAnsi="Times New Roman" w:cs="Times New Roman"/>
          <w:sz w:val="24"/>
          <w:szCs w:val="24"/>
        </w:rPr>
      </w:pPr>
    </w:p>
    <w:p w:rsidR="00251CE7" w:rsidRPr="003B3460" w:rsidRDefault="00251CE7" w:rsidP="00251CE7">
      <w:pPr>
        <w:autoSpaceDE w:val="0"/>
        <w:autoSpaceDN w:val="0"/>
        <w:adjustRightInd w:val="0"/>
        <w:spacing w:after="0"/>
        <w:jc w:val="center"/>
        <w:rPr>
          <w:rFonts w:ascii="Times New Roman" w:eastAsia="Calibri" w:hAnsi="Times New Roman" w:cs="Times New Roman"/>
          <w:b/>
          <w:bCs/>
          <w:sz w:val="24"/>
          <w:szCs w:val="24"/>
        </w:rPr>
      </w:pPr>
      <w:r w:rsidRPr="003B3460">
        <w:rPr>
          <w:rFonts w:ascii="Times New Roman" w:eastAsia="Calibri" w:hAnsi="Times New Roman" w:cs="Times New Roman"/>
          <w:b/>
          <w:bCs/>
          <w:sz w:val="24"/>
          <w:szCs w:val="24"/>
        </w:rPr>
        <w:t xml:space="preserve">Блок-схема предоставления муниципальной услуги </w:t>
      </w:r>
    </w:p>
    <w:p w:rsidR="00251CE7" w:rsidRPr="003B3460" w:rsidRDefault="00251CE7" w:rsidP="00251CE7">
      <w:pPr>
        <w:autoSpaceDE w:val="0"/>
        <w:autoSpaceDN w:val="0"/>
        <w:adjustRightInd w:val="0"/>
        <w:spacing w:after="0"/>
        <w:jc w:val="center"/>
        <w:rPr>
          <w:rFonts w:ascii="Times New Roman" w:eastAsia="Calibri" w:hAnsi="Times New Roman" w:cs="Times New Roman"/>
          <w:b/>
          <w:bCs/>
          <w:sz w:val="24"/>
          <w:szCs w:val="24"/>
        </w:rPr>
      </w:pPr>
      <w:r w:rsidRPr="003B3460">
        <w:rPr>
          <w:rFonts w:ascii="Times New Roman" w:eastAsia="Calibri" w:hAnsi="Times New Roman" w:cs="Times New Roman"/>
          <w:b/>
          <w:bCs/>
          <w:sz w:val="24"/>
          <w:szCs w:val="24"/>
        </w:rPr>
        <w:t xml:space="preserve">по выдаче разрешений на захоронение и </w:t>
      </w:r>
      <w:proofErr w:type="spellStart"/>
      <w:r w:rsidRPr="003B3460">
        <w:rPr>
          <w:rFonts w:ascii="Times New Roman" w:eastAsia="Calibri" w:hAnsi="Times New Roman" w:cs="Times New Roman"/>
          <w:b/>
          <w:bCs/>
          <w:sz w:val="24"/>
          <w:szCs w:val="24"/>
        </w:rPr>
        <w:t>подзахоронение</w:t>
      </w:r>
      <w:proofErr w:type="spellEnd"/>
      <w:r w:rsidRPr="003B3460">
        <w:rPr>
          <w:rFonts w:ascii="Times New Roman" w:eastAsia="Calibri" w:hAnsi="Times New Roman" w:cs="Times New Roman"/>
          <w:b/>
          <w:bCs/>
          <w:sz w:val="24"/>
          <w:szCs w:val="24"/>
        </w:rPr>
        <w:t xml:space="preserve"> </w:t>
      </w:r>
    </w:p>
    <w:p w:rsidR="00251CE7" w:rsidRDefault="00251CE7" w:rsidP="00251CE7">
      <w:pPr>
        <w:autoSpaceDE w:val="0"/>
        <w:autoSpaceDN w:val="0"/>
        <w:adjustRightInd w:val="0"/>
        <w:spacing w:after="0"/>
        <w:jc w:val="center"/>
        <w:rPr>
          <w:rFonts w:ascii="Times New Roman" w:eastAsia="Calibri" w:hAnsi="Times New Roman" w:cs="Times New Roman"/>
          <w:b/>
          <w:bCs/>
          <w:sz w:val="24"/>
          <w:szCs w:val="24"/>
        </w:rPr>
      </w:pPr>
      <w:r w:rsidRPr="003B3460">
        <w:rPr>
          <w:rFonts w:ascii="Times New Roman" w:eastAsia="Calibri" w:hAnsi="Times New Roman" w:cs="Times New Roman"/>
          <w:b/>
          <w:bCs/>
          <w:sz w:val="24"/>
          <w:szCs w:val="24"/>
        </w:rPr>
        <w:t>на гражданских кладбищах муниципального образования</w:t>
      </w:r>
    </w:p>
    <w:p w:rsidR="00251CE7" w:rsidRDefault="00251CE7" w:rsidP="00251CE7">
      <w:pPr>
        <w:autoSpaceDE w:val="0"/>
        <w:autoSpaceDN w:val="0"/>
        <w:adjustRightInd w:val="0"/>
        <w:spacing w:after="0"/>
        <w:jc w:val="center"/>
        <w:rPr>
          <w:rFonts w:ascii="Times New Roman" w:eastAsia="Calibri" w:hAnsi="Times New Roman" w:cs="Times New Roman"/>
          <w:b/>
          <w:bCs/>
          <w:sz w:val="24"/>
          <w:szCs w:val="24"/>
        </w:rPr>
      </w:pPr>
    </w:p>
    <w:p w:rsidR="00251CE7" w:rsidRPr="003B3460" w:rsidRDefault="00251CE7" w:rsidP="00251CE7">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14:anchorId="7BF92A0C" wp14:editId="20CF0679">
                <wp:simplePos x="0" y="0"/>
                <wp:positionH relativeFrom="column">
                  <wp:posOffset>-270510</wp:posOffset>
                </wp:positionH>
                <wp:positionV relativeFrom="paragraph">
                  <wp:posOffset>126365</wp:posOffset>
                </wp:positionV>
                <wp:extent cx="6067425" cy="4381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6067425" cy="4381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CE7" w:rsidRPr="003B3460" w:rsidRDefault="00251CE7" w:rsidP="00251CE7">
                            <w:pPr>
                              <w:jc w:val="center"/>
                              <w:rPr>
                                <w:rFonts w:ascii="Times New Roman" w:hAnsi="Times New Roman" w:cs="Times New Roman"/>
                                <w:sz w:val="24"/>
                                <w:szCs w:val="24"/>
                              </w:rPr>
                            </w:pPr>
                            <w:r w:rsidRPr="00B0550E">
                              <w:rPr>
                                <w:rFonts w:ascii="Times New Roman" w:hAnsi="Times New Roman" w:cs="Times New Roman"/>
                                <w:sz w:val="24"/>
                                <w:szCs w:val="24"/>
                              </w:rPr>
                              <w:t>Прием и регистрация запроса с необходимыми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21.3pt;margin-top:9.95pt;width:477.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" fillcolor="white [3212]" strokecolor="black [3213]" strokeweight="2pt">
                <v:textbox>
                  <w:txbxContent>
                    <w:p w:rsidR="00251CE7" w:rsidRPr="003B3460" w:rsidRDefault="00251CE7" w:rsidP="00251CE7">
                      <w:pPr>
                        <w:jc w:val="center"/>
                        <w:rPr>
                          <w:rFonts w:ascii="Times New Roman" w:hAnsi="Times New Roman" w:cs="Times New Roman"/>
                          <w:sz w:val="24"/>
                          <w:szCs w:val="24"/>
                        </w:rPr>
                      </w:pPr>
                      <w:r w:rsidRPr="00B0550E">
                        <w:rPr>
                          <w:rFonts w:ascii="Times New Roman" w:hAnsi="Times New Roman" w:cs="Times New Roman"/>
                          <w:sz w:val="24"/>
                          <w:szCs w:val="24"/>
                        </w:rPr>
                        <w:t>Прием и регистрация запроса с необходимыми документами</w:t>
                      </w:r>
                    </w:p>
                  </w:txbxContent>
                </v:textbox>
              </v:rect>
            </w:pict>
          </mc:Fallback>
        </mc:AlternateContent>
      </w:r>
    </w:p>
    <w:p w:rsidR="00251CE7" w:rsidRPr="007E2F15" w:rsidRDefault="00251CE7" w:rsidP="00251CE7">
      <w:pPr>
        <w:autoSpaceDE w:val="0"/>
        <w:autoSpaceDN w:val="0"/>
        <w:adjustRightInd w:val="0"/>
        <w:spacing w:after="0" w:line="240" w:lineRule="auto"/>
        <w:jc w:val="both"/>
        <w:rPr>
          <w:rFonts w:ascii="Courier New" w:hAnsi="Courier New" w:cs="Courier New"/>
        </w:rPr>
      </w:pPr>
      <w:r>
        <w:rPr>
          <w:rFonts w:ascii="Courier New" w:hAnsi="Courier New" w:cs="Courier New"/>
          <w:noProof/>
          <w:lang w:eastAsia="ru-RU"/>
        </w:rPr>
        <mc:AlternateContent>
          <mc:Choice Requires="wps">
            <w:drawing>
              <wp:anchor distT="0" distB="0" distL="114300" distR="114300" simplePos="0" relativeHeight="251669504" behindDoc="0" locked="0" layoutInCell="1" allowOverlap="1" wp14:anchorId="0C1533B7" wp14:editId="246DA8E8">
                <wp:simplePos x="0" y="0"/>
                <wp:positionH relativeFrom="column">
                  <wp:posOffset>-270510</wp:posOffset>
                </wp:positionH>
                <wp:positionV relativeFrom="paragraph">
                  <wp:posOffset>3239135</wp:posOffset>
                </wp:positionV>
                <wp:extent cx="6067425" cy="9620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6067425" cy="962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CE7" w:rsidRPr="004B698B" w:rsidRDefault="00251CE7" w:rsidP="00251CE7">
                            <w:pPr>
                              <w:jc w:val="center"/>
                              <w:rPr>
                                <w:rFonts w:ascii="Times New Roman" w:hAnsi="Times New Roman" w:cs="Times New Roman"/>
                                <w:sz w:val="24"/>
                                <w:szCs w:val="24"/>
                              </w:rPr>
                            </w:pPr>
                            <w:r w:rsidRPr="004B698B">
                              <w:rPr>
                                <w:rFonts w:ascii="Times New Roman" w:hAnsi="Times New Roman" w:cs="Times New Roman"/>
                                <w:sz w:val="24"/>
                                <w:szCs w:val="24"/>
                              </w:rPr>
                              <w:t>Выдача разрешения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27" style="position:absolute;left:0;text-align:left;margin-left:-21.3pt;margin-top:255.05pt;width:477.75pt;height:7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" fillcolor="white [3201]" strokecolor="black [3213]" strokeweight="2pt">
                <v:textbox>
                  <w:txbxContent>
                    <w:p w:rsidR="00251CE7" w:rsidRPr="004B698B" w:rsidRDefault="00251CE7" w:rsidP="00251CE7">
                      <w:pPr>
                        <w:jc w:val="center"/>
                        <w:rPr>
                          <w:rFonts w:ascii="Times New Roman" w:hAnsi="Times New Roman" w:cs="Times New Roman"/>
                          <w:sz w:val="24"/>
                          <w:szCs w:val="24"/>
                        </w:rPr>
                      </w:pPr>
                      <w:r w:rsidRPr="004B698B">
                        <w:rPr>
                          <w:rFonts w:ascii="Times New Roman" w:hAnsi="Times New Roman" w:cs="Times New Roman"/>
                          <w:sz w:val="24"/>
                          <w:szCs w:val="24"/>
                        </w:rPr>
                        <w:t>Выдача разрешения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заявителю</w:t>
                      </w:r>
                    </w:p>
                  </w:txbxContent>
                </v:textbox>
              </v:rect>
            </w:pict>
          </mc:Fallback>
        </mc:AlternateContent>
      </w:r>
      <w:r>
        <w:rPr>
          <w:rFonts w:ascii="Courier New" w:hAnsi="Courier New" w:cs="Courier New"/>
          <w:noProof/>
          <w:lang w:eastAsia="ru-RU"/>
        </w:rPr>
        <mc:AlternateContent>
          <mc:Choice Requires="wps">
            <w:drawing>
              <wp:anchor distT="0" distB="0" distL="114300" distR="114300" simplePos="0" relativeHeight="251667456" behindDoc="0" locked="0" layoutInCell="1" allowOverlap="1" wp14:anchorId="1DF59351" wp14:editId="71214564">
                <wp:simplePos x="0" y="0"/>
                <wp:positionH relativeFrom="column">
                  <wp:posOffset>2901315</wp:posOffset>
                </wp:positionH>
                <wp:positionV relativeFrom="paragraph">
                  <wp:posOffset>2115820</wp:posOffset>
                </wp:positionV>
                <wp:extent cx="2895600" cy="7524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8956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CE7" w:rsidRPr="00B0550E" w:rsidRDefault="00251CE7" w:rsidP="00251CE7">
                            <w:pPr>
                              <w:jc w:val="center"/>
                              <w:rPr>
                                <w:rFonts w:ascii="Times New Roman" w:hAnsi="Times New Roman" w:cs="Times New Roman"/>
                                <w:sz w:val="24"/>
                                <w:szCs w:val="24"/>
                              </w:rPr>
                            </w:pPr>
                            <w:r w:rsidRPr="00B0550E">
                              <w:rPr>
                                <w:rFonts w:ascii="Times New Roman" w:hAnsi="Times New Roman" w:cs="Times New Roman"/>
                                <w:sz w:val="24"/>
                                <w:szCs w:val="24"/>
                              </w:rPr>
                              <w:t>Направление мотивированного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28" style="position:absolute;left:0;text-align:left;margin-left:228.45pt;margin-top:166.6pt;width:228pt;height:5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" fillcolor="white [3201]" strokecolor="black [3213]" strokeweight="2pt">
                <v:textbox>
                  <w:txbxContent>
                    <w:p w:rsidR="00251CE7" w:rsidRPr="00B0550E" w:rsidRDefault="00251CE7" w:rsidP="00251CE7">
                      <w:pPr>
                        <w:jc w:val="center"/>
                        <w:rPr>
                          <w:rFonts w:ascii="Times New Roman" w:hAnsi="Times New Roman" w:cs="Times New Roman"/>
                          <w:sz w:val="24"/>
                          <w:szCs w:val="24"/>
                        </w:rPr>
                      </w:pPr>
                      <w:r w:rsidRPr="00B0550E">
                        <w:rPr>
                          <w:rFonts w:ascii="Times New Roman" w:hAnsi="Times New Roman" w:cs="Times New Roman"/>
                          <w:sz w:val="24"/>
                          <w:szCs w:val="24"/>
                        </w:rPr>
                        <w:t>Направление мотивированного отказа в предоставлении муниципальной услуги</w:t>
                      </w:r>
                    </w:p>
                  </w:txbxContent>
                </v:textbox>
              </v:rect>
            </w:pict>
          </mc:Fallback>
        </mc:AlternateContent>
      </w:r>
      <w:r>
        <w:rPr>
          <w:rFonts w:ascii="Courier New" w:hAnsi="Courier New" w:cs="Courier New"/>
          <w:noProof/>
          <w:lang w:eastAsia="ru-RU"/>
        </w:rPr>
        <mc:AlternateContent>
          <mc:Choice Requires="wps">
            <w:drawing>
              <wp:anchor distT="0" distB="0" distL="114300" distR="114300" simplePos="0" relativeHeight="251668480" behindDoc="0" locked="0" layoutInCell="1" allowOverlap="1" wp14:anchorId="24700BA9" wp14:editId="797C0F4F">
                <wp:simplePos x="0" y="0"/>
                <wp:positionH relativeFrom="column">
                  <wp:posOffset>1291590</wp:posOffset>
                </wp:positionH>
                <wp:positionV relativeFrom="paragraph">
                  <wp:posOffset>2868295</wp:posOffset>
                </wp:positionV>
                <wp:extent cx="0" cy="371475"/>
                <wp:effectExtent l="57150" t="19050" r="76200" b="8572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1.7pt,225.85pt" to="101.7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" strokecolor="black [3200]" strokeweight="2pt">
                <v:shadow on="t" color="black" opacity="24903f" origin=",.5" offset="0,.55556mm"/>
              </v:line>
            </w:pict>
          </mc:Fallback>
        </mc:AlternateContent>
      </w:r>
      <w:r>
        <w:rPr>
          <w:rFonts w:ascii="Courier New" w:hAnsi="Courier New" w:cs="Courier New"/>
          <w:noProof/>
          <w:lang w:eastAsia="ru-RU"/>
        </w:rPr>
        <mc:AlternateContent>
          <mc:Choice Requires="wps">
            <w:drawing>
              <wp:anchor distT="0" distB="0" distL="114300" distR="114300" simplePos="0" relativeHeight="251666432" behindDoc="0" locked="0" layoutInCell="1" allowOverlap="1" wp14:anchorId="27643D64" wp14:editId="4B93EA30">
                <wp:simplePos x="0" y="0"/>
                <wp:positionH relativeFrom="column">
                  <wp:posOffset>-270510</wp:posOffset>
                </wp:positionH>
                <wp:positionV relativeFrom="paragraph">
                  <wp:posOffset>2115820</wp:posOffset>
                </wp:positionV>
                <wp:extent cx="3171825" cy="7524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3171825"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CE7" w:rsidRPr="00B0550E" w:rsidRDefault="00251CE7" w:rsidP="00251CE7">
                            <w:pPr>
                              <w:jc w:val="center"/>
                              <w:rPr>
                                <w:rFonts w:ascii="Times New Roman" w:hAnsi="Times New Roman" w:cs="Times New Roman"/>
                                <w:sz w:val="24"/>
                                <w:szCs w:val="24"/>
                              </w:rPr>
                            </w:pPr>
                            <w:r w:rsidRPr="00B0550E">
                              <w:rPr>
                                <w:rFonts w:ascii="Times New Roman" w:hAnsi="Times New Roman" w:cs="Times New Roman"/>
                                <w:sz w:val="24"/>
                                <w:szCs w:val="24"/>
                              </w:rPr>
                              <w:t>Оформление разрешения на захоронение (перезахоронение)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9" style="position:absolute;left:0;text-align:left;margin-left:-21.3pt;margin-top:166.6pt;width:249.75pt;height:5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" fillcolor="white [3201]" strokecolor="black [3213]" strokeweight="2pt">
                <v:textbox>
                  <w:txbxContent>
                    <w:p w:rsidR="00251CE7" w:rsidRPr="00B0550E" w:rsidRDefault="00251CE7" w:rsidP="00251CE7">
                      <w:pPr>
                        <w:jc w:val="center"/>
                        <w:rPr>
                          <w:rFonts w:ascii="Times New Roman" w:hAnsi="Times New Roman" w:cs="Times New Roman"/>
                          <w:sz w:val="24"/>
                          <w:szCs w:val="24"/>
                        </w:rPr>
                      </w:pPr>
                      <w:r w:rsidRPr="00B0550E">
                        <w:rPr>
                          <w:rFonts w:ascii="Times New Roman" w:hAnsi="Times New Roman" w:cs="Times New Roman"/>
                          <w:sz w:val="24"/>
                          <w:szCs w:val="24"/>
                        </w:rPr>
                        <w:t>Оформление разрешения на захоронение (перезахоронение)</w:t>
                      </w:r>
                    </w:p>
                  </w:txbxContent>
                </v:textbox>
              </v:rect>
            </w:pict>
          </mc:Fallback>
        </mc:AlternateContent>
      </w:r>
      <w:r>
        <w:rPr>
          <w:rFonts w:ascii="Courier New" w:hAnsi="Courier New" w:cs="Courier New"/>
          <w:noProof/>
          <w:lang w:eastAsia="ru-RU"/>
        </w:rPr>
        <mc:AlternateContent>
          <mc:Choice Requires="wps">
            <w:drawing>
              <wp:anchor distT="0" distB="0" distL="114300" distR="114300" simplePos="0" relativeHeight="251665408" behindDoc="0" locked="0" layoutInCell="1" allowOverlap="1" wp14:anchorId="048C0A82" wp14:editId="0B7BD341">
                <wp:simplePos x="0" y="0"/>
                <wp:positionH relativeFrom="column">
                  <wp:posOffset>3625215</wp:posOffset>
                </wp:positionH>
                <wp:positionV relativeFrom="paragraph">
                  <wp:posOffset>1534795</wp:posOffset>
                </wp:positionV>
                <wp:extent cx="0" cy="581025"/>
                <wp:effectExtent l="57150" t="19050" r="76200" b="8572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45pt,120.85pt" to="285.4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" strokecolor="black [3200]" strokeweight="2pt">
                <v:shadow on="t" color="black" opacity="24903f" origin=",.5" offset="0,.55556mm"/>
              </v:line>
            </w:pict>
          </mc:Fallback>
        </mc:AlternateContent>
      </w:r>
      <w:r>
        <w:rPr>
          <w:rFonts w:ascii="Courier New" w:hAnsi="Courier New" w:cs="Courier New"/>
          <w:noProof/>
          <w:lang w:eastAsia="ru-RU"/>
        </w:rPr>
        <mc:AlternateContent>
          <mc:Choice Requires="wps">
            <w:drawing>
              <wp:anchor distT="0" distB="0" distL="114300" distR="114300" simplePos="0" relativeHeight="251664384" behindDoc="0" locked="0" layoutInCell="1" allowOverlap="1" wp14:anchorId="286416AB" wp14:editId="22C65E7D">
                <wp:simplePos x="0" y="0"/>
                <wp:positionH relativeFrom="column">
                  <wp:posOffset>1615440</wp:posOffset>
                </wp:positionH>
                <wp:positionV relativeFrom="paragraph">
                  <wp:posOffset>1534795</wp:posOffset>
                </wp:positionV>
                <wp:extent cx="0" cy="581025"/>
                <wp:effectExtent l="57150" t="19050" r="76200" b="857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7.2pt,120.85pt" to="127.2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" strokecolor="black [3200]" strokeweight="2pt">
                <v:shadow on="t" color="black" opacity="24903f" origin=",.5" offset="0,.55556mm"/>
              </v:line>
            </w:pict>
          </mc:Fallback>
        </mc:AlternateContent>
      </w:r>
      <w:r>
        <w:rPr>
          <w:rFonts w:ascii="Courier New" w:hAnsi="Courier New" w:cs="Courier New"/>
          <w:noProof/>
          <w:lang w:eastAsia="ru-RU"/>
        </w:rPr>
        <mc:AlternateContent>
          <mc:Choice Requires="wps">
            <w:drawing>
              <wp:anchor distT="0" distB="0" distL="114300" distR="114300" simplePos="0" relativeHeight="251663360" behindDoc="0" locked="0" layoutInCell="1" allowOverlap="1" wp14:anchorId="2F239603" wp14:editId="033EB833">
                <wp:simplePos x="0" y="0"/>
                <wp:positionH relativeFrom="column">
                  <wp:posOffset>-270510</wp:posOffset>
                </wp:positionH>
                <wp:positionV relativeFrom="paragraph">
                  <wp:posOffset>982345</wp:posOffset>
                </wp:positionV>
                <wp:extent cx="6067425" cy="5524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606742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CE7" w:rsidRPr="00B0550E" w:rsidRDefault="00251CE7" w:rsidP="00251CE7">
                            <w:pPr>
                              <w:jc w:val="center"/>
                              <w:rPr>
                                <w:rFonts w:ascii="Times New Roman" w:hAnsi="Times New Roman" w:cs="Times New Roman"/>
                                <w:sz w:val="24"/>
                                <w:szCs w:val="24"/>
                              </w:rPr>
                            </w:pPr>
                            <w:r w:rsidRPr="00B0550E">
                              <w:rPr>
                                <w:rFonts w:ascii="Times New Roman" w:hAnsi="Times New Roman" w:cs="Times New Roman"/>
                                <w:sz w:val="24"/>
                                <w:szCs w:val="24"/>
                              </w:rPr>
                              <w:t>Рассмотрение запроса и приложенных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0" style="position:absolute;left:0;text-align:left;margin-left:-21.3pt;margin-top:77.35pt;width:477.7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" fillcolor="white [3201]" strokecolor="black [3213]" strokeweight="2pt">
                <v:textbox>
                  <w:txbxContent>
                    <w:p w:rsidR="00251CE7" w:rsidRPr="00B0550E" w:rsidRDefault="00251CE7" w:rsidP="00251CE7">
                      <w:pPr>
                        <w:jc w:val="center"/>
                        <w:rPr>
                          <w:rFonts w:ascii="Times New Roman" w:hAnsi="Times New Roman" w:cs="Times New Roman"/>
                          <w:sz w:val="24"/>
                          <w:szCs w:val="24"/>
                        </w:rPr>
                      </w:pPr>
                      <w:r w:rsidRPr="00B0550E">
                        <w:rPr>
                          <w:rFonts w:ascii="Times New Roman" w:hAnsi="Times New Roman" w:cs="Times New Roman"/>
                          <w:sz w:val="24"/>
                          <w:szCs w:val="24"/>
                        </w:rPr>
                        <w:t>Рассмотрение запроса и приложенных документов</w:t>
                      </w:r>
                    </w:p>
                  </w:txbxContent>
                </v:textbox>
              </v:rect>
            </w:pict>
          </mc:Fallback>
        </mc:AlternateContent>
      </w:r>
      <w:r>
        <w:rPr>
          <w:rFonts w:ascii="Courier New" w:hAnsi="Courier New" w:cs="Courier New"/>
          <w:noProof/>
          <w:lang w:eastAsia="ru-RU"/>
        </w:rPr>
        <mc:AlternateContent>
          <mc:Choice Requires="wps">
            <w:drawing>
              <wp:anchor distT="0" distB="0" distL="114300" distR="114300" simplePos="0" relativeHeight="251662336" behindDoc="0" locked="0" layoutInCell="1" allowOverlap="1" wp14:anchorId="182D3E78" wp14:editId="1AC22F15">
                <wp:simplePos x="0" y="0"/>
                <wp:positionH relativeFrom="column">
                  <wp:posOffset>4139565</wp:posOffset>
                </wp:positionH>
                <wp:positionV relativeFrom="paragraph">
                  <wp:posOffset>363220</wp:posOffset>
                </wp:positionV>
                <wp:extent cx="0" cy="619125"/>
                <wp:effectExtent l="57150" t="19050" r="76200" b="857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5.95pt,28.6pt" to="325.9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" strokecolor="black [3200]" strokeweight="2pt">
                <v:shadow on="t" color="black" opacity="24903f" origin=",.5" offset="0,.55556mm"/>
              </v:line>
            </w:pict>
          </mc:Fallback>
        </mc:AlternateContent>
      </w:r>
      <w:r>
        <w:rPr>
          <w:rFonts w:ascii="Courier New" w:hAnsi="Courier New" w:cs="Courier New"/>
          <w:noProof/>
          <w:lang w:eastAsia="ru-RU"/>
        </w:rPr>
        <mc:AlternateContent>
          <mc:Choice Requires="wps">
            <w:drawing>
              <wp:anchor distT="0" distB="0" distL="114300" distR="114300" simplePos="0" relativeHeight="251661312" behindDoc="0" locked="0" layoutInCell="1" allowOverlap="1" wp14:anchorId="2694E690" wp14:editId="395DE30D">
                <wp:simplePos x="0" y="0"/>
                <wp:positionH relativeFrom="column">
                  <wp:posOffset>1158240</wp:posOffset>
                </wp:positionH>
                <wp:positionV relativeFrom="paragraph">
                  <wp:posOffset>363220</wp:posOffset>
                </wp:positionV>
                <wp:extent cx="0" cy="619125"/>
                <wp:effectExtent l="57150" t="19050" r="76200" b="8572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28.6pt" to="91.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" strokecolor="black [3200]" strokeweight="2pt">
                <v:shadow on="t" color="black" opacity="24903f" origin=",.5" offset="0,.55556mm"/>
              </v:line>
            </w:pict>
          </mc:Fallback>
        </mc:AlternateContent>
      </w:r>
      <w:r>
        <w:rPr>
          <w:rFonts w:ascii="Courier New" w:hAnsi="Courier New" w:cs="Courier New"/>
        </w:rPr>
        <w:t>а</w:t>
      </w:r>
    </w:p>
    <w:p w:rsidR="00251CE7" w:rsidRPr="009C61CB" w:rsidRDefault="00251CE7" w:rsidP="00F86E6B">
      <w:pPr>
        <w:jc w:val="both"/>
        <w:rPr>
          <w:rFonts w:ascii="Times New Roman" w:hAnsi="Times New Roman" w:cs="Times New Roman"/>
        </w:rPr>
      </w:pPr>
    </w:p>
    <w:sectPr w:rsidR="00251CE7" w:rsidRPr="009C61CB" w:rsidSect="009C61C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0811A6"/>
    <w:multiLevelType w:val="hybridMultilevel"/>
    <w:tmpl w:val="B9D828DE"/>
    <w:lvl w:ilvl="0" w:tplc="19CC26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A71B96"/>
    <w:multiLevelType w:val="multilevel"/>
    <w:tmpl w:val="FF22811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CB"/>
    <w:rsid w:val="00251CE7"/>
    <w:rsid w:val="0083016F"/>
    <w:rsid w:val="009C61CB"/>
    <w:rsid w:val="00C636F9"/>
    <w:rsid w:val="00F8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1CB"/>
    <w:pPr>
      <w:spacing w:after="0" w:line="240" w:lineRule="auto"/>
    </w:pPr>
  </w:style>
  <w:style w:type="character" w:styleId="a4">
    <w:name w:val="Hyperlink"/>
    <w:basedOn w:val="a0"/>
    <w:uiPriority w:val="99"/>
    <w:unhideWhenUsed/>
    <w:rsid w:val="009C61CB"/>
    <w:rPr>
      <w:color w:val="0000FF" w:themeColor="hyperlink"/>
      <w:u w:val="single"/>
    </w:rPr>
  </w:style>
  <w:style w:type="paragraph" w:styleId="a5">
    <w:name w:val="Balloon Text"/>
    <w:basedOn w:val="a"/>
    <w:link w:val="a6"/>
    <w:uiPriority w:val="99"/>
    <w:semiHidden/>
    <w:unhideWhenUsed/>
    <w:rsid w:val="009C6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1CB"/>
    <w:pPr>
      <w:spacing w:after="0" w:line="240" w:lineRule="auto"/>
    </w:pPr>
  </w:style>
  <w:style w:type="character" w:styleId="a4">
    <w:name w:val="Hyperlink"/>
    <w:basedOn w:val="a0"/>
    <w:uiPriority w:val="99"/>
    <w:unhideWhenUsed/>
    <w:rsid w:val="009C61CB"/>
    <w:rPr>
      <w:color w:val="0000FF" w:themeColor="hyperlink"/>
      <w:u w:val="single"/>
    </w:rPr>
  </w:style>
  <w:style w:type="paragraph" w:styleId="a5">
    <w:name w:val="Balloon Text"/>
    <w:basedOn w:val="a"/>
    <w:link w:val="a6"/>
    <w:uiPriority w:val="99"/>
    <w:semiHidden/>
    <w:unhideWhenUsed/>
    <w:rsid w:val="009C6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microsoft.com/office/2007/relationships/stylesWithEffects" Target="stylesWithEffect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8371</Words>
  <Characters>47717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2020-04-17T06:32:00Z</dcterms:created>
  <dcterms:modified xsi:type="dcterms:W3CDTF">2020-04-17T06:32:00Z</dcterms:modified>
</cp:coreProperties>
</file>