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8F" w:rsidRPr="00021B8F" w:rsidRDefault="00021B8F" w:rsidP="00021B8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021B8F">
        <w:rPr>
          <w:rFonts w:ascii="Calibri" w:eastAsia="Calibri" w:hAnsi="Calibri"/>
          <w:noProof/>
          <w:lang w:eastAsia="ru-RU"/>
        </w:rPr>
        <w:drawing>
          <wp:inline distT="0" distB="0" distL="0" distR="0" wp14:anchorId="35BACEE4" wp14:editId="5A9FD01A">
            <wp:extent cx="4286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8F" w:rsidRPr="00021B8F" w:rsidRDefault="00021B8F" w:rsidP="00021B8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21B8F" w:rsidRPr="00021B8F" w:rsidRDefault="00021B8F" w:rsidP="00021B8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021B8F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:rsidR="00021B8F" w:rsidRPr="00021B8F" w:rsidRDefault="00021B8F" w:rsidP="00021B8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021B8F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«ПРИМОРСКОЕ ГОРОДСКОЕ ПОСЕЛЕНИЕ»</w:t>
      </w:r>
    </w:p>
    <w:p w:rsidR="00021B8F" w:rsidRPr="00021B8F" w:rsidRDefault="00021B8F" w:rsidP="00021B8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021B8F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ВЫБОРГСКОГО РАЙОНА ЛЕНИНГРАДСКОЙ ОБЛАСТИ</w:t>
      </w:r>
    </w:p>
    <w:p w:rsidR="00021B8F" w:rsidRPr="00021B8F" w:rsidRDefault="00021B8F" w:rsidP="00021B8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021B8F"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ar-SA"/>
        </w:rPr>
        <w:tab/>
      </w:r>
    </w:p>
    <w:p w:rsidR="00021B8F" w:rsidRPr="00021B8F" w:rsidRDefault="00021B8F" w:rsidP="00021B8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</w:p>
    <w:p w:rsidR="00021B8F" w:rsidRPr="00021B8F" w:rsidRDefault="00021B8F" w:rsidP="00021B8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021B8F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ПРОЕКТ ПОСТАНОВЛЕНИЯ</w:t>
      </w:r>
    </w:p>
    <w:p w:rsidR="00021B8F" w:rsidRPr="00021B8F" w:rsidRDefault="00021B8F" w:rsidP="00021B8F">
      <w:pPr>
        <w:rPr>
          <w:rFonts w:ascii="Times New Roman" w:eastAsia="Calibri" w:hAnsi="Times New Roman" w:cs="Times New Roman"/>
          <w:sz w:val="24"/>
          <w:szCs w:val="24"/>
        </w:rPr>
      </w:pPr>
    </w:p>
    <w:p w:rsidR="00021B8F" w:rsidRPr="00021B8F" w:rsidRDefault="00021B8F" w:rsidP="00021B8F">
      <w:pPr>
        <w:rPr>
          <w:rFonts w:ascii="Times New Roman" w:eastAsia="Calibri" w:hAnsi="Times New Roman" w:cs="Times New Roman"/>
          <w:sz w:val="24"/>
          <w:szCs w:val="24"/>
        </w:rPr>
      </w:pPr>
      <w:r w:rsidRPr="00021B8F">
        <w:rPr>
          <w:rFonts w:ascii="Times New Roman" w:eastAsia="Calibri" w:hAnsi="Times New Roman" w:cs="Times New Roman"/>
          <w:sz w:val="24"/>
          <w:szCs w:val="24"/>
        </w:rPr>
        <w:t>от         2017  г.</w:t>
      </w:r>
      <w:r w:rsidRPr="00021B8F">
        <w:rPr>
          <w:rFonts w:ascii="Times New Roman" w:eastAsia="Calibri" w:hAnsi="Times New Roman" w:cs="Times New Roman"/>
          <w:sz w:val="24"/>
          <w:szCs w:val="24"/>
        </w:rPr>
        <w:tab/>
      </w:r>
      <w:r w:rsidRPr="00021B8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№ </w:t>
      </w:r>
    </w:p>
    <w:p w:rsidR="00021B8F" w:rsidRPr="00021B8F" w:rsidRDefault="00021B8F" w:rsidP="00021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B8F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</w:t>
      </w:r>
    </w:p>
    <w:p w:rsidR="00021B8F" w:rsidRPr="00021B8F" w:rsidRDefault="00021B8F" w:rsidP="00021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B8F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5735B" w:rsidRDefault="0025735B" w:rsidP="00021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1B8F" w:rsidRPr="00021B8F">
        <w:rPr>
          <w:rFonts w:ascii="Times New Roman" w:hAnsi="Times New Roman" w:cs="Times New Roman"/>
          <w:sz w:val="24"/>
          <w:szCs w:val="24"/>
        </w:rPr>
        <w:t xml:space="preserve">Предоставление объектов </w:t>
      </w:r>
      <w:proofErr w:type="gramStart"/>
      <w:r w:rsidR="00021B8F" w:rsidRPr="00021B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21B8F" w:rsidRPr="00021B8F" w:rsidRDefault="00021B8F" w:rsidP="00021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B8F">
        <w:rPr>
          <w:rFonts w:ascii="Times New Roman" w:hAnsi="Times New Roman" w:cs="Times New Roman"/>
          <w:sz w:val="24"/>
          <w:szCs w:val="24"/>
        </w:rPr>
        <w:t xml:space="preserve"> нежилого фонда во временное владение и (или) пользование</w:t>
      </w:r>
      <w:r w:rsidR="0025735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021B8F" w:rsidRPr="00021B8F" w:rsidRDefault="00021B8F" w:rsidP="00021B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8F" w:rsidRPr="00021B8F" w:rsidRDefault="00021B8F" w:rsidP="00021B8F">
      <w:pPr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021B8F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Гражданским кодексом РФ, Федеральным законом от 02 мая 2006 года N 59-ФЗ "О порядке рассмотрения обращений граждан Российской Федерации"</w:t>
      </w:r>
      <w:r w:rsidRPr="00021B8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,</w:t>
      </w:r>
      <w:r w:rsidRPr="00021B8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постановлением администрации МО «Приморское городское поселение» от 11 ноября 2011 года № 177 «Об утверждении порядка разработки и утверждения административных регламентов предоставления муниципальных услуг в МО</w:t>
      </w:r>
      <w:proofErr w:type="gramEnd"/>
      <w:r w:rsidRPr="00021B8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«Приморское городское поселение».</w:t>
      </w:r>
    </w:p>
    <w:p w:rsidR="00021B8F" w:rsidRPr="00021B8F" w:rsidRDefault="00021B8F" w:rsidP="00021B8F">
      <w:pPr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21B8F" w:rsidRPr="00021B8F" w:rsidRDefault="00021B8F" w:rsidP="00021B8F">
      <w:pPr>
        <w:spacing w:after="0" w:line="240" w:lineRule="auto"/>
        <w:ind w:right="-5" w:firstLine="708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1B8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ПОСТАНОВЛЯЕТ: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8F" w:rsidRPr="00021B8F" w:rsidRDefault="00021B8F" w:rsidP="00021B8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021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«Предоставление сведений об объектах учета, содержащихся в реестре муниципального имущества».</w:t>
      </w:r>
    </w:p>
    <w:p w:rsidR="00021B8F" w:rsidRPr="00021B8F" w:rsidRDefault="00021B8F" w:rsidP="00021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Опубликовать настоящее постановление в газете «Выборг» и разместить на официальном портале муниципального образования «Приморское городское поселение» Выборгского района  Ленинградской области в сети «Интернет».</w:t>
      </w:r>
    </w:p>
    <w:p w:rsidR="00021B8F" w:rsidRPr="00021B8F" w:rsidRDefault="00021B8F" w:rsidP="00021B8F">
      <w:pP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постановления оставляю за собой. </w:t>
      </w:r>
    </w:p>
    <w:p w:rsidR="00021B8F" w:rsidRPr="00021B8F" w:rsidRDefault="00021B8F" w:rsidP="00021B8F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8F" w:rsidRPr="00021B8F" w:rsidRDefault="00021B8F" w:rsidP="00021B8F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8F" w:rsidRPr="00021B8F" w:rsidRDefault="00021B8F" w:rsidP="00021B8F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8F" w:rsidRPr="00021B8F" w:rsidRDefault="00021B8F" w:rsidP="00021B8F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8F" w:rsidRPr="00021B8F" w:rsidRDefault="00021B8F" w:rsidP="00021B8F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администрации</w:t>
      </w:r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Е.Г. </w:t>
      </w:r>
      <w:proofErr w:type="spellStart"/>
      <w:r w:rsidRPr="00021B8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Екименок</w:t>
      </w:r>
      <w:proofErr w:type="spellEnd"/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21B8F" w:rsidRDefault="00021B8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CF56EF" w:rsidRPr="00021B8F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21B8F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CF56EF" w:rsidRPr="00021B8F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4"/>
          <w:szCs w:val="24"/>
        </w:rPr>
      </w:pPr>
      <w:r w:rsidRPr="00021B8F">
        <w:rPr>
          <w:rFonts w:ascii="Times New Roman" w:eastAsia="DejaVu Sans" w:hAnsi="Times New Roman"/>
          <w:kern w:val="2"/>
          <w:sz w:val="24"/>
          <w:szCs w:val="24"/>
        </w:rPr>
        <w:t>Приложение  1</w:t>
      </w:r>
    </w:p>
    <w:p w:rsidR="00CF56EF" w:rsidRPr="00021B8F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4"/>
          <w:szCs w:val="24"/>
        </w:rPr>
      </w:pPr>
      <w:r w:rsidRPr="00021B8F">
        <w:rPr>
          <w:rFonts w:ascii="Times New Roman" w:eastAsia="DejaVu Sans" w:hAnsi="Times New Roman"/>
          <w:kern w:val="2"/>
          <w:sz w:val="24"/>
          <w:szCs w:val="24"/>
        </w:rPr>
        <w:t xml:space="preserve"> к постановлению администрации </w:t>
      </w:r>
    </w:p>
    <w:p w:rsidR="00CF56EF" w:rsidRPr="00021B8F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4"/>
          <w:szCs w:val="24"/>
        </w:rPr>
      </w:pPr>
      <w:r w:rsidRPr="00021B8F">
        <w:rPr>
          <w:rFonts w:ascii="Times New Roman" w:eastAsia="DejaVu Sans" w:hAnsi="Times New Roman"/>
          <w:kern w:val="2"/>
          <w:sz w:val="24"/>
          <w:szCs w:val="24"/>
        </w:rPr>
        <w:t>МО «Приморское городское поселение»</w:t>
      </w:r>
    </w:p>
    <w:p w:rsidR="00CF56EF" w:rsidRPr="00021B8F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4"/>
          <w:szCs w:val="24"/>
        </w:rPr>
      </w:pPr>
      <w:r w:rsidRPr="00021B8F">
        <w:rPr>
          <w:rFonts w:ascii="Times New Roman" w:eastAsia="DejaVu Sans" w:hAnsi="Times New Roman"/>
          <w:kern w:val="2"/>
          <w:sz w:val="24"/>
          <w:szCs w:val="24"/>
        </w:rPr>
        <w:t xml:space="preserve">№    от             </w:t>
      </w:r>
      <w:proofErr w:type="gramStart"/>
      <w:r w:rsidRPr="00021B8F">
        <w:rPr>
          <w:rFonts w:ascii="Times New Roman" w:eastAsia="DejaVu Sans" w:hAnsi="Times New Roman"/>
          <w:kern w:val="2"/>
          <w:sz w:val="24"/>
          <w:szCs w:val="24"/>
        </w:rPr>
        <w:t>г</w:t>
      </w:r>
      <w:proofErr w:type="gramEnd"/>
      <w:r w:rsidRPr="00021B8F">
        <w:rPr>
          <w:rFonts w:ascii="Times New Roman" w:eastAsia="DejaVu Sans" w:hAnsi="Times New Roman"/>
          <w:kern w:val="2"/>
          <w:sz w:val="24"/>
          <w:szCs w:val="24"/>
        </w:rPr>
        <w:t>.</w:t>
      </w:r>
    </w:p>
    <w:p w:rsidR="00AB73CA" w:rsidRPr="007F0E5D" w:rsidRDefault="00AB73CA" w:rsidP="00AB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56EF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"/>
      <w:bookmarkStart w:id="2" w:name="Par31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 по оказанию</w:t>
      </w:r>
    </w:p>
    <w:p w:rsidR="00CF56EF" w:rsidRDefault="00DC3B36" w:rsidP="00CF56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по предоставлению объектов </w:t>
      </w:r>
    </w:p>
    <w:p w:rsidR="00D25CD8" w:rsidRDefault="00DC3B36" w:rsidP="00CF56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>муниципального нежилого фонда во временное владение и (или) пользование</w:t>
      </w:r>
    </w:p>
    <w:p w:rsidR="00DC3B36" w:rsidRP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7F0E5D" w:rsidRDefault="002D2E07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6EF" w:rsidRPr="00CF56EF" w:rsidRDefault="00CF56EF" w:rsidP="00CF56E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6EF">
        <w:rPr>
          <w:rFonts w:ascii="Times New Roman" w:eastAsia="Calibri" w:hAnsi="Times New Roman" w:cs="Times New Roman"/>
          <w:sz w:val="24"/>
          <w:szCs w:val="24"/>
        </w:rPr>
        <w:t>1.2. Предоставление муниципальной услуги осуществляется администрацией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Приморское</w:t>
      </w:r>
      <w:r w:rsidRPr="00CF5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городское</w:t>
      </w:r>
      <w:r w:rsidRPr="00CF56EF">
        <w:rPr>
          <w:rFonts w:ascii="Times New Roman" w:eastAsia="Calibri" w:hAnsi="Times New Roman" w:cs="Times New Roman"/>
          <w:sz w:val="24"/>
          <w:szCs w:val="24"/>
        </w:rPr>
        <w:t xml:space="preserve"> поселение» Выборгского района Ленинградской области (далее – орган местного самоуправления) в лице Комитента по управлению муниципальным имуществом и градостроительству администрации МО «Выборгский район» Ленинградской области (далее - КУМИГ) согласно Соглашению о передаче осуществления части полномочий Поселения муниципальному району б/н от 19.12.2014 года.</w:t>
      </w:r>
    </w:p>
    <w:p w:rsidR="00CF56EF" w:rsidRPr="00CF56EF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F56EF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CF56EF">
        <w:rPr>
          <w:rFonts w:ascii="Times New Roman" w:eastAsia="Calibri" w:hAnsi="Times New Roman" w:cs="Times New Roman"/>
          <w:sz w:val="24"/>
          <w:szCs w:val="24"/>
        </w:rPr>
        <w:t>Ответственные за предоставление муниципальной услуги:</w:t>
      </w:r>
      <w:proofErr w:type="gramEnd"/>
    </w:p>
    <w:p w:rsidR="00CF56EF" w:rsidRPr="00CF56EF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6EF">
        <w:rPr>
          <w:rFonts w:ascii="Times New Roman" w:eastAsia="Calibri" w:hAnsi="Times New Roman" w:cs="Times New Roman"/>
          <w:sz w:val="24"/>
          <w:szCs w:val="24"/>
        </w:rPr>
        <w:t>- орган местного самоуправления;</w:t>
      </w:r>
    </w:p>
    <w:p w:rsidR="00CF56EF" w:rsidRPr="00CF56EF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F56EF">
        <w:rPr>
          <w:rFonts w:ascii="Times New Roman" w:eastAsia="Calibri" w:hAnsi="Times New Roman" w:cs="Times New Roman"/>
          <w:sz w:val="24"/>
          <w:szCs w:val="24"/>
        </w:rPr>
        <w:t>- КУМИГ;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вмногофункциональный центр предоставления государственных и муниципальных услуг (далее - МФЦ). </w:t>
      </w:r>
      <w:proofErr w:type="gramStart"/>
      <w:r w:rsidR="00CF56EF" w:rsidRPr="00837A15">
        <w:rPr>
          <w:rFonts w:ascii="Times New Roman" w:eastAsia="Times New Roman" w:hAnsi="Times New Roman"/>
          <w:sz w:val="24"/>
          <w:szCs w:val="24"/>
          <w:lang w:eastAsia="ru-RU"/>
        </w:rPr>
        <w:t>Заявители представляют документы в путем личной подачи документов.</w:t>
      </w:r>
      <w:proofErr w:type="gramEnd"/>
    </w:p>
    <w:p w:rsidR="00537272" w:rsidRPr="007F0E5D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F5FAE"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области</w:t>
      </w:r>
      <w:r w:rsidR="00C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D9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CF56EF" w:rsidRPr="00CF56EF">
        <w:t xml:space="preserve"> </w:t>
      </w:r>
      <w:r w:rsidR="00CF56EF" w:rsidRPr="00CF56E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http://приморск-адм</w:t>
      </w:r>
      <w:proofErr w:type="gramStart"/>
      <w:r w:rsidR="00CF56EF" w:rsidRPr="00CF56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F56EF" w:rsidRPr="00CF56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F56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30"/>
      <w:bookmarkEnd w:id="8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F9021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6EF" w:rsidRPr="00837A15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A15">
        <w:rPr>
          <w:rFonts w:ascii="Times New Roman" w:eastAsia="Times New Roman" w:hAnsi="Times New Roman"/>
          <w:sz w:val="24"/>
          <w:szCs w:val="24"/>
          <w:lang w:eastAsia="ru-RU"/>
        </w:rPr>
        <w:t xml:space="preserve">1.8. Информация о порядке предоставления </w:t>
      </w:r>
      <w:r w:rsidRPr="00837A1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837A15"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предоставляется:</w:t>
      </w:r>
    </w:p>
    <w:p w:rsidR="00CF56EF" w:rsidRPr="00837A15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7A15">
        <w:rPr>
          <w:rFonts w:ascii="Times New Roman" w:hAnsi="Times New Roman"/>
          <w:sz w:val="24"/>
          <w:szCs w:val="24"/>
        </w:rPr>
        <w:t xml:space="preserve">по телефону специалистами отдела управления муниципальным имуществом КУМИГ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37A15">
        <w:rPr>
          <w:rFonts w:ascii="Times New Roman" w:hAnsi="Times New Roman"/>
          <w:sz w:val="24"/>
          <w:szCs w:val="24"/>
        </w:rPr>
        <w:t>(непосредственно в день обращения заинтересованных лиц);</w:t>
      </w:r>
    </w:p>
    <w:p w:rsidR="00537272" w:rsidRPr="007F0E5D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http://приморск-адм</w:t>
      </w:r>
      <w:proofErr w:type="gramStart"/>
      <w:r w:rsidRPr="00CF56E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56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10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CF56EF" w:rsidP="00CF5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6A0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7511BE" w:rsidRPr="007511BE" w:rsidRDefault="007511BE" w:rsidP="00751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1BE">
        <w:rPr>
          <w:rFonts w:ascii="Times New Roman" w:eastAsia="Calibri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</w:p>
    <w:p w:rsidR="007511BE" w:rsidRPr="007511BE" w:rsidRDefault="007511BE" w:rsidP="00751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11BE">
        <w:rPr>
          <w:rFonts w:ascii="Times New Roman" w:eastAsia="Times New Roman" w:hAnsi="Times New Roman" w:cs="Times New Roman"/>
          <w:sz w:val="24"/>
          <w:szCs w:val="24"/>
          <w:lang w:eastAsia="ru-RU"/>
        </w:rPr>
        <w:t>188824, Ленинградская область, Выборгский район, г. Приморск, ул. Школьная, дом 10;</w:t>
      </w:r>
    </w:p>
    <w:p w:rsidR="007511BE" w:rsidRPr="007511BE" w:rsidRDefault="007511BE" w:rsidP="007511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11BE">
        <w:rPr>
          <w:rFonts w:ascii="Times New Roman" w:eastAsia="Calibri" w:hAnsi="Times New Roman" w:cs="Times New Roman"/>
          <w:i/>
          <w:sz w:val="24"/>
          <w:szCs w:val="24"/>
        </w:rPr>
        <w:t>(орган местного самоуправления)</w:t>
      </w:r>
    </w:p>
    <w:p w:rsidR="007511BE" w:rsidRPr="007511BE" w:rsidRDefault="007511BE" w:rsidP="0075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11BE">
        <w:rPr>
          <w:rFonts w:ascii="Times New Roman" w:eastAsia="Calibri" w:hAnsi="Times New Roman" w:cs="Times New Roman"/>
          <w:sz w:val="24"/>
          <w:szCs w:val="24"/>
        </w:rPr>
        <w:t xml:space="preserve">- 188800, Ленинградская область, Выборгский район, г. Выборг, ул. Ушакова, д.1 </w:t>
      </w:r>
      <w:r w:rsidRPr="007511BE">
        <w:rPr>
          <w:rFonts w:ascii="Times New Roman" w:eastAsia="Calibri" w:hAnsi="Times New Roman" w:cs="Times New Roman"/>
          <w:i/>
          <w:sz w:val="24"/>
          <w:szCs w:val="24"/>
        </w:rPr>
        <w:t>(КУМИГ);</w:t>
      </w:r>
    </w:p>
    <w:p w:rsidR="003678D7" w:rsidRPr="007511BE" w:rsidRDefault="007511BE" w:rsidP="007511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1BE">
        <w:rPr>
          <w:rFonts w:ascii="Times New Roman" w:eastAsia="Calibri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proofErr w:type="spellStart"/>
      <w:r w:rsidRPr="007511BE">
        <w:rPr>
          <w:rFonts w:ascii="Times New Roman" w:eastAsia="Calibri" w:hAnsi="Times New Roman" w:cs="Times New Roman"/>
          <w:sz w:val="24"/>
          <w:szCs w:val="24"/>
        </w:rPr>
        <w:t>МО:</w:t>
      </w:r>
      <w:hyperlink r:id="rId12" w:history="1">
        <w:r w:rsidRPr="00073F82">
          <w:rPr>
            <w:rStyle w:val="a3"/>
            <w:rFonts w:ascii="Helvetica" w:hAnsi="Helvetica" w:cs="Helvetica"/>
            <w:sz w:val="18"/>
            <w:szCs w:val="18"/>
            <w:shd w:val="clear" w:color="auto" w:fill="E5E5E5"/>
          </w:rPr>
          <w:t>primorskadm@mail.ru</w:t>
        </w:r>
        <w:proofErr w:type="spellEnd"/>
      </w:hyperlink>
      <w:r>
        <w:rPr>
          <w:rFonts w:ascii="Helvetica" w:hAnsi="Helvetica" w:cs="Helvetica"/>
          <w:color w:val="789ACC"/>
          <w:sz w:val="18"/>
          <w:szCs w:val="18"/>
          <w:shd w:val="clear" w:color="auto" w:fill="E5E5E5"/>
        </w:rPr>
        <w:t xml:space="preserve"> </w:t>
      </w:r>
      <w:r w:rsidRPr="007511BE">
        <w:rPr>
          <w:rFonts w:ascii="Times New Roman" w:eastAsia="Calibri" w:hAnsi="Times New Roman" w:cs="Times New Roman"/>
          <w:sz w:val="24"/>
          <w:szCs w:val="24"/>
        </w:rPr>
        <w:lastRenderedPageBreak/>
        <w:t>рассматриваются отделом управления муниципальным имуществом КУМИГ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37272" w:rsidP="00751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</w:t>
      </w:r>
      <w:r w:rsidR="007511BE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представителям.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9"/>
      <w:bookmarkEnd w:id="9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53"/>
      <w:bookmarkEnd w:id="10"/>
      <w:r w:rsidRPr="007F0E5D">
        <w:rPr>
          <w:rFonts w:ascii="Times New Roman" w:hAnsi="Times New Roman" w:cs="Times New Roman"/>
          <w:sz w:val="24"/>
          <w:szCs w:val="24"/>
        </w:rPr>
        <w:t xml:space="preserve">Раздел II. Стандарт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5"/>
      <w:bookmarkEnd w:id="11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59"/>
      <w:bookmarkEnd w:id="12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муниципальную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1BE" w:rsidRDefault="007511BE" w:rsidP="00751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165"/>
      <w:bookmarkEnd w:id="13"/>
      <w:r w:rsidRPr="007511BE">
        <w:rPr>
          <w:rFonts w:ascii="Times New Roman" w:eastAsia="Calibri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в лице Комитента по управлению муниципальным имуществом и градостроительству администрации МО «Выборгский район» Ленинградской области.</w:t>
      </w:r>
    </w:p>
    <w:p w:rsidR="007511BE" w:rsidRPr="007511BE" w:rsidRDefault="007511BE" w:rsidP="00751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511BE" w:rsidRDefault="00BE3F32" w:rsidP="00751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445CA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69"/>
      <w:bookmarkEnd w:id="14"/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</w:t>
      </w:r>
      <w:r w:rsidR="00355988">
        <w:rPr>
          <w:rFonts w:ascii="Times New Roman" w:hAnsi="Times New Roman" w:cs="Times New Roman"/>
          <w:sz w:val="24"/>
          <w:szCs w:val="24"/>
        </w:rPr>
        <w:t>90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заявления.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73"/>
      <w:bookmarkEnd w:id="15"/>
      <w:r w:rsidRPr="007F0E5D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(памятниках истории и культуры) народов Российской Федерации;</w:t>
      </w:r>
    </w:p>
    <w:p w:rsidR="00AB6A4D" w:rsidRPr="00F178C6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</w:t>
      </w:r>
      <w:proofErr w:type="gramStart"/>
      <w:r w:rsidR="00374A2D" w:rsidRPr="003D5ECD">
        <w:rPr>
          <w:rFonts w:ascii="Times New Roman" w:hAnsi="Times New Roman" w:cs="Times New Roman"/>
          <w:sz w:val="24"/>
          <w:szCs w:val="24"/>
        </w:rPr>
        <w:t>»</w:t>
      </w:r>
      <w:r w:rsidR="00062788" w:rsidRPr="000B23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2788" w:rsidRPr="000B23D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788" w:rsidRPr="003D5ECD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7"/>
      <w:bookmarkEnd w:id="16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>
        <w:rPr>
          <w:rFonts w:ascii="Times New Roman" w:hAnsi="Times New Roman" w:cs="Times New Roman"/>
          <w:sz w:val="24"/>
          <w:szCs w:val="24"/>
        </w:rPr>
        <w:t>,</w:t>
      </w:r>
      <w:r w:rsidR="00D94337">
        <w:rPr>
          <w:rFonts w:ascii="Times New Roman" w:hAnsi="Times New Roman" w:cs="Times New Roman"/>
          <w:sz w:val="24"/>
          <w:szCs w:val="24"/>
        </w:rPr>
        <w:t xml:space="preserve"> </w:t>
      </w:r>
      <w:r w:rsidR="00170984" w:rsidRPr="00FC51D4">
        <w:rPr>
          <w:rFonts w:ascii="Times New Roman" w:hAnsi="Times New Roman" w:cs="Times New Roman"/>
          <w:sz w:val="24"/>
          <w:szCs w:val="24"/>
        </w:rPr>
        <w:t>заверенны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3"/>
      <w:bookmarkEnd w:id="17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5"/>
      <w:bookmarkEnd w:id="18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11"/>
      <w:bookmarkEnd w:id="19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2.8. Заявитель вправе по собственной инициативе представить документыдля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1"/>
      <w:bookmarkEnd w:id="21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1BE" w:rsidRPr="007511BE" w:rsidRDefault="007511BE" w:rsidP="00751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234"/>
      <w:bookmarkEnd w:id="22"/>
      <w:r w:rsidRPr="007511BE">
        <w:rPr>
          <w:rFonts w:ascii="Times New Roman" w:eastAsia="Calibri" w:hAnsi="Times New Roman" w:cs="Times New Roman"/>
          <w:sz w:val="24"/>
          <w:szCs w:val="24"/>
        </w:rPr>
        <w:t xml:space="preserve">2.12.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7511BE">
          <w:rPr>
            <w:rFonts w:ascii="Times New Roman" w:eastAsia="Calibri" w:hAnsi="Times New Roman" w:cs="Times New Roman"/>
            <w:sz w:val="24"/>
            <w:szCs w:val="24"/>
          </w:rPr>
          <w:t>п. 2.6.1</w:t>
        </w:r>
      </w:hyperlink>
      <w:r w:rsidRPr="007511B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205" w:history="1">
        <w:r w:rsidRPr="007511BE">
          <w:rPr>
            <w:rFonts w:ascii="Times New Roman" w:eastAsia="Calibri" w:hAnsi="Times New Roman" w:cs="Times New Roman"/>
            <w:sz w:val="24"/>
            <w:szCs w:val="24"/>
          </w:rPr>
          <w:t>2.6.3</w:t>
        </w:r>
      </w:hyperlink>
      <w:r w:rsidRPr="007511B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BA64C4" w:rsidRDefault="007511BE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Par235"/>
      <w:bookmarkEnd w:id="23"/>
      <w:r w:rsidRPr="007511BE">
        <w:rPr>
          <w:rFonts w:ascii="Times New Roman" w:eastAsia="Calibri" w:hAnsi="Times New Roman" w:cs="Times New Roman"/>
          <w:sz w:val="24"/>
          <w:szCs w:val="24"/>
        </w:rPr>
        <w:t>2.13.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7"/>
      <w:bookmarkEnd w:id="24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45"/>
      <w:bookmarkEnd w:id="25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Если заявитель не является лицом, указанным в </w:t>
      </w:r>
      <w:hyperlink w:anchor="Par151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E3F32" w:rsidRPr="007F0E5D">
        <w:rPr>
          <w:rFonts w:ascii="Times New Roman" w:hAnsi="Times New Roman" w:cs="Times New Roman"/>
          <w:sz w:val="24"/>
          <w:szCs w:val="24"/>
        </w:rPr>
        <w:t>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BA64C4">
          <w:rPr>
            <w:rFonts w:ascii="Times New Roman" w:eastAsia="Calibri" w:hAnsi="Times New Roman" w:cs="Times New Roman"/>
            <w:sz w:val="24"/>
            <w:szCs w:val="24"/>
          </w:rPr>
          <w:t>п. 2.1</w:t>
        </w:r>
      </w:hyperlink>
      <w:r w:rsidRPr="00BA64C4">
        <w:rPr>
          <w:rFonts w:ascii="Times New Roman" w:eastAsia="Calibri" w:hAnsi="Times New Roman" w:cs="Times New Roman"/>
          <w:sz w:val="24"/>
          <w:szCs w:val="24"/>
        </w:rPr>
        <w:t xml:space="preserve">3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BA64C4">
          <w:rPr>
            <w:rFonts w:ascii="Times New Roman" w:eastAsia="Calibri" w:hAnsi="Times New Roman" w:cs="Times New Roman"/>
            <w:sz w:val="24"/>
            <w:szCs w:val="24"/>
          </w:rPr>
          <w:t>пункте 2.6.1</w:t>
        </w:r>
      </w:hyperlink>
      <w:r w:rsidRPr="00BA64C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205" w:history="1">
        <w:r w:rsidRPr="00BA64C4">
          <w:rPr>
            <w:rFonts w:ascii="Times New Roman" w:eastAsia="Calibri" w:hAnsi="Times New Roman" w:cs="Times New Roman"/>
            <w:sz w:val="24"/>
            <w:szCs w:val="24"/>
          </w:rPr>
          <w:t>2.6.3</w:t>
        </w:r>
      </w:hyperlink>
      <w:r w:rsidRPr="00BA64C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A64C4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.6. Принятие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комиссии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0F5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56"/>
      <w:bookmarkEnd w:id="26"/>
      <w:r w:rsidRPr="000F5284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0F5284">
        <w:rPr>
          <w:rFonts w:ascii="Times New Roman" w:hAnsi="Times New Roman" w:cs="Times New Roman"/>
          <w:sz w:val="24"/>
          <w:szCs w:val="24"/>
        </w:rPr>
        <w:t>азмер</w:t>
      </w:r>
      <w:r w:rsidRPr="000F5284">
        <w:rPr>
          <w:rFonts w:ascii="Times New Roman" w:hAnsi="Times New Roman" w:cs="Times New Roman"/>
          <w:sz w:val="24"/>
          <w:szCs w:val="24"/>
        </w:rPr>
        <w:t>е</w:t>
      </w:r>
      <w:r w:rsidR="00BE3F32" w:rsidRPr="000F5284">
        <w:rPr>
          <w:rFonts w:ascii="Times New Roman" w:hAnsi="Times New Roman" w:cs="Times New Roman"/>
          <w:sz w:val="24"/>
          <w:szCs w:val="24"/>
        </w:rPr>
        <w:t xml:space="preserve"> плат</w:t>
      </w:r>
      <w:r w:rsidR="00BE3F32"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B34BE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явля</w:t>
      </w:r>
      <w:r w:rsidR="00BA64C4">
        <w:rPr>
          <w:rFonts w:ascii="Times New Roman" w:hAnsi="Times New Roman" w:cs="Times New Roman"/>
          <w:sz w:val="24"/>
          <w:szCs w:val="24"/>
        </w:rPr>
        <w:t>ется бесплатным для заявителей.</w:t>
      </w:r>
    </w:p>
    <w:p w:rsidR="00BA64C4" w:rsidRPr="007F0E5D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66"/>
      <w:bookmarkEnd w:id="27"/>
      <w:r w:rsidRPr="007F0E5D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при подаче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BA64C4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BA64C4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74"/>
      <w:bookmarkEnd w:id="28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BE3F32" w:rsidRPr="007F0E5D" w:rsidRDefault="001C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BB34BE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канцелярию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proofErr w:type="gramStart"/>
      <w:r w:rsidR="00C175E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9005D" w:rsidRDefault="00E9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C4" w:rsidRDefault="00BA6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A6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2.20. Информационные стенды должны располагаться в помещении администрации МО и содержать следующую информацию: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- перечень получателей муниципальной услуги;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 МО;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611" w:history="1">
        <w:r w:rsidRPr="00BA64C4">
          <w:rPr>
            <w:rFonts w:ascii="Times New Roman" w:eastAsia="Calibri" w:hAnsi="Times New Roman" w:cs="Times New Roman"/>
            <w:sz w:val="24"/>
            <w:szCs w:val="24"/>
          </w:rPr>
          <w:t>блок-</w:t>
        </w:r>
        <w:proofErr w:type="spellStart"/>
        <w:r w:rsidRPr="00BA64C4">
          <w:rPr>
            <w:rFonts w:ascii="Times New Roman" w:eastAsia="Calibri" w:hAnsi="Times New Roman" w:cs="Times New Roman"/>
            <w:sz w:val="24"/>
            <w:szCs w:val="24"/>
          </w:rPr>
          <w:t>схема</w:t>
        </w:r>
      </w:hyperlink>
      <w:r w:rsidRPr="00BA64C4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spellEnd"/>
      <w:r w:rsidRPr="00BA64C4">
        <w:rPr>
          <w:rFonts w:ascii="Times New Roman" w:eastAsia="Calibri" w:hAnsi="Times New Roman" w:cs="Times New Roman"/>
          <w:sz w:val="24"/>
          <w:szCs w:val="24"/>
        </w:rPr>
        <w:t xml:space="preserve"> приложению 4 к настоящему Административному регламенту);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- адрес раздела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BA64C4" w:rsidRDefault="00BA64C4" w:rsidP="00B06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2.21. К показателям доступности и качества муниципальной услуги относятся: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 xml:space="preserve">2.22. Своевременность предоставления муниципальной услуги (включая соблюдение </w:t>
      </w:r>
      <w:r w:rsidRPr="00BA64C4">
        <w:rPr>
          <w:rFonts w:ascii="Times New Roman" w:eastAsia="Calibri" w:hAnsi="Times New Roman" w:cs="Times New Roman"/>
          <w:sz w:val="24"/>
          <w:szCs w:val="24"/>
        </w:rPr>
        <w:lastRenderedPageBreak/>
        <w:t>сроков, предусмотренных настоящим Административным регламентом);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2.22.2. Вежливое (корректное) обращение сотрудников администрации МО с заявителями;</w:t>
      </w:r>
    </w:p>
    <w:p w:rsidR="00BA64C4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2.22.3. Наличие полной, актуальной и достоверной информации о порядке предоставления муниципальной услуги;</w:t>
      </w:r>
    </w:p>
    <w:p w:rsidR="00E9005D" w:rsidRP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C4">
        <w:rPr>
          <w:rFonts w:ascii="Times New Roman" w:eastAsia="Calibri" w:hAnsi="Times New Roman" w:cs="Times New Roman"/>
          <w:sz w:val="24"/>
          <w:szCs w:val="24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08"/>
      <w:bookmarkEnd w:id="30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BA64C4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BA64C4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r w:rsidR="00187DCC">
        <w:rPr>
          <w:rFonts w:ascii="Times New Roman" w:hAnsi="Times New Roman" w:cs="Times New Roman"/>
          <w:sz w:val="24"/>
          <w:szCs w:val="24"/>
        </w:rPr>
        <w:t>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92618A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</w:t>
      </w:r>
      <w:r w:rsidRPr="0092618A">
        <w:rPr>
          <w:rFonts w:ascii="Times New Roman" w:hAnsi="Times New Roman" w:cs="Times New Roman"/>
          <w:sz w:val="24"/>
          <w:szCs w:val="24"/>
        </w:rPr>
        <w:t>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92618A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7F3351" w:rsidRPr="0092618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2618A">
        <w:rPr>
          <w:rFonts w:ascii="Times New Roman" w:hAnsi="Times New Roman" w:cs="Times New Roman"/>
          <w:sz w:val="24"/>
          <w:szCs w:val="24"/>
        </w:rPr>
        <w:t>:</w:t>
      </w:r>
    </w:p>
    <w:p w:rsidR="00D81206" w:rsidRPr="0092618A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807CA" w:rsidRPr="0092618A">
        <w:rPr>
          <w:rFonts w:ascii="Times New Roman" w:hAnsi="Times New Roman" w:cs="Times New Roman"/>
          <w:sz w:val="24"/>
          <w:szCs w:val="24"/>
        </w:rPr>
        <w:t>трех</w:t>
      </w:r>
      <w:r w:rsidRPr="0092618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81206" w:rsidRPr="001B5F20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BA64C4">
        <w:rPr>
          <w:rFonts w:ascii="Times New Roman" w:hAnsi="Times New Roman" w:cs="Times New Roman"/>
          <w:sz w:val="24"/>
          <w:szCs w:val="24"/>
        </w:rPr>
        <w:t>4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BA64C4" w:rsidRDefault="00BA64C4" w:rsidP="00BA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</w:t>
      </w:r>
    </w:p>
    <w:p w:rsidR="003678D7" w:rsidRPr="003678D7" w:rsidRDefault="00BA64C4" w:rsidP="00E6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3678D7" w:rsidRPr="003678D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678D7" w:rsidRPr="003678D7">
        <w:rPr>
          <w:rFonts w:ascii="Times New Roman" w:hAnsi="Times New Roman" w:cs="Times New Roman"/>
          <w:sz w:val="24"/>
          <w:szCs w:val="24"/>
        </w:rPr>
        <w:t xml:space="preserve">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678D7" w:rsidRPr="003678D7" w:rsidRDefault="00E63B0D" w:rsidP="00E6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3678D7" w:rsidRPr="003678D7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</w:t>
      </w:r>
      <w:r>
        <w:rPr>
          <w:rFonts w:ascii="Times New Roman" w:hAnsi="Times New Roman" w:cs="Times New Roman"/>
          <w:sz w:val="24"/>
          <w:szCs w:val="24"/>
        </w:rPr>
        <w:t xml:space="preserve">з ПГУ ЛО </w:t>
      </w:r>
      <w:r w:rsidR="003678D7" w:rsidRPr="003678D7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3678D7" w:rsidRPr="003678D7">
        <w:rPr>
          <w:rFonts w:ascii="Times New Roman" w:hAnsi="Times New Roman" w:cs="Times New Roman"/>
          <w:sz w:val="24"/>
          <w:szCs w:val="24"/>
        </w:rPr>
        <w:t>;</w:t>
      </w:r>
    </w:p>
    <w:p w:rsidR="003678D7" w:rsidRPr="003678D7" w:rsidRDefault="00E63B0D" w:rsidP="00E6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2.24.3</w:t>
      </w:r>
      <w:r w:rsidR="003678D7" w:rsidRPr="003678D7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 xml:space="preserve">приложить к заявлению </w:t>
      </w:r>
      <w:r w:rsidR="00E63B0D">
        <w:rPr>
          <w:rFonts w:ascii="Times New Roman" w:hAnsi="Times New Roman" w:cs="Times New Roman"/>
          <w:sz w:val="24"/>
          <w:szCs w:val="24"/>
        </w:rPr>
        <w:t>отсканированные образы документов</w:t>
      </w:r>
      <w:r w:rsidRPr="003678D7">
        <w:rPr>
          <w:rFonts w:ascii="Times New Roman" w:hAnsi="Times New Roman" w:cs="Times New Roman"/>
          <w:sz w:val="24"/>
          <w:szCs w:val="24"/>
        </w:rPr>
        <w:t xml:space="preserve">, </w:t>
      </w:r>
      <w:r w:rsidR="00E63B0D">
        <w:rPr>
          <w:rFonts w:ascii="Times New Roman" w:hAnsi="Times New Roman" w:cs="Times New Roman"/>
          <w:sz w:val="24"/>
          <w:szCs w:val="24"/>
        </w:rPr>
        <w:t>необходимых для получения услуги;</w:t>
      </w:r>
    </w:p>
    <w:p w:rsidR="00E63B0D" w:rsidRPr="00E63B0D" w:rsidRDefault="00E63B0D" w:rsidP="00E6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B0D">
        <w:rPr>
          <w:rFonts w:ascii="Times New Roman" w:eastAsia="Calibri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E63B0D">
        <w:rPr>
          <w:rFonts w:ascii="Times New Roman" w:eastAsia="Calibri" w:hAnsi="Times New Roman" w:cs="Times New Roman"/>
          <w:sz w:val="24"/>
          <w:szCs w:val="24"/>
        </w:rPr>
        <w:t>заверение пакета</w:t>
      </w:r>
      <w:proofErr w:type="gramEnd"/>
      <w:r w:rsidRPr="00E63B0D">
        <w:rPr>
          <w:rFonts w:ascii="Times New Roman" w:eastAsia="Calibri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E63B0D" w:rsidRPr="00E63B0D" w:rsidRDefault="00E63B0D" w:rsidP="00E6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B0D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678D7" w:rsidRPr="003678D7" w:rsidRDefault="00E63B0D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3678D7" w:rsidRPr="00367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678D7" w:rsidRPr="003678D7">
        <w:rPr>
          <w:rFonts w:ascii="Times New Roman" w:hAnsi="Times New Roman" w:cs="Times New Roman"/>
          <w:sz w:val="24"/>
          <w:szCs w:val="24"/>
        </w:rPr>
        <w:t xml:space="preserve"> В результате направления пакета электронных документов посредством ПГУ ЛО в со</w:t>
      </w:r>
      <w:r>
        <w:rPr>
          <w:rFonts w:ascii="Times New Roman" w:hAnsi="Times New Roman" w:cs="Times New Roman"/>
          <w:sz w:val="24"/>
          <w:szCs w:val="24"/>
        </w:rPr>
        <w:t>ответствии с требованиями пунктов, соответственно, 2.6</w:t>
      </w:r>
      <w:r w:rsidR="003678D7" w:rsidRPr="003678D7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3678D7"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678D7" w:rsidRPr="003678D7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2.24.5. При предоставлении муниципальной услуги через ПГУ ЛО, в случае если </w:t>
      </w:r>
      <w:r w:rsidRPr="003F3B87">
        <w:rPr>
          <w:rFonts w:ascii="Times New Roman" w:eastAsia="Calibri" w:hAnsi="Times New Roman" w:cs="Times New Roman"/>
          <w:sz w:val="24"/>
          <w:szCs w:val="24"/>
        </w:rPr>
        <w:lastRenderedPageBreak/>
        <w:t>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3F3B8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proofErr w:type="gram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3B87">
        <w:rPr>
          <w:rFonts w:ascii="Times New Roman" w:eastAsia="Calibri" w:hAnsi="Times New Roman" w:cs="Times New Roman"/>
          <w:sz w:val="24"/>
          <w:szCs w:val="24"/>
        </w:rPr>
        <w:t>. формирует через АИС «</w:t>
      </w:r>
      <w:proofErr w:type="spellStart"/>
      <w:r w:rsidRPr="003F3B8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В АИС «</w:t>
      </w:r>
      <w:proofErr w:type="spellStart"/>
      <w:r w:rsidRPr="003F3B8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F3B8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3F3B87">
        <w:rPr>
          <w:rFonts w:ascii="Times New Roman" w:eastAsia="Calibri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3F3B8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F3B8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3F3B8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3F3B87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proofErr w:type="gram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3F3B8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F3B8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3F3B87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3F3B87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3F3B87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2.24.6. В случае</w:t>
      </w:r>
      <w:proofErr w:type="gramStart"/>
      <w:r w:rsidRPr="003F3B8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</w:t>
      </w:r>
    </w:p>
    <w:p w:rsidR="003678D7" w:rsidRDefault="003678D7" w:rsidP="003F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87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Информация об услугах, являющихся необходимыми и обязательными </w:t>
      </w:r>
    </w:p>
    <w:p w:rsidR="0065073C" w:rsidRPr="0065073C" w:rsidRDefault="0065073C" w:rsidP="003F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для предоставления муниципальной услуги</w:t>
      </w: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65073C" w:rsidRDefault="0065073C" w:rsidP="003F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="003F3B87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315"/>
      <w:bookmarkEnd w:id="31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0296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BE3F32" w:rsidRPr="007F0E5D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пользование, доверительное управление на заседании комиссии - 10 (десять)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8D6BDB" w:rsidRPr="007F0E5D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27"/>
      <w:bookmarkEnd w:id="32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3F3B87">
          <w:rPr>
            <w:rFonts w:ascii="Times New Roman" w:eastAsia="Calibri" w:hAnsi="Times New Roman" w:cs="Times New Roman"/>
            <w:sz w:val="24"/>
            <w:szCs w:val="24"/>
          </w:rPr>
          <w:t>пункте 1.</w:t>
        </w:r>
      </w:hyperlink>
      <w:r w:rsidRPr="003F3B87">
        <w:rPr>
          <w:rFonts w:ascii="Times New Roman" w:eastAsia="Calibri" w:hAnsi="Times New Roman" w:cs="Times New Roman"/>
          <w:sz w:val="24"/>
          <w:szCs w:val="24"/>
        </w:rPr>
        <w:t>9 настоящего Административного регламента.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4.3. Лицом, ответственным за прием и регистрацию заявления, является специалист отдела управления муниципальным имуществом КУМИГ.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4.4. Заявление может быть передано следующими способами: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- доставлено в КУМИГ лично или через уполномоченного представителя в соответствии с действующим законодательством;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- почтовым отправлением, направленным по адресу КУМИГ;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- через МФЦ и ПГУ ЛО.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4.5. Поступившее в КУМИГ заявление подлежит регистрации в течение 3 (трех) рабочих дней.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4.8. Контроль </w:t>
      </w:r>
      <w:r>
        <w:rPr>
          <w:rFonts w:ascii="Times New Roman" w:eastAsia="Calibri" w:hAnsi="Times New Roman" w:cs="Times New Roman"/>
          <w:sz w:val="24"/>
          <w:szCs w:val="24"/>
        </w:rPr>
        <w:t>над</w:t>
      </w:r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выполнением административного действия осуществляется председателем КУМИГ.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4.9. Результатом административной процедуры является регистрация заявления или отказ в приеме документов.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40"/>
      <w:bookmarkEnd w:id="33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4" w:name="Par363"/>
      <w:bookmarkEnd w:id="34"/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Pr="003F3B87">
          <w:rPr>
            <w:rFonts w:ascii="Times New Roman" w:eastAsia="Calibri" w:hAnsi="Times New Roman" w:cs="Times New Roman"/>
            <w:sz w:val="24"/>
            <w:szCs w:val="24"/>
          </w:rPr>
          <w:t>пункте 1.</w:t>
        </w:r>
      </w:hyperlink>
      <w:r w:rsidRPr="003F3B87">
        <w:rPr>
          <w:rFonts w:ascii="Times New Roman" w:eastAsia="Calibri" w:hAnsi="Times New Roman" w:cs="Times New Roman"/>
          <w:sz w:val="24"/>
          <w:szCs w:val="24"/>
        </w:rPr>
        <w:t>9 настоящего Административного регламента.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4.11. Поступившее в КУМИГ заявление о предоставлении (оказании) муниципальной услуги после регистрации в тот же день передается председателю КУМИГ либо его заместителю.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4.12. Рассмотрение заявлений о предоставлении (оказании) муниципальной услуги осуществляет ответственное структурное подразделение КУМИГ (далее - отдел). Срок рассмотрения заявления - 30 (тридцать) календарных дней.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4.13. Лицом, ответственным за рассмотрение заявления и проверку комплекта документов, является специалист отдела, которому председателем КУМИГ, его заместителем, начальником отдела дано поручение о подготовке документов для рассмотрения на заседании соответствующей комиссии КУМИГ (далее - Комиссия).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Par346"/>
      <w:bookmarkEnd w:id="35"/>
      <w:r w:rsidRPr="003F3B87">
        <w:rPr>
          <w:rFonts w:ascii="Times New Roman" w:eastAsia="Calibri" w:hAnsi="Times New Roman" w:cs="Times New Roman"/>
          <w:sz w:val="24"/>
          <w:szCs w:val="24"/>
        </w:rPr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lastRenderedPageBreak/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3F3B87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F3B87">
        <w:rPr>
          <w:rFonts w:ascii="Times New Roman" w:eastAsia="Calibri" w:hAnsi="Times New Roman" w:cs="Times New Roman"/>
          <w:sz w:val="24"/>
          <w:szCs w:val="24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Отдела готовит уведомление в адрес заявителя об отказе.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В случае если заявителю отказано в предоставлении Муниципальной услуги, указанный в заявлении объект может быть передан КУМИГ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4.20. Контроль </w:t>
      </w:r>
      <w:r w:rsidR="008F69B6">
        <w:rPr>
          <w:rFonts w:ascii="Times New Roman" w:eastAsia="Calibri" w:hAnsi="Times New Roman" w:cs="Times New Roman"/>
          <w:sz w:val="24"/>
          <w:szCs w:val="24"/>
        </w:rPr>
        <w:t>над</w:t>
      </w:r>
      <w:r w:rsidRPr="003F3B87">
        <w:rPr>
          <w:rFonts w:ascii="Times New Roman" w:eastAsia="Calibri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4.21. Результатом рассмотрения заявления является: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3F3B87" w:rsidRPr="003F3B87" w:rsidRDefault="003F3B87" w:rsidP="003F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B87">
        <w:rPr>
          <w:rFonts w:ascii="Times New Roman" w:eastAsia="Calibri" w:hAnsi="Times New Roman" w:cs="Times New Roman"/>
          <w:sz w:val="24"/>
          <w:szCs w:val="24"/>
        </w:rPr>
        <w:t>- направление в адрес заявителя уведомления об отказе в предоставлении муниципальной услуги.</w:t>
      </w:r>
    </w:p>
    <w:p w:rsidR="003F3B87" w:rsidRDefault="003F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8F69B6" w:rsidRPr="008F69B6" w:rsidRDefault="008F69B6" w:rsidP="008F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9B6">
        <w:rPr>
          <w:rFonts w:ascii="Times New Roman" w:eastAsia="Calibri" w:hAnsi="Times New Roman" w:cs="Times New Roman"/>
          <w:sz w:val="24"/>
          <w:szCs w:val="24"/>
        </w:rPr>
        <w:t xml:space="preserve">4.27. Контроль </w:t>
      </w:r>
      <w:r>
        <w:rPr>
          <w:rFonts w:ascii="Times New Roman" w:eastAsia="Calibri" w:hAnsi="Times New Roman" w:cs="Times New Roman"/>
          <w:sz w:val="24"/>
          <w:szCs w:val="24"/>
        </w:rPr>
        <w:t>над</w:t>
      </w:r>
      <w:r w:rsidRPr="008F69B6">
        <w:rPr>
          <w:rFonts w:ascii="Times New Roman" w:eastAsia="Calibri" w:hAnsi="Times New Roman" w:cs="Times New Roman"/>
          <w:sz w:val="24"/>
          <w:szCs w:val="24"/>
        </w:rPr>
        <w:t xml:space="preserve"> оформлением и уведомлением КУМИГ о принятом решении комиссии осуществляет ее председатель (заместитель председателя).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BE3F32" w:rsidRPr="002C593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77"/>
      <w:bookmarkEnd w:id="36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B6" w:rsidRPr="008F69B6" w:rsidRDefault="008F69B6" w:rsidP="008F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9B6">
        <w:rPr>
          <w:rFonts w:ascii="Times New Roman" w:eastAsia="Calibri" w:hAnsi="Times New Roman" w:cs="Times New Roman"/>
          <w:sz w:val="24"/>
          <w:szCs w:val="24"/>
        </w:rPr>
        <w:t>4.29. Юридическим фактом, являющимся основанием для подготовки и издания муниципального правового акта, является решение председателем КУМИГ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8F69B6" w:rsidRPr="008F69B6" w:rsidRDefault="008F69B6" w:rsidP="008F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9B6">
        <w:rPr>
          <w:rFonts w:ascii="Times New Roman" w:eastAsia="Calibri" w:hAnsi="Times New Roman" w:cs="Times New Roman"/>
          <w:sz w:val="24"/>
          <w:szCs w:val="24"/>
        </w:rPr>
        <w:t>4.30. Лицом, ответственным за подготовку муниципального правового акта главы администрации МО «Выборгский район» Ленинградской области, является специалист отдела, которому председателем КУМИГ, его заместителем, начальником отдела дано поручение о подготовке муниципального правового акта. Лицом, ответственным за издание муниципального правового акта главы администрации, является специалист отдела управления муниципальным имуществом.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87DCC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F69B6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8F69B6">
        <w:rPr>
          <w:rFonts w:ascii="Times New Roman" w:hAnsi="Times New Roman" w:cs="Times New Roman"/>
          <w:sz w:val="24"/>
          <w:szCs w:val="24"/>
        </w:rPr>
        <w:t xml:space="preserve"> « Выборгский район» Ленинградской области.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F69B6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8F69B6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8F69B6">
        <w:rPr>
          <w:rFonts w:ascii="Times New Roman" w:hAnsi="Times New Roman" w:cs="Times New Roman"/>
          <w:sz w:val="24"/>
          <w:szCs w:val="24"/>
        </w:rPr>
        <w:t>общий</w:t>
      </w:r>
      <w:r w:rsidR="007F59F1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отдел для регистрации, срок регистрации - 2 (два) рабочих дня.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8F69B6">
        <w:rPr>
          <w:rFonts w:ascii="Times New Roman" w:hAnsi="Times New Roman" w:cs="Times New Roman"/>
          <w:sz w:val="24"/>
          <w:szCs w:val="24"/>
        </w:rPr>
        <w:t>над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215E0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8F69B6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23C68" w:rsidRPr="007F0E5D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</w:t>
      </w:r>
      <w:r w:rsidR="00123C68" w:rsidRPr="007F0E5D">
        <w:rPr>
          <w:rFonts w:ascii="Times New Roman" w:hAnsi="Times New Roman" w:cs="Times New Roman"/>
          <w:sz w:val="24"/>
          <w:szCs w:val="24"/>
        </w:rPr>
        <w:lastRenderedPageBreak/>
        <w:t>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  <w:r w:rsidR="008F69B6">
        <w:rPr>
          <w:rFonts w:ascii="Times New Roman" w:hAnsi="Times New Roman" w:cs="Times New Roman"/>
          <w:sz w:val="24"/>
          <w:szCs w:val="24"/>
        </w:rPr>
        <w:t xml:space="preserve">«Выборгский район» Ленинградской области </w:t>
      </w:r>
      <w:r w:rsidR="008D6BDB" w:rsidRPr="008D6BDB">
        <w:rPr>
          <w:rFonts w:ascii="Times New Roman" w:hAnsi="Times New Roman" w:cs="Times New Roman"/>
          <w:sz w:val="24"/>
          <w:szCs w:val="24"/>
        </w:rPr>
        <w:t>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BDB"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отдела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Согласование проекта договора производится юридическим отделом администрации МО в течение 5 (пяти) рабочих дней.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8F69B6">
        <w:rPr>
          <w:rFonts w:ascii="Times New Roman" w:hAnsi="Times New Roman" w:cs="Times New Roman"/>
          <w:sz w:val="24"/>
          <w:szCs w:val="24"/>
        </w:rPr>
        <w:t>над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7F59F1">
        <w:rPr>
          <w:rFonts w:ascii="Times New Roman" w:hAnsi="Times New Roman" w:cs="Times New Roman"/>
          <w:sz w:val="24"/>
          <w:szCs w:val="24"/>
        </w:rPr>
        <w:t>руководителем отдела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BE3F32" w:rsidRPr="008D6BDB" w:rsidRDefault="008F69B6" w:rsidP="008F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7A15">
        <w:rPr>
          <w:rFonts w:ascii="Times New Roman" w:hAnsi="Times New Roman"/>
          <w:sz w:val="24"/>
          <w:szCs w:val="24"/>
        </w:rPr>
        <w:t>4.47.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7" w:name="Par396"/>
      <w:bookmarkEnd w:id="37"/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413"/>
      <w:bookmarkEnd w:id="38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C7" w:rsidRPr="00EE4AC7" w:rsidRDefault="00EE4AC7" w:rsidP="00EE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AC7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EE4AC7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EE4AC7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 «Выборгский район» Ленинградской области,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 (КУМИГ)</w:t>
      </w:r>
      <w:r w:rsidRPr="00EE4A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00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AC7" w:rsidRPr="00EE4AC7" w:rsidRDefault="00EE4AC7" w:rsidP="00EE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</w:t>
      </w:r>
      <w:r w:rsidRP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EE4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администрации МО </w:t>
      </w:r>
      <w:r w:rsidRPr="00EE4AC7">
        <w:rPr>
          <w:rFonts w:ascii="Times New Roman" w:eastAsia="Times New Roman" w:hAnsi="Times New Roman" w:cs="Times New Roman"/>
          <w:sz w:val="24"/>
          <w:szCs w:val="24"/>
        </w:rPr>
        <w:t>«Выборгский район» Ленинградской области</w:t>
      </w:r>
      <w:r w:rsidRP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заместителем главы администрации МО  курирующего деятельность ответственного структурного подразделения, начальником ответственного структурного подразделения МО (КУМИГ),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15"/>
      <w:bookmarkEnd w:id="40"/>
      <w:r w:rsidRPr="00430E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 w:rsidR="006D7AB0"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6D7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7A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</w:t>
      </w:r>
      <w:r w:rsid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запросов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осуществляет начальник ответственного структурного подразделения МО.</w:t>
      </w:r>
      <w:proofErr w:type="gramEnd"/>
    </w:p>
    <w:p w:rsidR="005B1685" w:rsidRPr="00832E83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4AC7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832E83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контроля </w:t>
      </w:r>
      <w:r w:rsidR="00EE4AC7">
        <w:rPr>
          <w:rFonts w:ascii="Times New Roman" w:hAnsi="Times New Roman" w:cs="Times New Roman"/>
          <w:sz w:val="24"/>
          <w:szCs w:val="24"/>
        </w:rPr>
        <w:t>над</w:t>
      </w:r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 </w:t>
      </w:r>
      <w:r w:rsidR="00EE4AC7">
        <w:rPr>
          <w:rFonts w:ascii="Times New Roman" w:hAnsi="Times New Roman" w:cs="Times New Roman"/>
          <w:sz w:val="24"/>
          <w:szCs w:val="24"/>
        </w:rPr>
        <w:t>«Приморское городское поселение» Выборгского района Ленинградской области.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22"/>
      <w:bookmarkEnd w:id="41"/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EE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EE4A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</w:t>
      </w:r>
      <w:r w:rsidR="00EE4AC7">
        <w:rPr>
          <w:rFonts w:ascii="Times New Roman" w:eastAsia="Times New Roman" w:hAnsi="Times New Roman" w:cs="Times New Roman"/>
          <w:sz w:val="24"/>
          <w:szCs w:val="24"/>
        </w:rPr>
        <w:t>ельности Ленинградской области.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EE4AC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491"/>
      <w:bookmarkEnd w:id="42"/>
      <w:r w:rsidRPr="00EE4AC7">
        <w:rPr>
          <w:rFonts w:ascii="Times New Roman" w:hAnsi="Times New Roman" w:cs="Times New Roman"/>
          <w:sz w:val="24"/>
          <w:szCs w:val="24"/>
        </w:rPr>
        <w:t>V</w:t>
      </w:r>
      <w:r w:rsidR="0065073C" w:rsidRPr="00EE4A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4AC7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5B1685" w:rsidRPr="00EE4AC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AC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B1685" w:rsidRPr="00EE4AC7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AC7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5B1685" w:rsidRPr="006D04D8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AC7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36"/>
      <w:bookmarkEnd w:id="43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42"/>
      <w:bookmarkEnd w:id="44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EE4AC7" w:rsidRDefault="00EE4AC7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5" w:name="Par446"/>
      <w:bookmarkEnd w:id="45"/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18A" w:rsidRPr="00430EA2" w:rsidRDefault="0092618A" w:rsidP="0092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59"/>
      <w:bookmarkEnd w:id="46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EA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92618A">
        <w:rPr>
          <w:rFonts w:ascii="Times New Roman" w:hAnsi="Times New Roman" w:cs="Times New Roman"/>
          <w:sz w:val="24"/>
          <w:szCs w:val="24"/>
        </w:rPr>
        <w:t>.5</w:t>
      </w:r>
      <w:r w:rsidR="005B1685" w:rsidRPr="00430EA2">
        <w:rPr>
          <w:rFonts w:ascii="Times New Roman" w:hAnsi="Times New Roman" w:cs="Times New Roman"/>
          <w:sz w:val="24"/>
          <w:szCs w:val="24"/>
        </w:rPr>
        <w:t>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64"/>
      <w:bookmarkEnd w:id="47"/>
      <w:r w:rsidRPr="00430EA2">
        <w:rPr>
          <w:rFonts w:ascii="Times New Roman" w:hAnsi="Times New Roman" w:cs="Times New Roman"/>
          <w:sz w:val="24"/>
          <w:szCs w:val="24"/>
        </w:rPr>
        <w:lastRenderedPageBreak/>
        <w:t>Сроки рассмотрения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6D04D8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4D8">
        <w:rPr>
          <w:rFonts w:ascii="Times New Roman" w:hAnsi="Times New Roman" w:cs="Times New Roman"/>
          <w:sz w:val="24"/>
          <w:szCs w:val="24"/>
        </w:rPr>
        <w:t>6</w:t>
      </w:r>
      <w:r w:rsidR="005B1685" w:rsidRPr="006D04D8">
        <w:rPr>
          <w:rFonts w:ascii="Times New Roman" w:hAnsi="Times New Roman" w:cs="Times New Roman"/>
          <w:sz w:val="24"/>
          <w:szCs w:val="24"/>
        </w:rPr>
        <w:t>.</w:t>
      </w:r>
      <w:r w:rsidR="0092618A" w:rsidRPr="006D04D8">
        <w:rPr>
          <w:rFonts w:ascii="Times New Roman" w:hAnsi="Times New Roman" w:cs="Times New Roman"/>
          <w:sz w:val="24"/>
          <w:szCs w:val="24"/>
        </w:rPr>
        <w:t>6</w:t>
      </w:r>
      <w:r w:rsidR="005B1685" w:rsidRPr="006D04D8">
        <w:rPr>
          <w:rFonts w:ascii="Times New Roman" w:hAnsi="Times New Roman" w:cs="Times New Roman"/>
          <w:sz w:val="24"/>
          <w:szCs w:val="24"/>
        </w:rPr>
        <w:t xml:space="preserve">. </w:t>
      </w:r>
      <w:r w:rsidR="005B1685" w:rsidRPr="006D04D8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D30B50" w:rsidRPr="006D04D8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5B1685" w:rsidRPr="006D04D8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92618A" w:rsidRPr="006D04D8" w:rsidRDefault="0065073C" w:rsidP="0092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4D8">
        <w:rPr>
          <w:rFonts w:ascii="Times New Roman" w:hAnsi="Times New Roman" w:cs="Times New Roman"/>
          <w:sz w:val="24"/>
          <w:szCs w:val="24"/>
        </w:rPr>
        <w:t>6</w:t>
      </w:r>
      <w:r w:rsidR="005B1685" w:rsidRPr="006D04D8">
        <w:rPr>
          <w:rFonts w:ascii="Times New Roman" w:hAnsi="Times New Roman" w:cs="Times New Roman"/>
          <w:sz w:val="24"/>
          <w:szCs w:val="24"/>
        </w:rPr>
        <w:t>.</w:t>
      </w:r>
      <w:r w:rsidR="0092618A" w:rsidRPr="006D04D8">
        <w:rPr>
          <w:rFonts w:ascii="Times New Roman" w:hAnsi="Times New Roman" w:cs="Times New Roman"/>
          <w:sz w:val="24"/>
          <w:szCs w:val="24"/>
        </w:rPr>
        <w:t>7</w:t>
      </w:r>
      <w:r w:rsidR="005B1685" w:rsidRPr="006D04D8">
        <w:rPr>
          <w:rFonts w:ascii="Times New Roman" w:hAnsi="Times New Roman" w:cs="Times New Roman"/>
          <w:sz w:val="24"/>
          <w:szCs w:val="24"/>
        </w:rPr>
        <w:t xml:space="preserve">. </w:t>
      </w:r>
      <w:r w:rsidR="0092618A" w:rsidRPr="006D04D8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2618A" w:rsidRPr="006163F2" w:rsidRDefault="0065073C" w:rsidP="0092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4D8">
        <w:rPr>
          <w:rFonts w:ascii="Times New Roman" w:hAnsi="Times New Roman" w:cs="Times New Roman"/>
          <w:sz w:val="24"/>
          <w:szCs w:val="24"/>
        </w:rPr>
        <w:t>6</w:t>
      </w:r>
      <w:r w:rsidR="0092618A" w:rsidRPr="006D04D8">
        <w:rPr>
          <w:rFonts w:ascii="Times New Roman" w:hAnsi="Times New Roman" w:cs="Times New Roman"/>
          <w:sz w:val="24"/>
          <w:szCs w:val="24"/>
        </w:rPr>
        <w:t>.8</w:t>
      </w:r>
      <w:r w:rsidR="005B1685" w:rsidRPr="006D04D8">
        <w:rPr>
          <w:rFonts w:ascii="Times New Roman" w:hAnsi="Times New Roman" w:cs="Times New Roman"/>
          <w:sz w:val="24"/>
          <w:szCs w:val="24"/>
        </w:rPr>
        <w:t xml:space="preserve">. Ответ по результатам рассмотрения жалобы направляется заявителю не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позднее дня, следующего за днем принятия решения, в письменной </w:t>
      </w:r>
      <w:r w:rsidR="005B1685" w:rsidRPr="0092618A">
        <w:rPr>
          <w:rFonts w:ascii="Times New Roman" w:hAnsi="Times New Roman" w:cs="Times New Roman"/>
          <w:sz w:val="24"/>
          <w:szCs w:val="24"/>
        </w:rPr>
        <w:t>форме</w:t>
      </w:r>
      <w:r w:rsidR="0092618A" w:rsidRPr="0092618A">
        <w:rPr>
          <w:rFonts w:ascii="Times New Roman" w:eastAsia="Times New Roman" w:hAnsi="Times New Roman" w:cs="Times New Roman"/>
          <w:sz w:val="24"/>
          <w:szCs w:val="24"/>
        </w:rPr>
        <w:t xml:space="preserve"> и по желанию заявителя в электронной форме.</w:t>
      </w:r>
    </w:p>
    <w:p w:rsidR="005B1685" w:rsidRPr="00430EA2" w:rsidRDefault="005B1685" w:rsidP="0002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70"/>
      <w:bookmarkEnd w:id="48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Par480"/>
      <w:bookmarkEnd w:id="49"/>
      <w:r w:rsidRPr="00021B8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.9</w:t>
      </w:r>
      <w:r w:rsidRPr="00021B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1B8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Pr="00021B8F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8F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021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8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.10</w:t>
      </w:r>
      <w:r w:rsidRPr="00021B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1B8F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Pr="00021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8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021B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1B8F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021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8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021B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1B8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021B8F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8F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021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8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.13</w:t>
      </w:r>
      <w:r w:rsidRPr="00021B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21B8F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021B8F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021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B8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.14</w:t>
      </w:r>
      <w:r w:rsidRPr="00021B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21B8F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021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B8F" w:rsidRDefault="00021B8F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1685" w:rsidRPr="004E108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5B1685" w:rsidRPr="004E108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4E108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E1082" w:rsidRDefault="004E1082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</w:t>
      </w:r>
      <w:r w:rsidR="005B1685" w:rsidRPr="004E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E1082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  </w:t>
      </w:r>
      <w:r w:rsidR="005B1685" w:rsidRPr="004E10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E108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108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E108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4E1082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108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108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4E1082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0" w:name="Par508"/>
      <w:bookmarkEnd w:id="50"/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нахождения:188824, Ленинградская область, Выборгский район, 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Приморск, ул. </w:t>
      </w:r>
      <w:proofErr w:type="gramStart"/>
      <w:r w:rsidRPr="00021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021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10;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тел./факс: 8(813 78) 75-101; 8(813 78) 77-463;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021B8F">
        <w:rPr>
          <w:rFonts w:cs="Helvetica"/>
          <w:color w:val="789ACC"/>
          <w:sz w:val="28"/>
          <w:szCs w:val="28"/>
          <w:bdr w:val="none" w:sz="0" w:space="0" w:color="auto" w:frame="1"/>
          <w:shd w:val="clear" w:color="auto" w:fill="E5E5E5"/>
        </w:rPr>
        <w:t>primorskadm@mail.ru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021B8F" w:rsidRPr="00021B8F" w:rsidTr="00027BF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F" w:rsidRPr="00021B8F" w:rsidRDefault="00021B8F" w:rsidP="00021B8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021B8F" w:rsidRPr="00021B8F" w:rsidTr="00027B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F" w:rsidRPr="00021B8F" w:rsidRDefault="00021B8F" w:rsidP="00021B8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F" w:rsidRPr="00021B8F" w:rsidRDefault="00021B8F" w:rsidP="00021B8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21B8F" w:rsidRPr="00021B8F" w:rsidTr="00027B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1B8F" w:rsidRPr="00021B8F" w:rsidRDefault="00021B8F" w:rsidP="00021B8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1B8F" w:rsidRPr="00021B8F" w:rsidRDefault="00021B8F" w:rsidP="00021B8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021B8F" w:rsidRPr="00021B8F" w:rsidTr="00027BF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F" w:rsidRPr="00021B8F" w:rsidRDefault="00021B8F" w:rsidP="00021B8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21B8F" w:rsidRPr="00021B8F" w:rsidRDefault="00021B8F" w:rsidP="00021B8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8F" w:rsidRPr="00021B8F" w:rsidRDefault="00021B8F" w:rsidP="00021B8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021B8F" w:rsidRPr="00021B8F" w:rsidRDefault="00021B8F" w:rsidP="00021B8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КУМИГ: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021B8F" w:rsidRPr="00021B8F" w:rsidTr="00027BFE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время отдела землепользования КУМИГ </w:t>
            </w:r>
          </w:p>
        </w:tc>
      </w:tr>
      <w:tr w:rsidR="00021B8F" w:rsidRPr="00021B8F" w:rsidTr="00027BF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21B8F" w:rsidRPr="00021B8F" w:rsidTr="00027BF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B8F" w:rsidRPr="00021B8F" w:rsidTr="00027BF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</w:tr>
      <w:tr w:rsidR="00021B8F" w:rsidRPr="00021B8F" w:rsidTr="00027BF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B8F" w:rsidRPr="00021B8F" w:rsidTr="00027BF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</w:tc>
      </w:tr>
      <w:tr w:rsidR="00021B8F" w:rsidRPr="00021B8F" w:rsidTr="00027BF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8F" w:rsidRPr="00021B8F" w:rsidRDefault="00021B8F" w:rsidP="00021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Специалисты по имущественным и земельным вопросам: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8(81378) 75-789; 8(81378) 77-451; 8(81378) 77-463;</w:t>
      </w: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1B8F" w:rsidRPr="00021B8F" w:rsidRDefault="00021B8F" w:rsidP="0002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lastRenderedPageBreak/>
        <w:t>Приложение 2</w:t>
      </w:r>
    </w:p>
    <w:p w:rsidR="00D91287" w:rsidRPr="004E108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1082">
        <w:rPr>
          <w:rFonts w:ascii="Times New Roman" w:hAnsi="Times New Roman" w:cs="Times New Roman"/>
        </w:rPr>
        <w:t>к Административному регламенту</w:t>
      </w:r>
    </w:p>
    <w:p w:rsidR="00D91287" w:rsidRPr="004E1082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6D04D8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D04D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Информация о местах нахождения, </w:t>
      </w:r>
    </w:p>
    <w:p w:rsidR="001B55E7" w:rsidRPr="006D04D8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4D8">
        <w:rPr>
          <w:rFonts w:ascii="Times New Roman" w:eastAsia="Calibri" w:hAnsi="Times New Roman" w:cs="Times New Roman"/>
          <w:sz w:val="24"/>
          <w:szCs w:val="24"/>
          <w:highlight w:val="yellow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1082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>Телефон единой справочной службы ГБУ ЛО «МФЦ»: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адрес электронной почты: </w:t>
      </w:r>
      <w:hyperlink r:id="rId14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</w:rPr>
        <w:t>.</w:t>
      </w:r>
    </w:p>
    <w:p w:rsidR="004E1082" w:rsidRPr="00094E1E" w:rsidRDefault="004E1082" w:rsidP="004E108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94E1E">
        <w:rPr>
          <w:rFonts w:ascii="Times New Roman" w:eastAsia="Calibri" w:hAnsi="Times New Roman" w:cs="Times New Roman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E1082" w:rsidRPr="00DF0512" w:rsidTr="00B40CC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1082" w:rsidRPr="00DF0512" w:rsidTr="00B40CC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E1082" w:rsidRPr="0095355D" w:rsidTr="00B40CC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95355D" w:rsidTr="00B40CC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E1082" w:rsidRPr="00DF0512" w:rsidTr="00B40CC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E1082" w:rsidRPr="00DF0512" w:rsidTr="00B40CC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156C93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6B0B45" w:rsidRDefault="004E1082" w:rsidP="00B4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E1082" w:rsidRPr="00DF0512" w:rsidRDefault="004E1082" w:rsidP="00B40C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1E2B87" w:rsidRDefault="004E1082" w:rsidP="00B40C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1082" w:rsidRPr="00156C93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4E108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4E108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95355D" w:rsidTr="00B40CC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4E1082" w:rsidRPr="00DF0512" w:rsidTr="00B40CC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95355D" w:rsidTr="00B40CC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E1082" w:rsidRPr="00DF0512" w:rsidTr="00B40CC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4E1082" w:rsidRPr="00DF051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4536C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4536C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4536C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4536C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9473E5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E1082" w:rsidRPr="00DF0512" w:rsidRDefault="004E1082" w:rsidP="00B40C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95355D" w:rsidTr="00B40CC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95355D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E1082" w:rsidRPr="00DF0512" w:rsidTr="00B40CC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E1082" w:rsidRDefault="004E1082" w:rsidP="00B40C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644DA4" w:rsidRDefault="004E1082" w:rsidP="00B40CC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E1082" w:rsidRPr="00DF0512" w:rsidRDefault="004E1082" w:rsidP="004E108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E1082" w:rsidRPr="00DF0512" w:rsidTr="00B40CC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1082" w:rsidRPr="00DF0512" w:rsidTr="00B40CC4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E1082" w:rsidRPr="00DF0512" w:rsidRDefault="004E1082" w:rsidP="00B40CC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1082" w:rsidRPr="00DF0512" w:rsidTr="00B40CC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E1082" w:rsidRPr="00DF0512" w:rsidTr="00B40CC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E1082" w:rsidRPr="00DF0512" w:rsidRDefault="004E1082" w:rsidP="00B40CC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4E1082" w:rsidRPr="00DF0512" w:rsidRDefault="004E1082" w:rsidP="00B40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E1082" w:rsidRPr="00DF0512" w:rsidRDefault="004E1082" w:rsidP="00B40CC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E1082" w:rsidRPr="00DF0512" w:rsidRDefault="004E1082" w:rsidP="00B40CC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1082" w:rsidRPr="00DF0512" w:rsidRDefault="004E1082" w:rsidP="00B40C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E1082" w:rsidRPr="00DF0512" w:rsidRDefault="004E1082" w:rsidP="004E108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1287" w:rsidRPr="007F0E5D" w:rsidRDefault="00D91287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51" w:name="Par524"/>
      <w:bookmarkEnd w:id="51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>управление  (ненужное  зачеркнуть)  объект нежилого фонда, расположенный по</w:t>
      </w:r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</w:t>
      </w:r>
      <w:proofErr w:type="gramStart"/>
      <w:r w:rsidRPr="007F0E5D">
        <w:t>ы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</w:t>
      </w:r>
      <w:proofErr w:type="gramStart"/>
      <w:r w:rsidRPr="007F0E5D">
        <w:t>ь</w:t>
      </w:r>
      <w:r w:rsidR="00513289" w:rsidRPr="007F0E5D">
        <w:t>(</w:t>
      </w:r>
      <w:proofErr w:type="gramEnd"/>
      <w:r w:rsidR="00513289" w:rsidRPr="007F0E5D">
        <w:t>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4E1082">
        <w:t xml:space="preserve"> </w:t>
      </w:r>
      <w:r w:rsidRPr="004E1082">
        <w:t>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9E1751" w:rsidRDefault="009E1751" w:rsidP="009E1751">
      <w:pPr>
        <w:pStyle w:val="ConsPlusNonformat"/>
      </w:pPr>
      <w:r w:rsidRPr="009E1751">
        <w:t>Результат рассмотрения заявления прошу:</w:t>
      </w:r>
    </w:p>
    <w:p w:rsidR="009E1751" w:rsidRPr="009E1751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</w:pPr>
          </w:p>
          <w:p w:rsidR="009E1751" w:rsidRPr="009E1751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9E1751" w:rsidRDefault="009E1751" w:rsidP="009E1751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E1751" w:rsidRPr="009E1751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  <w:p w:rsidR="009E1751" w:rsidRPr="009E1751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4E1082" w:rsidRDefault="009E1751" w:rsidP="009E1751">
            <w:pPr>
              <w:pStyle w:val="ConsPlusNonformat"/>
            </w:pPr>
            <w:r w:rsidRPr="004E1082">
              <w:t>направить в электронной ф</w:t>
            </w:r>
            <w:r w:rsidR="004E1082" w:rsidRPr="004E1082">
              <w:t>орме в личный кабинет на ПГУ</w:t>
            </w:r>
          </w:p>
        </w:tc>
      </w:tr>
    </w:tbl>
    <w:p w:rsidR="00FE7391" w:rsidRDefault="00FE7391" w:rsidP="00FE7391">
      <w:pPr>
        <w:pStyle w:val="ConsPlusNonformat"/>
      </w:pPr>
      <w:r>
        <w:t xml:space="preserve">    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2" w:name="Par601"/>
      <w:bookmarkEnd w:id="52"/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1B8F" w:rsidRDefault="00021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611"/>
      <w:bookmarkEnd w:id="53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B8F" w:rsidRDefault="00021B8F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1B8F"/>
    <w:rsid w:val="000273D5"/>
    <w:rsid w:val="00042448"/>
    <w:rsid w:val="00062788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7DCC"/>
    <w:rsid w:val="001909A2"/>
    <w:rsid w:val="001A6369"/>
    <w:rsid w:val="001B55E7"/>
    <w:rsid w:val="001B5F20"/>
    <w:rsid w:val="001C0351"/>
    <w:rsid w:val="001C719D"/>
    <w:rsid w:val="001D5708"/>
    <w:rsid w:val="00202533"/>
    <w:rsid w:val="00215BD9"/>
    <w:rsid w:val="00225229"/>
    <w:rsid w:val="0025735B"/>
    <w:rsid w:val="00267C87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4A2D"/>
    <w:rsid w:val="003B5D93"/>
    <w:rsid w:val="003D56A0"/>
    <w:rsid w:val="003D5ECD"/>
    <w:rsid w:val="003F3B87"/>
    <w:rsid w:val="003F6EEA"/>
    <w:rsid w:val="00430EA2"/>
    <w:rsid w:val="00434C02"/>
    <w:rsid w:val="00444ED6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1D46"/>
    <w:rsid w:val="006529B9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11BE"/>
    <w:rsid w:val="00753B45"/>
    <w:rsid w:val="007643A8"/>
    <w:rsid w:val="007A27E5"/>
    <w:rsid w:val="007B1BBD"/>
    <w:rsid w:val="007C769B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76DD9"/>
    <w:rsid w:val="00896C7F"/>
    <w:rsid w:val="008D5CE4"/>
    <w:rsid w:val="008D6BDB"/>
    <w:rsid w:val="008F2E67"/>
    <w:rsid w:val="008F69B6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A68E3"/>
    <w:rsid w:val="00AB6A4D"/>
    <w:rsid w:val="00AB73CA"/>
    <w:rsid w:val="00AB778C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841F0"/>
    <w:rsid w:val="00BA1E63"/>
    <w:rsid w:val="00BA64C4"/>
    <w:rsid w:val="00BB3257"/>
    <w:rsid w:val="00BB34BE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E50E4"/>
    <w:rsid w:val="00CF56EF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E339DB"/>
    <w:rsid w:val="00E35CE5"/>
    <w:rsid w:val="00E62644"/>
    <w:rsid w:val="00E63B0D"/>
    <w:rsid w:val="00E725E4"/>
    <w:rsid w:val="00E81912"/>
    <w:rsid w:val="00E84F7A"/>
    <w:rsid w:val="00E9005D"/>
    <w:rsid w:val="00EA396D"/>
    <w:rsid w:val="00EB29C0"/>
    <w:rsid w:val="00EE4AC7"/>
    <w:rsid w:val="00EE4C0A"/>
    <w:rsid w:val="00F02CA0"/>
    <w:rsid w:val="00F178C6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21D342E2012CCEB072205A01E9A9804567FA13DB706CF490581B3BDf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rimorskadm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info@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80BB-539B-42A3-A1C1-CD33AFED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11328</Words>
  <Characters>64576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2014-11-18T08:57:00Z</cp:lastPrinted>
  <dcterms:created xsi:type="dcterms:W3CDTF">2016-06-08T07:47:00Z</dcterms:created>
  <dcterms:modified xsi:type="dcterms:W3CDTF">2017-05-31T09:38:00Z</dcterms:modified>
</cp:coreProperties>
</file>