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F" w:rsidRDefault="00AB5851" w:rsidP="0065140B">
      <w:pPr>
        <w:pStyle w:val="10"/>
        <w:shd w:val="clear" w:color="auto" w:fill="auto"/>
        <w:rPr>
          <w:lang w:val="ru-RU"/>
        </w:rPr>
      </w:pPr>
      <w:bookmarkStart w:id="0" w:name="bookmark0"/>
      <w:r>
        <w:t>Приложение 1</w:t>
      </w:r>
    </w:p>
    <w:p w:rsidR="000D352A" w:rsidRDefault="00AB5851" w:rsidP="0065140B">
      <w:pPr>
        <w:pStyle w:val="10"/>
        <w:shd w:val="clear" w:color="auto" w:fill="auto"/>
      </w:pPr>
      <w:r>
        <w:t>К решению №</w:t>
      </w:r>
      <w:r w:rsidR="00A12C42">
        <w:rPr>
          <w:lang w:val="ru-RU"/>
        </w:rPr>
        <w:t xml:space="preserve"> 197</w:t>
      </w:r>
      <w:r>
        <w:t xml:space="preserve"> от</w:t>
      </w:r>
      <w:r w:rsidR="00A12C42">
        <w:rPr>
          <w:lang w:val="ru-RU"/>
        </w:rPr>
        <w:t xml:space="preserve"> 17.10.</w:t>
      </w:r>
      <w:bookmarkStart w:id="1" w:name="_GoBack"/>
      <w:bookmarkEnd w:id="1"/>
      <w:r w:rsidR="0010210F">
        <w:rPr>
          <w:lang w:val="ru-RU"/>
        </w:rPr>
        <w:t>2013</w:t>
      </w:r>
      <w:r>
        <w:t>.</w:t>
      </w:r>
      <w:bookmarkEnd w:id="0"/>
    </w:p>
    <w:p w:rsidR="000D352A" w:rsidRDefault="00AB5851" w:rsidP="0010210F">
      <w:pPr>
        <w:pStyle w:val="10"/>
        <w:shd w:val="clear" w:color="auto" w:fill="auto"/>
        <w:spacing w:line="240" w:lineRule="auto"/>
        <w:jc w:val="center"/>
      </w:pPr>
      <w:bookmarkStart w:id="2" w:name="bookmark1"/>
      <w:r>
        <w:t>Перечень приватизации муниципального имущества МО « Приморское</w:t>
      </w:r>
      <w:bookmarkEnd w:id="2"/>
    </w:p>
    <w:p w:rsidR="000D352A" w:rsidRDefault="00AB5851" w:rsidP="0010210F">
      <w:pPr>
        <w:pStyle w:val="10"/>
        <w:shd w:val="clear" w:color="auto" w:fill="auto"/>
        <w:spacing w:line="240" w:lineRule="auto"/>
        <w:jc w:val="center"/>
      </w:pPr>
      <w:bookmarkStart w:id="3" w:name="bookmark2"/>
      <w:r>
        <w:t>городское поселение» на 2013 год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410"/>
        <w:gridCol w:w="2551"/>
        <w:gridCol w:w="2578"/>
        <w:gridCol w:w="1450"/>
      </w:tblGrid>
      <w:tr w:rsidR="000D352A" w:rsidTr="00D02A14">
        <w:trPr>
          <w:trHeight w:val="11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336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Наименование</w:t>
            </w:r>
          </w:p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муниципального</w:t>
            </w:r>
          </w:p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Адрес</w:t>
            </w:r>
          </w:p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Местонахождения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0210F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Характеристика объекта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Площадь земельного участка м</w:t>
            </w:r>
            <w:proofErr w:type="gramStart"/>
            <w:r>
              <w:t>2</w:t>
            </w:r>
            <w:proofErr w:type="gramEnd"/>
            <w:r>
              <w:t xml:space="preserve"> или здания</w:t>
            </w:r>
          </w:p>
        </w:tc>
      </w:tr>
      <w:tr w:rsidR="000D352A" w:rsidTr="00D02A14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 w:rsidP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 xml:space="preserve"> 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</w:t>
            </w:r>
            <w:r>
              <w:rPr>
                <w:lang w:val="ru-RU"/>
              </w:rPr>
              <w:t xml:space="preserve">. </w:t>
            </w:r>
            <w:r w:rsidR="00AB5851">
              <w:t>Приморск, ул.</w:t>
            </w:r>
            <w:r>
              <w:rPr>
                <w:lang w:val="ru-RU"/>
              </w:rPr>
              <w:t xml:space="preserve"> </w:t>
            </w:r>
            <w:r w:rsidR="00AB5851">
              <w:t>Агафонова, д.5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Инв. № 5776 Дом отсутствует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1200</w:t>
            </w:r>
          </w:p>
        </w:tc>
      </w:tr>
      <w:tr w:rsidR="000D352A" w:rsidTr="00D02A14">
        <w:trPr>
          <w:trHeight w:val="8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8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78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Приморск,</w:t>
            </w:r>
          </w:p>
          <w:p w:rsidR="000D352A" w:rsidRDefault="00AB5851">
            <w:pPr>
              <w:pStyle w:val="11"/>
              <w:shd w:val="clear" w:color="auto" w:fill="auto"/>
              <w:spacing w:line="278" w:lineRule="exact"/>
            </w:pPr>
            <w:r>
              <w:t xml:space="preserve"> Приморское шоссе, Д.11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Инв. № 3564 Дом отсутствует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1200</w:t>
            </w:r>
          </w:p>
        </w:tc>
      </w:tr>
      <w:tr w:rsidR="000D352A" w:rsidTr="00D02A14">
        <w:trPr>
          <w:trHeight w:val="11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 xml:space="preserve">Приморск, </w:t>
            </w:r>
          </w:p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Приморское шоссе,</w:t>
            </w:r>
          </w:p>
          <w:p w:rsidR="000D352A" w:rsidRDefault="00AB5851">
            <w:pPr>
              <w:pStyle w:val="11"/>
              <w:shd w:val="clear" w:color="auto" w:fill="auto"/>
              <w:tabs>
                <w:tab w:val="left" w:pos="236"/>
              </w:tabs>
              <w:spacing w:line="269" w:lineRule="exact"/>
            </w:pPr>
            <w:r>
              <w:t>д.</w:t>
            </w:r>
            <w:r>
              <w:tab/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69" w:lineRule="exact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69" w:lineRule="exact"/>
              <w:jc w:val="center"/>
            </w:pPr>
            <w:r>
              <w:t>Инв. №3571 Дом отсутствует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1200</w:t>
            </w:r>
          </w:p>
        </w:tc>
      </w:tr>
      <w:tr w:rsidR="000D352A" w:rsidTr="00D02A14">
        <w:trPr>
          <w:trHeight w:val="13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Нежилое</w:t>
            </w:r>
          </w:p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здание</w:t>
            </w:r>
          </w:p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proofErr w:type="gramStart"/>
            <w:r>
              <w:t>(бывшее</w:t>
            </w:r>
            <w:proofErr w:type="gramEnd"/>
          </w:p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здание</w:t>
            </w:r>
          </w:p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библиотеки)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</w:t>
            </w:r>
          </w:p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 xml:space="preserve"> Выборгское шоссе Д-35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Инв.№3316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209,9</w:t>
            </w:r>
          </w:p>
        </w:tc>
      </w:tr>
      <w:tr w:rsidR="000D352A" w:rsidTr="00D02A14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 наб. Гагарина Д.116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 № 807,2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431,6</w:t>
            </w:r>
          </w:p>
        </w:tc>
      </w:tr>
      <w:tr w:rsidR="000D352A" w:rsidTr="00D02A14">
        <w:trPr>
          <w:trHeight w:val="1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Здание</w:t>
            </w:r>
          </w:p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административное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 xml:space="preserve"> 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 xml:space="preserve">Приморск </w:t>
            </w:r>
            <w:r>
              <w:rPr>
                <w:lang w:val="ru-RU"/>
              </w:rPr>
              <w:t xml:space="preserve"> </w:t>
            </w:r>
            <w:r w:rsidR="00AB5851">
              <w:t>Выборгское шоссе Д-32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Инв.№3315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132,9</w:t>
            </w:r>
          </w:p>
        </w:tc>
      </w:tr>
      <w:tr w:rsidR="000D352A" w:rsidTr="00D02A14">
        <w:trPr>
          <w:trHeight w:val="13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Нежилое</w:t>
            </w:r>
          </w:p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здание</w:t>
            </w:r>
          </w:p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proofErr w:type="gramStart"/>
            <w:r>
              <w:t>(бывшие</w:t>
            </w:r>
            <w:proofErr w:type="gramEnd"/>
          </w:p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очистные</w:t>
            </w:r>
          </w:p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сооружения)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 w:rsidP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>Лен</w:t>
            </w:r>
            <w:proofErr w:type="gramStart"/>
            <w:r w:rsidR="0010210F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бл</w:t>
            </w:r>
            <w:proofErr w:type="spellEnd"/>
            <w:r w:rsidR="00AB5851">
              <w:t>. г.</w:t>
            </w:r>
            <w:r>
              <w:rPr>
                <w:lang w:val="ru-RU"/>
              </w:rPr>
              <w:t xml:space="preserve"> </w:t>
            </w:r>
            <w:r w:rsidR="00AB5851">
              <w:t xml:space="preserve">Приморск, наб. Гагарина, д.76. </w:t>
            </w:r>
            <w:proofErr w:type="spellStart"/>
            <w:r w:rsidR="00AB5851">
              <w:t>произво</w:t>
            </w:r>
            <w:proofErr w:type="spellEnd"/>
            <w:r>
              <w:rPr>
                <w:lang w:val="ru-RU"/>
              </w:rPr>
              <w:t>д. 6</w:t>
            </w:r>
            <w:r w:rsidR="00AB5851"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 w:rsidR="00AB5851">
              <w:t>куб</w:t>
            </w:r>
            <w:proofErr w:type="gramStart"/>
            <w:r w:rsidR="00AB5851">
              <w:t>.м</w:t>
            </w:r>
            <w:proofErr w:type="spellEnd"/>
            <w:proofErr w:type="gramEnd"/>
            <w:r w:rsidR="00AB5851"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74" w:lineRule="exact"/>
              <w:jc w:val="center"/>
            </w:pPr>
            <w:proofErr w:type="gramStart"/>
            <w:r>
              <w:t>нет</w:t>
            </w:r>
            <w:proofErr w:type="gramEnd"/>
            <w:r>
              <w:t>/реестровый номер 2-140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1170,32</w:t>
            </w:r>
          </w:p>
        </w:tc>
      </w:tr>
      <w:tr w:rsidR="000D352A" w:rsidTr="00D02A14">
        <w:trPr>
          <w:trHeight w:val="8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8" w:lineRule="exact"/>
            </w:pPr>
            <w:r>
              <w:t>Здание Дома быта 1 -й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8" w:lineRule="exact"/>
            </w:pPr>
            <w:r>
              <w:t>Лен.</w:t>
            </w:r>
            <w:r w:rsidR="0010210F">
              <w:rPr>
                <w:lang w:val="ru-RU"/>
              </w:rPr>
              <w:t xml:space="preserve"> </w:t>
            </w:r>
            <w:r>
              <w:t>обл. г.</w:t>
            </w:r>
            <w:r w:rsidR="0010210F">
              <w:rPr>
                <w:lang w:val="ru-RU"/>
              </w:rPr>
              <w:t xml:space="preserve"> </w:t>
            </w:r>
            <w:r>
              <w:t>Приморск, ул.</w:t>
            </w:r>
            <w:r w:rsidR="0010210F">
              <w:rPr>
                <w:lang w:val="ru-RU"/>
              </w:rPr>
              <w:t xml:space="preserve"> </w:t>
            </w:r>
            <w:proofErr w:type="gramStart"/>
            <w:r>
              <w:t>Комсомольская</w:t>
            </w:r>
            <w:proofErr w:type="gramEnd"/>
            <w:r>
              <w:t>,, дом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Инв.№3634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200,2/1</w:t>
            </w:r>
          </w:p>
        </w:tc>
      </w:tr>
      <w:tr w:rsidR="000D352A" w:rsidTr="00D02A14">
        <w:trPr>
          <w:trHeight w:val="1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Здание магазина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83" w:lineRule="exact"/>
            </w:pPr>
            <w:r>
              <w:t>Лен.</w:t>
            </w:r>
            <w:r w:rsidR="0010210F">
              <w:rPr>
                <w:lang w:val="ru-RU"/>
              </w:rPr>
              <w:t xml:space="preserve"> </w:t>
            </w:r>
            <w:r>
              <w:t>обл. г.</w:t>
            </w:r>
            <w:r w:rsidR="0010210F">
              <w:rPr>
                <w:lang w:val="ru-RU"/>
              </w:rPr>
              <w:t xml:space="preserve"> </w:t>
            </w:r>
            <w:r>
              <w:t>Приморск, ул.</w:t>
            </w:r>
            <w:r w:rsidR="0010210F">
              <w:rPr>
                <w:lang w:val="ru-RU"/>
              </w:rPr>
              <w:t xml:space="preserve"> </w:t>
            </w:r>
            <w:proofErr w:type="gramStart"/>
            <w:r>
              <w:t>Береговая</w:t>
            </w:r>
            <w:proofErr w:type="gramEnd"/>
            <w:r>
              <w:t>,, дом 55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Нет/01.01.72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60,23/1</w:t>
            </w:r>
          </w:p>
        </w:tc>
      </w:tr>
      <w:tr w:rsidR="000D352A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11</w:t>
            </w:r>
          </w:p>
          <w:p w:rsidR="000D352A" w:rsidRDefault="00AB5851">
            <w:pPr>
              <w:pStyle w:val="20"/>
              <w:shd w:val="clear" w:color="auto" w:fill="auto"/>
              <w:spacing w:line="240" w:lineRule="auto"/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8" w:lineRule="exact"/>
            </w:pPr>
            <w:r>
              <w:t>Здание мастерских жилищн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эксплутационого</w:t>
            </w:r>
            <w:proofErr w:type="spellEnd"/>
            <w:r>
              <w:t xml:space="preserve">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 w:rsidR="0010210F"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 w:rsidR="0010210F">
              <w:rPr>
                <w:lang w:val="ru-RU"/>
              </w:rPr>
              <w:t xml:space="preserve"> </w:t>
            </w:r>
            <w:r>
              <w:t>Приморск, Зеленый пер.д.2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Инв.№3406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0D352A" w:rsidRDefault="00AB5851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80,8/1</w:t>
            </w:r>
          </w:p>
        </w:tc>
      </w:tr>
      <w:tr w:rsidR="00D02A14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83" w:lineRule="exact"/>
            </w:pPr>
            <w:r>
              <w:t>Встроенные нежилые 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78" w:lineRule="exact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 г.</w:t>
            </w:r>
            <w:r w:rsidR="0010210F">
              <w:rPr>
                <w:lang w:val="ru-RU"/>
              </w:rPr>
              <w:t xml:space="preserve"> </w:t>
            </w:r>
            <w:r>
              <w:t>Приморск, наб. Лебедева, д.21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 №3514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135,1</w:t>
            </w:r>
          </w:p>
        </w:tc>
      </w:tr>
      <w:tr w:rsidR="00D02A14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83" w:lineRule="exact"/>
            </w:pPr>
            <w:r>
              <w:t>Жилой дом (ветхий дом)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83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 w:rsidR="0010210F"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 w:rsidR="0010210F">
              <w:rPr>
                <w:lang w:val="ru-RU"/>
              </w:rPr>
              <w:t xml:space="preserve"> </w:t>
            </w:r>
            <w:r>
              <w:t>Приморск, Сосновый, пер. д.2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 №3612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37,4/1</w:t>
            </w:r>
          </w:p>
        </w:tc>
      </w:tr>
      <w:tr w:rsidR="00D02A14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74" w:lineRule="exact"/>
            </w:pPr>
            <w:r>
              <w:t>Жилой дом (ветхий дом)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69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 w:rsidR="0010210F"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 w:rsidR="0010210F">
              <w:rPr>
                <w:lang w:val="ru-RU"/>
              </w:rPr>
              <w:t xml:space="preserve"> </w:t>
            </w:r>
            <w:r>
              <w:t>Приморск, Сосновый пер, дом 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 №3619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58.5/1</w:t>
            </w:r>
          </w:p>
        </w:tc>
      </w:tr>
      <w:tr w:rsidR="00D02A14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78" w:lineRule="exact"/>
            </w:pPr>
            <w:r>
              <w:t>Жилой дом (ветхий дом)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 w:rsidP="005A0BBF">
            <w:pPr>
              <w:pStyle w:val="11"/>
              <w:shd w:val="clear" w:color="auto" w:fill="auto"/>
              <w:spacing w:line="278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 w:rsidR="0010210F"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 w:rsidR="0010210F">
              <w:rPr>
                <w:lang w:val="ru-RU"/>
              </w:rPr>
              <w:t xml:space="preserve"> </w:t>
            </w:r>
            <w:r>
              <w:t>Приморск, Выборгский пер, дом 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Инв. №3344/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57,1/1</w:t>
            </w:r>
          </w:p>
        </w:tc>
      </w:tr>
      <w:tr w:rsidR="00D02A14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D02A14" w:rsidRDefault="00D02A14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Фундамент бывшего финского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D02A14" w:rsidRDefault="00D02A14" w:rsidP="005A0BBF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>Лен</w:t>
            </w:r>
            <w:proofErr w:type="gramStart"/>
            <w:r w:rsidR="0010210F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бл</w:t>
            </w:r>
            <w:proofErr w:type="spellEnd"/>
            <w:r>
              <w:t>. г.</w:t>
            </w:r>
            <w:r>
              <w:rPr>
                <w:lang w:val="ru-RU"/>
              </w:rPr>
              <w:t xml:space="preserve"> </w:t>
            </w:r>
            <w:r>
              <w:t>Приморск наб. Гагарина Д.116</w:t>
            </w:r>
            <w:r>
              <w:rPr>
                <w:lang w:val="ru-RU"/>
              </w:rPr>
              <w:t>-а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P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6-542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D02A14" w:rsidRPr="00D02A14" w:rsidRDefault="00D02A14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D02A14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Легковой автомобиль Шевроле Нива</w:t>
            </w:r>
          </w:p>
          <w:p w:rsidR="0010210F" w:rsidRDefault="0010210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Инв. №000000000000180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D02A14" w:rsidRDefault="00D02A14" w:rsidP="00D02A14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t>Лен</w:t>
            </w:r>
            <w:proofErr w:type="gramStart"/>
            <w:r>
              <w:t>.</w:t>
            </w:r>
            <w:proofErr w:type="gramEnd"/>
            <w:r w:rsidR="0010210F"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 w:rsidR="0010210F">
              <w:rPr>
                <w:lang w:val="ru-RU"/>
              </w:rPr>
              <w:t xml:space="preserve"> </w:t>
            </w:r>
            <w:r>
              <w:t xml:space="preserve">Приморск, </w:t>
            </w:r>
            <w:r>
              <w:rPr>
                <w:lang w:val="ru-RU"/>
              </w:rPr>
              <w:t>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10210F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  <w:p w:rsidR="00D02A14" w:rsidRPr="00A12C42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Х9</w:t>
            </w:r>
            <w:r>
              <w:rPr>
                <w:lang w:val="en-US"/>
              </w:rPr>
              <w:t>L</w:t>
            </w:r>
            <w:r w:rsidRPr="0010210F">
              <w:rPr>
                <w:lang w:val="ru-RU"/>
              </w:rPr>
              <w:t>2123006013</w:t>
            </w:r>
            <w:r w:rsidRPr="00A12C42">
              <w:rPr>
                <w:lang w:val="ru-RU"/>
              </w:rPr>
              <w:t>8836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Год изготовления 2006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Мощность двигателя </w:t>
            </w:r>
            <w:proofErr w:type="spellStart"/>
            <w:r>
              <w:rPr>
                <w:lang w:val="ru-RU"/>
              </w:rPr>
              <w:t>л.с</w:t>
            </w:r>
            <w:proofErr w:type="spellEnd"/>
            <w:r w:rsidR="0010210F">
              <w:rPr>
                <w:lang w:val="ru-RU"/>
              </w:rPr>
              <w:t xml:space="preserve">. </w:t>
            </w:r>
            <w:r>
              <w:rPr>
                <w:lang w:val="ru-RU"/>
              </w:rPr>
              <w:t>(кВт) 79,60 (58,50)</w:t>
            </w:r>
          </w:p>
          <w:p w:rsidR="00D02A14" w:rsidRP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Цвет светло-серебристый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10210F" w:rsidTr="00D02A14">
        <w:trPr>
          <w:trHeight w:val="13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5A0BB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Легковой автомобиль Шевроле Нива</w:t>
            </w:r>
          </w:p>
          <w:p w:rsidR="0010210F" w:rsidRDefault="0010210F" w:rsidP="005A0BB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Инв. №000000000000347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D02A14">
            <w:pPr>
              <w:pStyle w:val="11"/>
              <w:shd w:val="clear" w:color="auto" w:fill="auto"/>
              <w:spacing w:line="274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>
              <w:rPr>
                <w:lang w:val="ru-RU"/>
              </w:rPr>
              <w:t xml:space="preserve"> </w:t>
            </w:r>
            <w:r>
              <w:t xml:space="preserve">Приморск, </w:t>
            </w:r>
            <w:r>
              <w:rPr>
                <w:lang w:val="ru-RU"/>
              </w:rPr>
              <w:t>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Pr="00D02A14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  <w:p w:rsidR="0010210F" w:rsidRPr="00D02A14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Х9</w:t>
            </w:r>
            <w:r>
              <w:rPr>
                <w:lang w:val="en-US"/>
              </w:rPr>
              <w:t>L</w:t>
            </w:r>
            <w:r w:rsidRPr="00D02A14">
              <w:rPr>
                <w:lang w:val="ru-RU"/>
              </w:rPr>
              <w:t>212300</w:t>
            </w:r>
            <w:r>
              <w:rPr>
                <w:lang w:val="ru-RU"/>
              </w:rPr>
              <w:t>80259623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Год изготовления 2008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Мощность двигателя </w:t>
            </w:r>
            <w:proofErr w:type="spellStart"/>
            <w:r>
              <w:rPr>
                <w:lang w:val="ru-RU"/>
              </w:rPr>
              <w:t>л.с</w:t>
            </w:r>
            <w:proofErr w:type="spellEnd"/>
            <w:r>
              <w:rPr>
                <w:lang w:val="ru-RU"/>
              </w:rPr>
              <w:t>. (кВт) 79,60 (58,50)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Цвет светло-серебристый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</w:tbl>
    <w:p w:rsidR="00F606EF" w:rsidRDefault="00F606EF"/>
    <w:sectPr w:rsidR="00F606EF">
      <w:type w:val="continuous"/>
      <w:pgSz w:w="11909" w:h="16834"/>
      <w:pgMar w:top="350" w:right="305" w:bottom="1396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0B" w:rsidRDefault="00A5690B">
      <w:r>
        <w:separator/>
      </w:r>
    </w:p>
  </w:endnote>
  <w:endnote w:type="continuationSeparator" w:id="0">
    <w:p w:rsidR="00A5690B" w:rsidRDefault="00A5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0B" w:rsidRDefault="00A5690B"/>
  </w:footnote>
  <w:footnote w:type="continuationSeparator" w:id="0">
    <w:p w:rsidR="00A5690B" w:rsidRDefault="00A56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2A"/>
    <w:rsid w:val="00097DC7"/>
    <w:rsid w:val="000D352A"/>
    <w:rsid w:val="0010210F"/>
    <w:rsid w:val="002930E1"/>
    <w:rsid w:val="0065140B"/>
    <w:rsid w:val="00A12C42"/>
    <w:rsid w:val="00A5690B"/>
    <w:rsid w:val="00AB5851"/>
    <w:rsid w:val="00D02A14"/>
    <w:rsid w:val="00F606EF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7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7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2013-10-18T06:39:00Z</cp:lastPrinted>
  <dcterms:created xsi:type="dcterms:W3CDTF">2013-10-14T08:09:00Z</dcterms:created>
  <dcterms:modified xsi:type="dcterms:W3CDTF">2013-10-18T06:39:00Z</dcterms:modified>
</cp:coreProperties>
</file>