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D19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. КУЛЬТУРНО-ДОСУГОВЫЕ И ИНФОРМАЦИОННО - ПРОСВЕТИТЕЛЬНЫЕ МЕРОПРИЯТИЯ 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Культурно-массовые мероприятия подразделяются на </w:t>
      </w:r>
      <w:hyperlink r:id="rId4" w:tgtFrame="_blank" w:history="1">
        <w:r w:rsidRPr="00BD1968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культурно-досуговые</w:t>
        </w:r>
      </w:hyperlink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hyperlink r:id="rId5" w:tgtFrame="_blank" w:history="1">
        <w:r w:rsidRPr="00BD1968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информационно-просветительные</w:t>
        </w:r>
      </w:hyperlink>
      <w:r w:rsidRPr="00BD19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КУЛЬТУРНО - ДОСУГОВЫЕ МЕРОПРИЯТИЯ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6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559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 - досуговые мероприятия на базе учреждений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A53E52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* показатели в </w:t>
      </w:r>
      <w:r w:rsidRPr="00BD1968">
        <w:rPr>
          <w:rFonts w:ascii="Times New Roman" w:eastAsia="Calibri" w:hAnsi="Times New Roman" w:cs="Times New Roman"/>
          <w:b/>
          <w:i/>
          <w:sz w:val="24"/>
          <w:szCs w:val="24"/>
        </w:rPr>
        <w:t>графах  8,9 не учитываются в графах  4,5</w:t>
      </w: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7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559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 - досуговые мероприятия вне стационара.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66F0D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8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66F0D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(посетители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66F0D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A53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* показатели в </w:t>
      </w:r>
      <w:r w:rsidRPr="00BD1968">
        <w:rPr>
          <w:rFonts w:ascii="Times New Roman" w:eastAsia="Calibri" w:hAnsi="Times New Roman" w:cs="Times New Roman"/>
          <w:b/>
          <w:i/>
          <w:sz w:val="24"/>
          <w:szCs w:val="24"/>
        </w:rPr>
        <w:t>графах  8,9 не учитываются в графах  4,5</w:t>
      </w: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ИНФОРМАЦИОННО – ПРОСВЕТИТЕЛЬСКИЕ  МЕРОПРИЯТИЯ. 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8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559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Выставки (</w:t>
            </w:r>
            <w:proofErr w:type="spellStart"/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книжно</w:t>
            </w:r>
            <w:proofErr w:type="spellEnd"/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-иллюстративные, художественные, прикладного искусства) на базе учреждений и вне стационара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посетители)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650DD8">
        <w:trPr>
          <w:trHeight w:val="443"/>
        </w:trPr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650DD8" w:rsidP="00650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9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559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Семинары, лекции, конференции, круглые столы на базе учреждений и вне стационара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BD1968" w:rsidP="00610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(посетители)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968" w:rsidRPr="00BD1968" w:rsidRDefault="00650DD8" w:rsidP="00650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650DD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968" w:rsidRPr="00BD1968" w:rsidRDefault="002F3126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10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276"/>
        <w:gridCol w:w="1701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на базе учреждений и вне стационара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6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</w:tr>
      <w:tr w:rsidR="00BD1968" w:rsidRPr="00BD1968" w:rsidTr="0076581D">
        <w:trPr>
          <w:trHeight w:val="294"/>
        </w:trPr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rPr>
          <w:trHeight w:val="293"/>
        </w:trPr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11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8"/>
        <w:gridCol w:w="1559"/>
        <w:gridCol w:w="1417"/>
        <w:gridCol w:w="1560"/>
        <w:gridCol w:w="1275"/>
        <w:gridCol w:w="2268"/>
      </w:tblGrid>
      <w:tr w:rsidR="00BD1968" w:rsidRPr="00BD1968" w:rsidTr="0076581D">
        <w:tc>
          <w:tcPr>
            <w:tcW w:w="2552" w:type="dxa"/>
            <w:vMerge w:val="restart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99" w:type="dxa"/>
            <w:gridSpan w:val="8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Кинопоказы в рамках проведения мероприятий на базе учреждений</w:t>
            </w:r>
          </w:p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МЗ</w:t>
            </w:r>
          </w:p>
        </w:tc>
        <w:tc>
          <w:tcPr>
            <w:tcW w:w="2977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3543" w:type="dxa"/>
            <w:gridSpan w:val="2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МП</w:t>
            </w:r>
          </w:p>
        </w:tc>
      </w:tr>
      <w:tr w:rsidR="00BD1968" w:rsidRPr="00BD1968" w:rsidTr="0076581D">
        <w:tc>
          <w:tcPr>
            <w:tcW w:w="2552" w:type="dxa"/>
            <w:vMerge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610AAD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D1968"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посетители)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Зрители</w:t>
            </w:r>
          </w:p>
          <w:p w:rsidR="00BD1968" w:rsidRPr="00BD1968" w:rsidRDefault="00BD1968" w:rsidP="00610A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(посетители)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552" w:type="dxa"/>
          </w:tcPr>
          <w:p w:rsidR="00BD1968" w:rsidRPr="00BD1968" w:rsidRDefault="00BD1968" w:rsidP="00BD1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1968" w:rsidRPr="00BD1968" w:rsidRDefault="0076581D" w:rsidP="00BD1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0D" w:rsidRDefault="00666F0D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D19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BD1968">
        <w:rPr>
          <w:rFonts w:ascii="Times New Roman" w:eastAsia="Calibri" w:hAnsi="Times New Roman" w:cs="Times New Roman"/>
          <w:b/>
          <w:sz w:val="24"/>
          <w:szCs w:val="24"/>
        </w:rPr>
        <w:t>. ПОКАЗАТЕЛИ БИБЛИОТЕЧНОЙ  ДЕЯТЕЛЬНОСТИ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>Таблица № 12</w:t>
      </w:r>
    </w:p>
    <w:tbl>
      <w:tblPr>
        <w:tblW w:w="15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275"/>
        <w:gridCol w:w="992"/>
        <w:gridCol w:w="992"/>
        <w:gridCol w:w="1275"/>
        <w:gridCol w:w="1275"/>
        <w:gridCol w:w="1559"/>
        <w:gridCol w:w="1417"/>
        <w:gridCol w:w="1701"/>
      </w:tblGrid>
      <w:tr w:rsidR="00BD1968" w:rsidRPr="00BD1968" w:rsidTr="0076581D">
        <w:trPr>
          <w:trHeight w:val="920"/>
        </w:trPr>
        <w:tc>
          <w:tcPr>
            <w:tcW w:w="2127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1968" w:rsidRPr="00BD1968" w:rsidRDefault="00BD1968" w:rsidP="00BD1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книговыдач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пользователей</w:t>
            </w:r>
          </w:p>
        </w:tc>
        <w:tc>
          <w:tcPr>
            <w:tcW w:w="1275" w:type="dxa"/>
            <w:vMerge w:val="restart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справок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передвижных библиотек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выездов в населенные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пункты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переданных во временное пользование книг</w:t>
            </w:r>
          </w:p>
        </w:tc>
      </w:tr>
      <w:tr w:rsidR="00BD1968" w:rsidRPr="00BD1968" w:rsidTr="0076581D">
        <w:trPr>
          <w:trHeight w:val="920"/>
        </w:trPr>
        <w:tc>
          <w:tcPr>
            <w:tcW w:w="2127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бумажных носителях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992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1275" w:type="dxa"/>
            <w:vMerge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2F3126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68" w:rsidRPr="00BD1968" w:rsidRDefault="00043240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043240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2F3126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68" w:rsidRPr="00BD1968" w:rsidRDefault="00043240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043240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год</w:t>
            </w:r>
          </w:p>
        </w:tc>
        <w:tc>
          <w:tcPr>
            <w:tcW w:w="1276" w:type="dxa"/>
            <w:shd w:val="clear" w:color="auto" w:fill="auto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1968" w:rsidRPr="00BD1968" w:rsidRDefault="00043240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968" w:rsidRPr="00BD1968" w:rsidRDefault="0076581D" w:rsidP="00043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324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D1968" w:rsidRPr="00BD1968" w:rsidRDefault="0076581D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1968">
        <w:rPr>
          <w:rFonts w:ascii="Times New Roman" w:eastAsia="Calibri" w:hAnsi="Times New Roman" w:cs="Times New Roman"/>
          <w:sz w:val="24"/>
          <w:szCs w:val="24"/>
        </w:rPr>
        <w:t>подпись сотрудника, заполнившего таблицу_____________</w:t>
      </w: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D1968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 </w:t>
      </w:r>
      <w:r w:rsidRPr="00BD19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</w:t>
      </w: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985"/>
        <w:gridCol w:w="1559"/>
        <w:gridCol w:w="1559"/>
        <w:gridCol w:w="1843"/>
        <w:gridCol w:w="1984"/>
      </w:tblGrid>
      <w:tr w:rsidR="00BD1968" w:rsidRPr="00BD1968" w:rsidTr="0076581D">
        <w:trPr>
          <w:trHeight w:val="673"/>
        </w:trPr>
        <w:tc>
          <w:tcPr>
            <w:tcW w:w="2127" w:type="dxa"/>
            <w:vMerge w:val="restart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5103" w:type="dxa"/>
            <w:gridSpan w:val="3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Библиотечные  фонды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электронного каталога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электронной </w:t>
            </w:r>
            <w:r w:rsidRPr="00BD19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(цифровой) библиотеки</w:t>
            </w:r>
          </w:p>
        </w:tc>
      </w:tr>
      <w:tr w:rsidR="00BD1968" w:rsidRPr="00BD1968" w:rsidTr="0076581D">
        <w:trPr>
          <w:trHeight w:val="839"/>
        </w:trPr>
        <w:tc>
          <w:tcPr>
            <w:tcW w:w="2127" w:type="dxa"/>
            <w:vMerge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mbria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mbria" w:hAnsi="Times New Roman" w:cs="Times New Roman"/>
                <w:sz w:val="24"/>
                <w:szCs w:val="24"/>
              </w:rPr>
              <w:t>электронные документы на съемных носителях</w:t>
            </w:r>
          </w:p>
        </w:tc>
        <w:tc>
          <w:tcPr>
            <w:tcW w:w="1985" w:type="dxa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mbria" w:hAnsi="Times New Roman" w:cs="Times New Roman"/>
                <w:sz w:val="24"/>
                <w:szCs w:val="24"/>
              </w:rPr>
              <w:t>документы на других видах носителей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записей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число записей, доступных в Интернете, из графы 5 </w:t>
            </w:r>
          </w:p>
          <w:p w:rsidR="00BD1968" w:rsidRPr="00BD1968" w:rsidRDefault="00BD1968" w:rsidP="00BD196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сетевых локальных документов</w:t>
            </w:r>
          </w:p>
        </w:tc>
        <w:tc>
          <w:tcPr>
            <w:tcW w:w="1984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число документов в открытом доступе </w:t>
            </w:r>
          </w:p>
          <w:p w:rsidR="00BD1968" w:rsidRPr="00BD1968" w:rsidRDefault="00BD1968" w:rsidP="00BD1968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Times New Roman" w:hAnsi="Times New Roman" w:cs="Times New Roman"/>
                <w:sz w:val="24"/>
                <w:szCs w:val="24"/>
              </w:rPr>
              <w:t>(из гр. 7)</w:t>
            </w:r>
          </w:p>
        </w:tc>
      </w:tr>
      <w:tr w:rsidR="00BD1968" w:rsidRPr="00BD1968" w:rsidTr="0076581D">
        <w:trPr>
          <w:trHeight w:val="303"/>
        </w:trPr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5912</w:t>
            </w:r>
          </w:p>
        </w:tc>
        <w:tc>
          <w:tcPr>
            <w:tcW w:w="1559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968" w:rsidRPr="00BD1968" w:rsidRDefault="006F25EC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6043</w:t>
            </w:r>
          </w:p>
        </w:tc>
        <w:tc>
          <w:tcPr>
            <w:tcW w:w="1559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968" w:rsidRPr="00BD1968" w:rsidTr="0076581D">
        <w:tc>
          <w:tcPr>
            <w:tcW w:w="2127" w:type="dxa"/>
            <w:shd w:val="clear" w:color="auto" w:fill="auto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год</w:t>
            </w:r>
          </w:p>
        </w:tc>
        <w:tc>
          <w:tcPr>
            <w:tcW w:w="1559" w:type="dxa"/>
          </w:tcPr>
          <w:p w:rsidR="00BD1968" w:rsidRPr="00BD1968" w:rsidRDefault="00804E02" w:rsidP="006F2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6F25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1968" w:rsidRPr="00BD1968" w:rsidRDefault="00BD1968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D1968" w:rsidRPr="00BD1968" w:rsidRDefault="00804E02" w:rsidP="00BD1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D1968" w:rsidRPr="00BD1968" w:rsidRDefault="00BD1968" w:rsidP="00BD19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51F" w:rsidRDefault="0013351F"/>
    <w:sectPr w:rsidR="0013351F" w:rsidSect="00BD1968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68"/>
    <w:rsid w:val="00043240"/>
    <w:rsid w:val="0013351F"/>
    <w:rsid w:val="002F3126"/>
    <w:rsid w:val="00610AAD"/>
    <w:rsid w:val="00650DD8"/>
    <w:rsid w:val="00666F0D"/>
    <w:rsid w:val="006F25EC"/>
    <w:rsid w:val="0076581D"/>
    <w:rsid w:val="00804E02"/>
    <w:rsid w:val="009F106B"/>
    <w:rsid w:val="00A53E52"/>
    <w:rsid w:val="00BD1968"/>
    <w:rsid w:val="00D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F0CD-1D94-41DA-A0BB-232710AF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folk.ru/kulturno-massovye-meropriyatiya/informacionno-prosvetitelnye/" TargetMode="External"/><Relationship Id="rId4" Type="http://schemas.openxmlformats.org/officeDocument/2006/relationships/hyperlink" Target="http://www.krasfolk.ru/kulturno-massovye-meropriyatiya/kulturno-dosugov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 Ириска</dc:creator>
  <cp:keywords/>
  <dc:description/>
  <cp:lastModifiedBy>Библиотека</cp:lastModifiedBy>
  <cp:revision>9</cp:revision>
  <dcterms:created xsi:type="dcterms:W3CDTF">2019-06-25T13:18:00Z</dcterms:created>
  <dcterms:modified xsi:type="dcterms:W3CDTF">2019-12-18T12:09:00Z</dcterms:modified>
</cp:coreProperties>
</file>