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FA" w:rsidRPr="003546FA" w:rsidRDefault="003546FA" w:rsidP="003546FA">
      <w:pPr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3546FA">
        <w:rPr>
          <w:rFonts w:ascii="Times New Roman" w:hAnsi="Times New Roman"/>
          <w:bCs/>
          <w:color w:val="26282F"/>
          <w:sz w:val="24"/>
          <w:szCs w:val="24"/>
        </w:rPr>
        <w:t>Утверждена</w:t>
      </w:r>
    </w:p>
    <w:p w:rsidR="003546FA" w:rsidRPr="003546FA" w:rsidRDefault="003546FA" w:rsidP="003546FA">
      <w:pPr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3546FA">
        <w:rPr>
          <w:rFonts w:ascii="Times New Roman" w:hAnsi="Times New Roman"/>
          <w:bCs/>
          <w:color w:val="26282F"/>
          <w:sz w:val="24"/>
          <w:szCs w:val="24"/>
        </w:rPr>
        <w:t xml:space="preserve"> Решением Совета депутатов</w:t>
      </w:r>
    </w:p>
    <w:p w:rsidR="003546FA" w:rsidRPr="003546FA" w:rsidRDefault="003546FA" w:rsidP="003546FA">
      <w:pPr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3546FA">
        <w:rPr>
          <w:rFonts w:ascii="Times New Roman" w:hAnsi="Times New Roman"/>
          <w:bCs/>
          <w:color w:val="26282F"/>
          <w:sz w:val="24"/>
          <w:szCs w:val="24"/>
        </w:rPr>
        <w:t>муниципального образования «Приморское городское поселение»</w:t>
      </w:r>
    </w:p>
    <w:p w:rsidR="003546FA" w:rsidRPr="003546FA" w:rsidRDefault="003546FA" w:rsidP="003546FA">
      <w:pPr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3546FA">
        <w:rPr>
          <w:rFonts w:ascii="Times New Roman" w:hAnsi="Times New Roman"/>
          <w:bCs/>
          <w:color w:val="26282F"/>
          <w:sz w:val="24"/>
          <w:szCs w:val="24"/>
        </w:rPr>
        <w:t>Выборгского района Ленинградской области</w:t>
      </w:r>
    </w:p>
    <w:p w:rsidR="003546FA" w:rsidRPr="003546FA" w:rsidRDefault="003546FA" w:rsidP="003546FA">
      <w:pPr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3546FA">
        <w:rPr>
          <w:rFonts w:ascii="Times New Roman" w:hAnsi="Times New Roman"/>
          <w:bCs/>
          <w:color w:val="26282F"/>
          <w:sz w:val="24"/>
          <w:szCs w:val="24"/>
        </w:rPr>
        <w:t>____________________2017 года</w:t>
      </w:r>
    </w:p>
    <w:p w:rsidR="003546FA" w:rsidRPr="003546FA" w:rsidRDefault="003546FA" w:rsidP="003546FA">
      <w:pPr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3546FA" w:rsidRPr="003546FA" w:rsidRDefault="003546FA" w:rsidP="003546FA">
      <w:pPr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3546FA" w:rsidRPr="003546FA" w:rsidRDefault="003546FA" w:rsidP="003546FA">
      <w:pPr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3546FA" w:rsidRPr="003546FA" w:rsidRDefault="003546FA" w:rsidP="003546FA">
      <w:pPr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3546FA" w:rsidRPr="003546FA" w:rsidRDefault="003546FA" w:rsidP="00D84343">
      <w:pPr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3546FA">
        <w:rPr>
          <w:rFonts w:ascii="Times New Roman" w:hAnsi="Times New Roman"/>
          <w:b/>
          <w:bCs/>
          <w:caps/>
          <w:sz w:val="24"/>
          <w:szCs w:val="24"/>
        </w:rPr>
        <w:t>Программа</w:t>
      </w:r>
    </w:p>
    <w:p w:rsidR="003546FA" w:rsidRPr="003546FA" w:rsidRDefault="003546FA" w:rsidP="003546FA">
      <w:pPr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3546FA" w:rsidRPr="003546FA" w:rsidRDefault="003546FA" w:rsidP="003546F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46FA">
        <w:rPr>
          <w:rFonts w:ascii="Times New Roman" w:hAnsi="Times New Roman"/>
          <w:b/>
          <w:bCs/>
          <w:sz w:val="24"/>
          <w:szCs w:val="24"/>
        </w:rPr>
        <w:t>комплексного развития систем</w:t>
      </w:r>
    </w:p>
    <w:p w:rsidR="003546FA" w:rsidRPr="003546FA" w:rsidRDefault="003546FA" w:rsidP="003546F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46FA">
        <w:rPr>
          <w:rFonts w:ascii="Times New Roman" w:hAnsi="Times New Roman"/>
          <w:b/>
          <w:bCs/>
          <w:sz w:val="24"/>
          <w:szCs w:val="24"/>
        </w:rPr>
        <w:t>коммунальной инфраструктуры</w:t>
      </w:r>
    </w:p>
    <w:p w:rsidR="003546FA" w:rsidRPr="003546FA" w:rsidRDefault="00B343A0" w:rsidP="003546F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  <w:r w:rsidR="003546FA" w:rsidRPr="003546FA">
        <w:rPr>
          <w:rFonts w:ascii="Times New Roman" w:hAnsi="Times New Roman"/>
          <w:b/>
          <w:bCs/>
          <w:sz w:val="24"/>
          <w:szCs w:val="24"/>
        </w:rPr>
        <w:t xml:space="preserve"> «Приморское городское поселение»</w:t>
      </w:r>
    </w:p>
    <w:p w:rsidR="003546FA" w:rsidRPr="003546FA" w:rsidRDefault="003546FA" w:rsidP="003546F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46FA">
        <w:rPr>
          <w:rFonts w:ascii="Times New Roman" w:hAnsi="Times New Roman"/>
          <w:b/>
          <w:bCs/>
          <w:sz w:val="24"/>
          <w:szCs w:val="24"/>
        </w:rPr>
        <w:t>Выборгского района Ленинградской области</w:t>
      </w:r>
    </w:p>
    <w:p w:rsidR="003546FA" w:rsidRPr="003546FA" w:rsidRDefault="003546FA" w:rsidP="003546F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546FA" w:rsidRPr="003546FA" w:rsidRDefault="003546FA" w:rsidP="003546F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46FA">
        <w:rPr>
          <w:rFonts w:ascii="Times New Roman" w:hAnsi="Times New Roman"/>
          <w:b/>
          <w:bCs/>
          <w:sz w:val="24"/>
          <w:szCs w:val="24"/>
        </w:rPr>
        <w:t>г. Приморск</w:t>
      </w:r>
    </w:p>
    <w:p w:rsidR="003546FA" w:rsidRDefault="003546FA" w:rsidP="003546FA">
      <w:pPr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3546FA" w:rsidRDefault="003546FA" w:rsidP="00354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6FA" w:rsidRDefault="003546FA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3546FA" w:rsidRDefault="003546FA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942B12" w:rsidRDefault="00942B12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D84343" w:rsidRDefault="00D84343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</w:p>
    <w:p w:rsidR="005933B0" w:rsidRDefault="009E5E50" w:rsidP="00F978A0">
      <w:pPr>
        <w:spacing w:after="0" w:line="240" w:lineRule="auto"/>
        <w:ind w:left="62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002BC" w:rsidRDefault="003546FA" w:rsidP="005933B0">
      <w:pPr>
        <w:spacing w:after="0" w:line="240" w:lineRule="auto"/>
        <w:ind w:left="62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D651C">
        <w:rPr>
          <w:rFonts w:ascii="Times New Roman" w:hAnsi="Times New Roman"/>
          <w:sz w:val="24"/>
          <w:szCs w:val="24"/>
        </w:rPr>
        <w:t xml:space="preserve">к </w:t>
      </w:r>
      <w:r w:rsidR="0041177B">
        <w:rPr>
          <w:rFonts w:ascii="Times New Roman" w:hAnsi="Times New Roman"/>
          <w:sz w:val="24"/>
          <w:szCs w:val="24"/>
        </w:rPr>
        <w:t>решению совета депутатов</w:t>
      </w:r>
    </w:p>
    <w:p w:rsidR="0041177B" w:rsidRDefault="003546FA" w:rsidP="005933B0">
      <w:pPr>
        <w:spacing w:after="0" w:line="240" w:lineRule="auto"/>
        <w:ind w:left="62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41177B">
        <w:rPr>
          <w:rFonts w:ascii="Times New Roman" w:hAnsi="Times New Roman"/>
          <w:sz w:val="24"/>
          <w:szCs w:val="24"/>
        </w:rPr>
        <w:t>от ________ № _________</w:t>
      </w:r>
    </w:p>
    <w:p w:rsidR="00E002BC" w:rsidRDefault="00E002BC" w:rsidP="005933B0">
      <w:pPr>
        <w:spacing w:after="0" w:line="240" w:lineRule="auto"/>
        <w:ind w:left="6271"/>
        <w:rPr>
          <w:rFonts w:ascii="Times New Roman" w:hAnsi="Times New Roman"/>
          <w:sz w:val="24"/>
          <w:szCs w:val="24"/>
        </w:rPr>
      </w:pPr>
    </w:p>
    <w:p w:rsidR="005933B0" w:rsidRPr="002C70AE" w:rsidRDefault="00FD651C" w:rsidP="005933B0">
      <w:pPr>
        <w:spacing w:after="0" w:line="240" w:lineRule="auto"/>
        <w:ind w:left="62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70AE" w:rsidRPr="002C70AE" w:rsidRDefault="002C70AE" w:rsidP="00593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0AE">
        <w:rPr>
          <w:rFonts w:ascii="Times New Roman" w:hAnsi="Times New Roman"/>
          <w:b/>
          <w:sz w:val="24"/>
          <w:szCs w:val="24"/>
        </w:rPr>
        <w:t>Паспорт</w:t>
      </w:r>
    </w:p>
    <w:p w:rsidR="0041177B" w:rsidRDefault="0041177B" w:rsidP="00593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 к</w:t>
      </w:r>
      <w:r w:rsidR="002C70AE" w:rsidRPr="002C70AE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го</w:t>
      </w:r>
      <w:r w:rsidR="002C70AE" w:rsidRPr="002C70AE">
        <w:rPr>
          <w:rFonts w:ascii="Times New Roman" w:hAnsi="Times New Roman"/>
          <w:b/>
          <w:sz w:val="24"/>
          <w:szCs w:val="24"/>
        </w:rPr>
        <w:t xml:space="preserve"> развити</w:t>
      </w:r>
      <w:r>
        <w:rPr>
          <w:rFonts w:ascii="Times New Roman" w:hAnsi="Times New Roman"/>
          <w:b/>
          <w:sz w:val="24"/>
          <w:szCs w:val="24"/>
        </w:rPr>
        <w:t>я</w:t>
      </w:r>
      <w:r w:rsidR="002C70AE" w:rsidRPr="002C70AE">
        <w:rPr>
          <w:rFonts w:ascii="Times New Roman" w:hAnsi="Times New Roman"/>
          <w:b/>
          <w:sz w:val="24"/>
          <w:szCs w:val="24"/>
        </w:rPr>
        <w:t xml:space="preserve"> систем</w:t>
      </w:r>
    </w:p>
    <w:p w:rsidR="005933B0" w:rsidRDefault="002C70AE" w:rsidP="00593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0AE">
        <w:rPr>
          <w:rFonts w:ascii="Times New Roman" w:hAnsi="Times New Roman"/>
          <w:b/>
          <w:sz w:val="24"/>
          <w:szCs w:val="24"/>
        </w:rPr>
        <w:t>коммунальной инфраструктуры муниципального  образован</w:t>
      </w:r>
      <w:r w:rsidR="00CF37B2">
        <w:rPr>
          <w:rFonts w:ascii="Times New Roman" w:hAnsi="Times New Roman"/>
          <w:b/>
          <w:sz w:val="24"/>
          <w:szCs w:val="24"/>
        </w:rPr>
        <w:t xml:space="preserve">ия </w:t>
      </w:r>
    </w:p>
    <w:p w:rsidR="002C70AE" w:rsidRPr="002C70AE" w:rsidRDefault="002F4792" w:rsidP="00593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  <w:r w:rsidR="00AB3CF6">
        <w:rPr>
          <w:rFonts w:ascii="Times New Roman" w:hAnsi="Times New Roman"/>
          <w:b/>
          <w:sz w:val="24"/>
          <w:szCs w:val="24"/>
        </w:rPr>
        <w:t xml:space="preserve"> </w:t>
      </w:r>
    </w:p>
    <w:p w:rsidR="00270134" w:rsidRPr="00021BE4" w:rsidRDefault="00270134" w:rsidP="006B42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166314947" w:colFirst="0" w:colLast="0"/>
      <w:r w:rsidRPr="00021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8"/>
        <w:gridCol w:w="6719"/>
      </w:tblGrid>
      <w:tr w:rsidR="00B6244E" w:rsidRPr="00CA6A03" w:rsidTr="00F938F6">
        <w:tc>
          <w:tcPr>
            <w:tcW w:w="1686" w:type="pct"/>
            <w:shd w:val="clear" w:color="auto" w:fill="auto"/>
          </w:tcPr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314" w:type="pct"/>
            <w:shd w:val="clear" w:color="auto" w:fill="auto"/>
          </w:tcPr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Администрация МО «Приморское городское поселение» Выборгского муниципального района Ленинградской области</w:t>
            </w:r>
          </w:p>
        </w:tc>
      </w:tr>
      <w:tr w:rsidR="00B6244E" w:rsidRPr="00CA6A03" w:rsidTr="00F938F6">
        <w:tc>
          <w:tcPr>
            <w:tcW w:w="1686" w:type="pct"/>
            <w:shd w:val="clear" w:color="auto" w:fill="auto"/>
          </w:tcPr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314" w:type="pct"/>
            <w:shd w:val="clear" w:color="auto" w:fill="auto"/>
          </w:tcPr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6244E" w:rsidRPr="00CA6A03" w:rsidTr="00F938F6">
        <w:tc>
          <w:tcPr>
            <w:tcW w:w="1686" w:type="pct"/>
            <w:shd w:val="clear" w:color="auto" w:fill="auto"/>
          </w:tcPr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314" w:type="pct"/>
            <w:shd w:val="clear" w:color="auto" w:fill="auto"/>
          </w:tcPr>
          <w:p w:rsidR="00B6244E" w:rsidRPr="00CF23A5" w:rsidRDefault="00B6244E" w:rsidP="00F93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A5">
              <w:rPr>
                <w:rFonts w:ascii="Times New Roman" w:hAnsi="Times New Roman"/>
                <w:sz w:val="24"/>
                <w:szCs w:val="24"/>
              </w:rPr>
              <w:t>Создание полноценной, качественной, надежной и безопасной коммунальной инфраструктуры для формирования комфор</w:t>
            </w:r>
            <w:r w:rsidRPr="00CF23A5">
              <w:rPr>
                <w:rFonts w:ascii="Times New Roman" w:hAnsi="Times New Roman"/>
                <w:sz w:val="24"/>
                <w:szCs w:val="24"/>
              </w:rPr>
              <w:t>т</w:t>
            </w:r>
            <w:r w:rsidRPr="00CF23A5">
              <w:rPr>
                <w:rFonts w:ascii="Times New Roman" w:hAnsi="Times New Roman"/>
                <w:sz w:val="24"/>
                <w:szCs w:val="24"/>
              </w:rPr>
              <w:t>ной среды жизнедеятельности</w:t>
            </w:r>
          </w:p>
        </w:tc>
      </w:tr>
      <w:tr w:rsidR="00B6244E" w:rsidRPr="00CA6A03" w:rsidTr="00F938F6">
        <w:tc>
          <w:tcPr>
            <w:tcW w:w="1686" w:type="pct"/>
            <w:shd w:val="clear" w:color="auto" w:fill="auto"/>
          </w:tcPr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314" w:type="pct"/>
            <w:shd w:val="clear" w:color="auto" w:fill="auto"/>
          </w:tcPr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1. Обеспечение перспективной потребности потребителей поселения, городского округа в электр</w:t>
            </w:r>
            <w:proofErr w:type="gramStart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, газо-, тепло-, водоснабжении и водоотведении, утилизации, обезвреживанию и захоронению твердых бытовых отходов.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2. Обеспечение качественного и бесперебойное электр</w:t>
            </w:r>
            <w:proofErr w:type="gramStart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, газо-, тепло-, водоснабжения и водоотведения потребите</w:t>
            </w:r>
            <w:r w:rsidR="007866B3">
              <w:rPr>
                <w:rFonts w:ascii="Times New Roman" w:hAnsi="Times New Roman" w:cs="Times New Roman"/>
                <w:sz w:val="24"/>
                <w:szCs w:val="24"/>
              </w:rPr>
              <w:t>лей поселения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3. Повышение энергетической эффективности и технического уровня объектов, входящих в состав систем электр</w:t>
            </w:r>
            <w:proofErr w:type="gramStart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, газо-, тепло-, водоснабжения и водоотведения.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4. Улучшение экологической ситуации на террито</w:t>
            </w:r>
            <w:r w:rsidR="007866B3">
              <w:rPr>
                <w:rFonts w:ascii="Times New Roman" w:hAnsi="Times New Roman" w:cs="Times New Roman"/>
                <w:sz w:val="24"/>
                <w:szCs w:val="24"/>
              </w:rPr>
              <w:t>рии поселения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5. Оценка доступности для абонентов и потребителей платы за коммунальные услуги, в том числе оценка совокупного платежа граждан за коммунальные услуги</w:t>
            </w:r>
          </w:p>
        </w:tc>
      </w:tr>
      <w:tr w:rsidR="00B6244E" w:rsidRPr="00CA6A03" w:rsidTr="00F938F6">
        <w:tc>
          <w:tcPr>
            <w:tcW w:w="1686" w:type="pct"/>
            <w:shd w:val="clear" w:color="auto" w:fill="auto"/>
          </w:tcPr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3314" w:type="pct"/>
            <w:shd w:val="clear" w:color="auto" w:fill="auto"/>
          </w:tcPr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- обе</w:t>
            </w:r>
            <w:r w:rsidR="007866B3">
              <w:rPr>
                <w:rFonts w:ascii="Times New Roman" w:hAnsi="Times New Roman" w:cs="Times New Roman"/>
                <w:sz w:val="24"/>
                <w:szCs w:val="24"/>
              </w:rPr>
              <w:t xml:space="preserve">спечение потребности поселения 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в коммунальных ресурсах;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соответствия качества горячей воды и питьевой воды требованиям </w:t>
            </w:r>
            <w:hyperlink r:id="rId8" w:history="1">
              <w:r w:rsidRPr="00CF23A5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санитарно-эпидемиологическом благополучии человека,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- обеспечение соответствия состава и свой</w:t>
            </w:r>
            <w:proofErr w:type="gramStart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очных вод требованиям </w:t>
            </w:r>
            <w:hyperlink r:id="rId9" w:history="1">
              <w:r w:rsidRPr="00CF23A5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области охраны окружающей среды и в области водоснабжения и водоотведения,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- снижение потерь электрической и тепловой энергии, воды,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- снижение сбросов загрязняющих веществ, иных веществ и микроорганизмов в поверхностные водные объекты, подземные водные объекты и на водозаборные площади,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- обеспечение нормативной надежности и безопасности теплоснабжения,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- сокращение отказов коммунальных сетей (аварий, инцидентов),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нормативного </w:t>
            </w:r>
            <w:proofErr w:type="gramStart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уровня надежности электроснабжения существующих потребителей электроэнергии</w:t>
            </w:r>
            <w:proofErr w:type="gram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- обеспечение возможности присоединения к электрической сети новых потребителей,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- обеспечение повышения уровня газификации жилищно-коммунального хозяйства, промышленных организаций и иных организаций, жилых, общественно-деловых и социальных объектов,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- создание условий надежного обеспечения газом потребителей различных категорий,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- сокращение доли отходов, направляемых на захоронение, от общего объема отходов, образовавшихся в процессе производства и потребления (процент)</w:t>
            </w:r>
          </w:p>
        </w:tc>
      </w:tr>
      <w:tr w:rsidR="00B6244E" w:rsidRPr="00CA6A03" w:rsidTr="00643F4A">
        <w:tc>
          <w:tcPr>
            <w:tcW w:w="1686" w:type="pct"/>
            <w:shd w:val="clear" w:color="auto" w:fill="auto"/>
          </w:tcPr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3314" w:type="pct"/>
            <w:shd w:val="clear" w:color="auto" w:fill="auto"/>
            <w:vAlign w:val="center"/>
          </w:tcPr>
          <w:p w:rsidR="00B6244E" w:rsidRPr="00CF23A5" w:rsidRDefault="00643F4A" w:rsidP="00A4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 года  по 20</w:t>
            </w:r>
            <w:r w:rsidR="00352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6244E" w:rsidRPr="00CA6A03" w:rsidTr="00F938F6">
        <w:tc>
          <w:tcPr>
            <w:tcW w:w="1686" w:type="pct"/>
            <w:shd w:val="clear" w:color="auto" w:fill="auto"/>
          </w:tcPr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3314" w:type="pct"/>
            <w:shd w:val="clear" w:color="auto" w:fill="auto"/>
          </w:tcPr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за счет средств местного бюджета определяются решениями совета депутатов МО Приморское городское поселение Выборгского муниципального района Ленинградской области при принятии местного бюджета на очередной финансовый год.</w:t>
            </w:r>
          </w:p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определяются в соответствии с государственными программами</w:t>
            </w:r>
          </w:p>
        </w:tc>
      </w:tr>
      <w:tr w:rsidR="00B6244E" w:rsidRPr="00CA6A03" w:rsidTr="00CF23A5">
        <w:trPr>
          <w:trHeight w:val="274"/>
        </w:trPr>
        <w:tc>
          <w:tcPr>
            <w:tcW w:w="1686" w:type="pct"/>
            <w:shd w:val="clear" w:color="auto" w:fill="auto"/>
          </w:tcPr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B6244E" w:rsidRPr="00CF23A5" w:rsidRDefault="00B6244E" w:rsidP="00F938F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надежности, качества и энергетической эффективности развития каждой из систем коммунальной инфраструктуры и показателей качества коммунальных ресурсов</w:t>
            </w:r>
          </w:p>
        </w:tc>
      </w:tr>
    </w:tbl>
    <w:p w:rsidR="00923600" w:rsidRPr="002C70AE" w:rsidRDefault="00923600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2CFF" w:rsidRDefault="00172CFF" w:rsidP="00172C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2C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 Введение</w:t>
      </w:r>
    </w:p>
    <w:p w:rsidR="00172CFF" w:rsidRPr="00172CFF" w:rsidRDefault="00172CFF" w:rsidP="00172C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2C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72CFF" w:rsidRDefault="00172CFF" w:rsidP="00172C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2C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2.1  Основания для разработки программы </w:t>
      </w:r>
    </w:p>
    <w:p w:rsidR="00172CFF" w:rsidRPr="00172CFF" w:rsidRDefault="00172CFF" w:rsidP="00172C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2CFF" w:rsidRPr="00172CFF" w:rsidRDefault="00172CFF" w:rsidP="00172C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172C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Основанием для проведения работ по формированию программы комплексного развития </w:t>
      </w:r>
    </w:p>
    <w:p w:rsidR="00172CFF" w:rsidRPr="00172CFF" w:rsidRDefault="00172CFF" w:rsidP="00172C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2C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 коммунальной инфраструктуры  муниципального образования «Приморское городское поселение»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72C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(далее – Программа) являются: </w:t>
      </w:r>
    </w:p>
    <w:p w:rsidR="00750A9E" w:rsidRDefault="00172CFF" w:rsidP="00172C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2C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 Федеральный закон от 06.10.2003 г. № 131 – ФЗ «Об общих принципах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местного самоупра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72C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Российской Федерации»;</w:t>
      </w:r>
    </w:p>
    <w:p w:rsidR="00172CFF" w:rsidRDefault="00172CFF" w:rsidP="00172C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Постановление администрации МО «Приморское городское поселение» № </w:t>
      </w:r>
      <w:r w:rsidR="006E11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297 от 28.03.2016 года « </w:t>
      </w:r>
      <w:r w:rsidR="006E1142" w:rsidRPr="006E11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схемы </w:t>
      </w:r>
      <w:r w:rsidR="006E11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водоснабжения  </w:t>
      </w:r>
      <w:r w:rsidR="006E1142" w:rsidRPr="006E11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водоотведения муниципального образования                                                          «Приморское городское поселение» Выборгского района</w:t>
      </w:r>
      <w:r w:rsidR="006E11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6E1142" w:rsidRPr="006E11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Ленинградской области на 2014-2023 годы</w:t>
      </w:r>
      <w:r w:rsidR="006E11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»;</w:t>
      </w:r>
    </w:p>
    <w:p w:rsidR="006E1142" w:rsidRDefault="006E1142" w:rsidP="006E11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Постановление администрации МО «Приморское городское поселение» № 508 от 04.12.2015 года   «</w:t>
      </w:r>
      <w:r w:rsidRPr="006E11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схемы теплоснабжения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6E11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МО «Приморское городское поселение»                                                                        Выборгского района Ленинградской области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E11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 2030 года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»;</w:t>
      </w:r>
    </w:p>
    <w:p w:rsidR="006E1142" w:rsidRDefault="006E1142" w:rsidP="006E11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 Постановление администрации МО «Приморское городское поселение» № 423 от 27.10.2015 года  «</w:t>
      </w:r>
      <w:r w:rsidRPr="006E11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схе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мы газоснабжения  </w:t>
      </w:r>
      <w:r w:rsidRPr="006E11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 «Приморское городское поселение»                                                                        Ленинградской области до 2030 года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»;</w:t>
      </w:r>
    </w:p>
    <w:p w:rsidR="006E1142" w:rsidRPr="006E1142" w:rsidRDefault="006E1142" w:rsidP="006E11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 </w:t>
      </w:r>
      <w:r w:rsidRPr="003F3428">
        <w:rPr>
          <w:rFonts w:ascii="Times New Roman" w:eastAsia="Times New Roman" w:hAnsi="Times New Roman"/>
          <w:bCs/>
          <w:sz w:val="24"/>
          <w:szCs w:val="24"/>
          <w:lang w:eastAsia="ru-RU"/>
        </w:rPr>
        <w:t>Генеральный План  поселения.</w:t>
      </w:r>
    </w:p>
    <w:p w:rsidR="006E1142" w:rsidRPr="006E1142" w:rsidRDefault="006E1142" w:rsidP="006E11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E1142" w:rsidRDefault="006E1142" w:rsidP="00172C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77B" w:rsidRDefault="0041177B" w:rsidP="00172C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77B" w:rsidRPr="002C70AE" w:rsidRDefault="0041177B" w:rsidP="00172C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2CFF" w:rsidRDefault="00172CFF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00EA" w:rsidRPr="00F579B5" w:rsidRDefault="008E6259" w:rsidP="00F579B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F579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.2</w:t>
      </w:r>
      <w:r w:rsidRPr="008E62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Цели и задачи совершенствования и развития коммунального </w:t>
      </w:r>
      <w:r w:rsidR="00F579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Pr="008E62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омплекса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62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 «Пр</w:t>
      </w:r>
      <w:r w:rsidRPr="008E62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8E62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морское городское поселение»                                                                         </w:t>
      </w:r>
    </w:p>
    <w:p w:rsidR="009B66E7" w:rsidRPr="009B66E7" w:rsidRDefault="009B66E7" w:rsidP="008E6259">
      <w:pPr>
        <w:pStyle w:val="21"/>
        <w:spacing w:after="0" w:line="276" w:lineRule="auto"/>
        <w:ind w:left="0" w:firstLine="539"/>
        <w:jc w:val="both"/>
      </w:pPr>
      <w:r w:rsidRPr="009B66E7">
        <w:t xml:space="preserve">Одним из основополагающих условий развития </w:t>
      </w:r>
      <w:r>
        <w:t xml:space="preserve"> поселения</w:t>
      </w:r>
      <w:r w:rsidRPr="009B66E7">
        <w:t xml:space="preserve"> является </w:t>
      </w:r>
      <w:r w:rsidR="008E6259" w:rsidRPr="008E6259">
        <w:t>обеспечение развития коммунальных систем и объектов в соответствии с потребностями жилищного и промышленн</w:t>
      </w:r>
      <w:r w:rsidR="008E6259" w:rsidRPr="008E6259">
        <w:t>о</w:t>
      </w:r>
      <w:r w:rsidR="008E6259" w:rsidRPr="008E6259">
        <w:t>го  строительства, повышение качества производимых для потребителей коммунальных услуг, улучшение экологической ситуации</w:t>
      </w:r>
      <w:r w:rsidR="008E6259">
        <w:t xml:space="preserve">. </w:t>
      </w:r>
      <w:r w:rsidRPr="009B66E7">
        <w:t>Этапом, предшествующим разработке основных мер</w:t>
      </w:r>
      <w:r w:rsidRPr="009B66E7">
        <w:t>о</w:t>
      </w:r>
      <w:r w:rsidRPr="009B66E7">
        <w:t>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</w:t>
      </w:r>
      <w:r w:rsidRPr="009B66E7">
        <w:t>и</w:t>
      </w:r>
      <w:r w:rsidRPr="009B66E7">
        <w:t xml:space="preserve">ального развития </w:t>
      </w:r>
      <w:r w:rsidR="00172CFF">
        <w:t>г. Приморска.</w:t>
      </w:r>
    </w:p>
    <w:p w:rsidR="009B66E7" w:rsidRPr="009B66E7" w:rsidRDefault="009B66E7" w:rsidP="009B66E7">
      <w:pPr>
        <w:pStyle w:val="21"/>
        <w:spacing w:after="0" w:line="276" w:lineRule="auto"/>
        <w:ind w:left="0" w:firstLine="539"/>
        <w:jc w:val="both"/>
      </w:pPr>
      <w:r w:rsidRPr="009B66E7">
        <w:t>Анализ и оценка социально-экономического и территориального развития муниципальн</w:t>
      </w:r>
      <w:r w:rsidRPr="009B66E7">
        <w:t>о</w:t>
      </w:r>
      <w:r w:rsidRPr="009B66E7">
        <w:t>го образования, а также прогноз его развития проводится по следующим направлениям:</w:t>
      </w:r>
    </w:p>
    <w:p w:rsidR="009B66E7" w:rsidRPr="009B66E7" w:rsidRDefault="009B66E7" w:rsidP="00E35D2A">
      <w:pPr>
        <w:pStyle w:val="21"/>
        <w:numPr>
          <w:ilvl w:val="0"/>
          <w:numId w:val="1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</w:pPr>
      <w:r w:rsidRPr="009B66E7">
        <w:t>демографическое развитие;</w:t>
      </w:r>
    </w:p>
    <w:p w:rsidR="009B66E7" w:rsidRPr="009B66E7" w:rsidRDefault="009B66E7" w:rsidP="00E35D2A">
      <w:pPr>
        <w:pStyle w:val="21"/>
        <w:numPr>
          <w:ilvl w:val="0"/>
          <w:numId w:val="1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</w:pPr>
      <w:r w:rsidRPr="009B66E7">
        <w:t>перспективное строительство;</w:t>
      </w:r>
    </w:p>
    <w:p w:rsidR="009B66E7" w:rsidRPr="009B66E7" w:rsidRDefault="009B66E7" w:rsidP="00E35D2A">
      <w:pPr>
        <w:pStyle w:val="21"/>
        <w:numPr>
          <w:ilvl w:val="0"/>
          <w:numId w:val="1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</w:pPr>
      <w:r w:rsidRPr="009B66E7">
        <w:t>перспективный спрос коммунальных ресурсов;</w:t>
      </w:r>
    </w:p>
    <w:p w:rsidR="009B66E7" w:rsidRPr="009B66E7" w:rsidRDefault="009B66E7" w:rsidP="00E35D2A">
      <w:pPr>
        <w:pStyle w:val="21"/>
        <w:numPr>
          <w:ilvl w:val="0"/>
          <w:numId w:val="1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</w:pPr>
      <w:r w:rsidRPr="009B66E7">
        <w:t>состояние коммунальной инфраструктуры;</w:t>
      </w:r>
    </w:p>
    <w:p w:rsidR="00F500EA" w:rsidRDefault="00F500EA" w:rsidP="00F500E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</w:t>
      </w:r>
      <w:r w:rsidR="00C27A9B">
        <w:rPr>
          <w:rFonts w:ascii="Times New Roman" w:hAnsi="Times New Roman"/>
          <w:sz w:val="24"/>
          <w:szCs w:val="24"/>
        </w:rPr>
        <w:t xml:space="preserve">ия </w:t>
      </w:r>
      <w:r w:rsidR="00B6244E" w:rsidRPr="00B6244E">
        <w:rPr>
          <w:rFonts w:ascii="Times New Roman" w:hAnsi="Times New Roman"/>
          <w:sz w:val="24"/>
          <w:szCs w:val="24"/>
        </w:rPr>
        <w:t>«Приморское городское поселение»</w:t>
      </w:r>
      <w:r w:rsidR="00B62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C27A9B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-20</w:t>
      </w:r>
      <w:r w:rsidR="008E625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</w:t>
      </w:r>
      <w:r w:rsidR="00660A72">
        <w:rPr>
          <w:rFonts w:ascii="Times New Roman" w:hAnsi="Times New Roman"/>
          <w:sz w:val="24"/>
          <w:szCs w:val="24"/>
        </w:rPr>
        <w:t>.</w:t>
      </w:r>
      <w:proofErr w:type="gramEnd"/>
    </w:p>
    <w:p w:rsidR="00331572" w:rsidRDefault="00F500EA" w:rsidP="00E2302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>
        <w:rPr>
          <w:rFonts w:ascii="Times New Roman" w:hAnsi="Times New Roman"/>
          <w:sz w:val="24"/>
          <w:szCs w:val="24"/>
        </w:rPr>
        <w:t>ресурсо-энергосберегающих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  <w:bookmarkStart w:id="1" w:name="_Toc223509066" w:colFirst="0" w:colLast="0"/>
      <w:bookmarkEnd w:id="0"/>
    </w:p>
    <w:p w:rsidR="00C27A9B" w:rsidRPr="00331572" w:rsidRDefault="00C27A9B" w:rsidP="00E23020">
      <w:pPr>
        <w:pStyle w:val="ConsPlusNormal"/>
        <w:widowControl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bookmarkEnd w:id="1"/>
    <w:p w:rsidR="00EC7768" w:rsidRPr="00F71BED" w:rsidRDefault="00F579B5" w:rsidP="00F579B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="008E62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420A8A" w:rsidRPr="00F71B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Основные цели и задачи</w:t>
      </w:r>
      <w:r w:rsidR="00F71B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сроки и этапы реализации  п</w:t>
      </w:r>
      <w:r w:rsidR="00420A8A" w:rsidRPr="00F71B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рограммы</w:t>
      </w:r>
    </w:p>
    <w:p w:rsidR="00282435" w:rsidRPr="00331572" w:rsidRDefault="00282435" w:rsidP="00EC776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2435" w:rsidRPr="00282435" w:rsidRDefault="00282435" w:rsidP="00282435">
      <w:pPr>
        <w:pStyle w:val="a8"/>
        <w:ind w:firstLine="360"/>
        <w:jc w:val="both"/>
        <w:rPr>
          <w:rFonts w:ascii="Times New Roman" w:eastAsia="Arial" w:hAnsi="Times New Roman"/>
          <w:sz w:val="24"/>
          <w:szCs w:val="24"/>
        </w:rPr>
      </w:pPr>
      <w:r w:rsidRPr="00331572"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="00D75EDD" w:rsidRPr="00331572">
        <w:rPr>
          <w:rFonts w:ascii="Times New Roman" w:eastAsia="Arial" w:hAnsi="Times New Roman"/>
          <w:sz w:val="24"/>
          <w:szCs w:val="24"/>
        </w:rPr>
        <w:t>на</w:t>
      </w:r>
      <w:r w:rsidR="00D75EDD">
        <w:rPr>
          <w:rFonts w:ascii="Times New Roman" w:eastAsia="Arial" w:hAnsi="Times New Roman"/>
          <w:sz w:val="24"/>
          <w:szCs w:val="24"/>
        </w:rPr>
        <w:t xml:space="preserve"> те</w:t>
      </w:r>
      <w:r w:rsidR="00D75EDD">
        <w:rPr>
          <w:rFonts w:ascii="Times New Roman" w:eastAsia="Arial" w:hAnsi="Times New Roman"/>
          <w:sz w:val="24"/>
          <w:szCs w:val="24"/>
        </w:rPr>
        <w:t>р</w:t>
      </w:r>
      <w:r w:rsidR="00D75EDD">
        <w:rPr>
          <w:rFonts w:ascii="Times New Roman" w:eastAsia="Arial" w:hAnsi="Times New Roman"/>
          <w:sz w:val="24"/>
          <w:szCs w:val="24"/>
        </w:rPr>
        <w:t xml:space="preserve">ритории </w:t>
      </w:r>
      <w:r w:rsidRPr="00282435">
        <w:rPr>
          <w:rFonts w:ascii="Times New Roman" w:eastAsia="Arial" w:hAnsi="Times New Roman"/>
          <w:sz w:val="24"/>
          <w:szCs w:val="24"/>
        </w:rPr>
        <w:t xml:space="preserve"> </w:t>
      </w:r>
      <w:r w:rsidR="00030810">
        <w:rPr>
          <w:rFonts w:ascii="Times New Roman" w:eastAsia="Arial" w:hAnsi="Times New Roman"/>
          <w:sz w:val="24"/>
          <w:szCs w:val="24"/>
        </w:rPr>
        <w:t xml:space="preserve">муниципального образования </w:t>
      </w:r>
      <w:r w:rsidR="00B6244E" w:rsidRPr="00B6244E">
        <w:rPr>
          <w:rFonts w:ascii="Times New Roman" w:eastAsia="Arial" w:hAnsi="Times New Roman"/>
          <w:sz w:val="24"/>
          <w:szCs w:val="24"/>
        </w:rPr>
        <w:t xml:space="preserve"> «Приморское городское поселение»</w:t>
      </w:r>
      <w:r w:rsidRPr="00282435">
        <w:rPr>
          <w:rFonts w:ascii="Times New Roman" w:eastAsia="Arial" w:hAnsi="Times New Roman"/>
          <w:sz w:val="24"/>
          <w:szCs w:val="24"/>
        </w:rPr>
        <w:t>.</w:t>
      </w:r>
    </w:p>
    <w:p w:rsidR="00282435" w:rsidRP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35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</w:t>
      </w:r>
      <w:r w:rsidR="00C27A9B">
        <w:rPr>
          <w:rFonts w:ascii="Times New Roman" w:hAnsi="Times New Roman" w:cs="Times New Roman"/>
          <w:sz w:val="24"/>
          <w:szCs w:val="24"/>
        </w:rPr>
        <w:t xml:space="preserve">уры муниципального образования </w:t>
      </w:r>
      <w:r w:rsidR="00B6244E" w:rsidRPr="00B6244E">
        <w:rPr>
          <w:rFonts w:ascii="Times New Roman" w:hAnsi="Times New Roman" w:cs="Times New Roman"/>
          <w:sz w:val="24"/>
          <w:szCs w:val="24"/>
        </w:rPr>
        <w:t>«Приморское городское поселение»</w:t>
      </w:r>
      <w:r w:rsidR="00B6244E">
        <w:rPr>
          <w:rFonts w:ascii="Times New Roman" w:hAnsi="Times New Roman" w:cs="Times New Roman"/>
          <w:sz w:val="24"/>
          <w:szCs w:val="24"/>
        </w:rPr>
        <w:t xml:space="preserve"> </w:t>
      </w:r>
      <w:r w:rsidRPr="00282435">
        <w:rPr>
          <w:rFonts w:ascii="Times New Roman" w:hAnsi="Times New Roman" w:cs="Times New Roman"/>
          <w:sz w:val="24"/>
          <w:szCs w:val="24"/>
        </w:rPr>
        <w:t xml:space="preserve">на </w:t>
      </w:r>
      <w:r w:rsidR="00C27A9B">
        <w:rPr>
          <w:rFonts w:ascii="Times New Roman" w:hAnsi="Times New Roman" w:cs="Times New Roman"/>
          <w:sz w:val="24"/>
          <w:szCs w:val="24"/>
        </w:rPr>
        <w:t>2017</w:t>
      </w:r>
      <w:r w:rsidRPr="00282435">
        <w:rPr>
          <w:rFonts w:ascii="Times New Roman" w:hAnsi="Times New Roman" w:cs="Times New Roman"/>
          <w:sz w:val="24"/>
          <w:szCs w:val="24"/>
        </w:rPr>
        <w:t>-20</w:t>
      </w:r>
      <w:r w:rsidR="00352DF6">
        <w:rPr>
          <w:rFonts w:ascii="Times New Roman" w:hAnsi="Times New Roman" w:cs="Times New Roman"/>
          <w:sz w:val="24"/>
          <w:szCs w:val="24"/>
        </w:rPr>
        <w:t>2</w:t>
      </w:r>
      <w:r w:rsidR="00A4228C">
        <w:rPr>
          <w:rFonts w:ascii="Times New Roman" w:hAnsi="Times New Roman" w:cs="Times New Roman"/>
          <w:sz w:val="24"/>
          <w:szCs w:val="24"/>
        </w:rPr>
        <w:t>7</w:t>
      </w:r>
      <w:r w:rsidRPr="00282435">
        <w:rPr>
          <w:rFonts w:ascii="Times New Roman" w:hAnsi="Times New Roman" w:cs="Times New Roman"/>
          <w:sz w:val="24"/>
          <w:szCs w:val="24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82435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4"/>
          <w:szCs w:val="24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2435" w:rsidRDefault="00F579B5" w:rsidP="00F579B5">
      <w:pPr>
        <w:pStyle w:val="a8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2.4 </w:t>
      </w:r>
      <w:r w:rsidR="00282435" w:rsidRPr="00282435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  <w:r w:rsidR="00282435">
        <w:rPr>
          <w:b/>
          <w:bCs/>
        </w:rPr>
        <w:t xml:space="preserve">: </w:t>
      </w:r>
    </w:p>
    <w:p w:rsidR="00967FC2" w:rsidRPr="00CF23A5" w:rsidRDefault="00967FC2" w:rsidP="00967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CF2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23A5">
        <w:rPr>
          <w:rFonts w:ascii="Times New Roman" w:hAnsi="Times New Roman" w:cs="Times New Roman"/>
          <w:sz w:val="24"/>
          <w:szCs w:val="24"/>
        </w:rPr>
        <w:t>беспечение перспективной потребности потребителей поселения, городского округа в электр</w:t>
      </w:r>
      <w:proofErr w:type="gramStart"/>
      <w:r w:rsidRPr="00CF23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23A5">
        <w:rPr>
          <w:rFonts w:ascii="Times New Roman" w:hAnsi="Times New Roman" w:cs="Times New Roman"/>
          <w:sz w:val="24"/>
          <w:szCs w:val="24"/>
        </w:rPr>
        <w:t>, газо-, тепло-, водоснабжении и водоотведении, утилизации, обезвреживанию и захоронению твердых бытовых отходов.</w:t>
      </w:r>
    </w:p>
    <w:p w:rsidR="00967FC2" w:rsidRPr="00CF23A5" w:rsidRDefault="00967FC2" w:rsidP="00967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2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23A5">
        <w:rPr>
          <w:rFonts w:ascii="Times New Roman" w:hAnsi="Times New Roman" w:cs="Times New Roman"/>
          <w:sz w:val="24"/>
          <w:szCs w:val="24"/>
        </w:rPr>
        <w:t>беспечение качественного и бесперебойное электр</w:t>
      </w:r>
      <w:proofErr w:type="gramStart"/>
      <w:r w:rsidRPr="00CF23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23A5">
        <w:rPr>
          <w:rFonts w:ascii="Times New Roman" w:hAnsi="Times New Roman" w:cs="Times New Roman"/>
          <w:sz w:val="24"/>
          <w:szCs w:val="24"/>
        </w:rPr>
        <w:t>, газо-, тепло-, водоснабжения и водоотведения потребите</w:t>
      </w:r>
      <w:r>
        <w:rPr>
          <w:rFonts w:ascii="Times New Roman" w:hAnsi="Times New Roman" w:cs="Times New Roman"/>
          <w:sz w:val="24"/>
          <w:szCs w:val="24"/>
        </w:rPr>
        <w:t>лей поселения</w:t>
      </w:r>
      <w:r w:rsidRPr="00CF23A5">
        <w:rPr>
          <w:rFonts w:ascii="Times New Roman" w:hAnsi="Times New Roman" w:cs="Times New Roman"/>
          <w:sz w:val="24"/>
          <w:szCs w:val="24"/>
        </w:rPr>
        <w:t>.</w:t>
      </w:r>
    </w:p>
    <w:p w:rsidR="00967FC2" w:rsidRPr="00CF23A5" w:rsidRDefault="00967FC2" w:rsidP="00967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2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23A5">
        <w:rPr>
          <w:rFonts w:ascii="Times New Roman" w:hAnsi="Times New Roman" w:cs="Times New Roman"/>
          <w:sz w:val="24"/>
          <w:szCs w:val="24"/>
        </w:rPr>
        <w:t>овышение энергетической эффективности и технического уровня объектов, входящих в состав систем электр</w:t>
      </w:r>
      <w:proofErr w:type="gramStart"/>
      <w:r w:rsidRPr="00CF23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23A5">
        <w:rPr>
          <w:rFonts w:ascii="Times New Roman" w:hAnsi="Times New Roman" w:cs="Times New Roman"/>
          <w:sz w:val="24"/>
          <w:szCs w:val="24"/>
        </w:rPr>
        <w:t>, газо-, тепло-, водоснабжения и водоотведения.</w:t>
      </w:r>
    </w:p>
    <w:p w:rsidR="00967FC2" w:rsidRPr="00CF23A5" w:rsidRDefault="00967FC2" w:rsidP="00967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2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F23A5">
        <w:rPr>
          <w:rFonts w:ascii="Times New Roman" w:hAnsi="Times New Roman" w:cs="Times New Roman"/>
          <w:sz w:val="24"/>
          <w:szCs w:val="24"/>
        </w:rPr>
        <w:t>лучшение экологической ситуации на террито</w:t>
      </w:r>
      <w:r>
        <w:rPr>
          <w:rFonts w:ascii="Times New Roman" w:hAnsi="Times New Roman" w:cs="Times New Roman"/>
          <w:sz w:val="24"/>
          <w:szCs w:val="24"/>
        </w:rPr>
        <w:t>рии поселения</w:t>
      </w:r>
      <w:r w:rsidRPr="00CF23A5">
        <w:rPr>
          <w:rFonts w:ascii="Times New Roman" w:hAnsi="Times New Roman" w:cs="Times New Roman"/>
          <w:sz w:val="24"/>
          <w:szCs w:val="24"/>
        </w:rPr>
        <w:t>.</w:t>
      </w:r>
    </w:p>
    <w:p w:rsidR="00282435" w:rsidRPr="00E85AC6" w:rsidRDefault="008E6259" w:rsidP="00967FC2">
      <w:pPr>
        <w:pStyle w:val="a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="00967FC2" w:rsidRPr="00CF23A5">
        <w:rPr>
          <w:rFonts w:ascii="Times New Roman" w:hAnsi="Times New Roman"/>
          <w:sz w:val="24"/>
          <w:szCs w:val="24"/>
        </w:rPr>
        <w:t xml:space="preserve"> Оценка доступности для абонентов и потребителей платы за коммунальные услуги, в том числе оценка совокупного платежа граждан за коммунальные услуги</w:t>
      </w:r>
      <w:r w:rsidR="00A4228C">
        <w:rPr>
          <w:rFonts w:ascii="Times New Roman" w:hAnsi="Times New Roman"/>
          <w:sz w:val="24"/>
          <w:szCs w:val="24"/>
        </w:rPr>
        <w:t>.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2435" w:rsidRPr="003576A8" w:rsidRDefault="00F579B5" w:rsidP="00F579B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 </w:t>
      </w:r>
      <w:r w:rsidR="00282435" w:rsidRPr="003576A8">
        <w:rPr>
          <w:rFonts w:ascii="Times New Roman" w:hAnsi="Times New Roman"/>
          <w:b/>
          <w:sz w:val="24"/>
          <w:szCs w:val="24"/>
        </w:rPr>
        <w:t>Сроки и этапы реализации программы.</w:t>
      </w:r>
    </w:p>
    <w:p w:rsidR="00282435" w:rsidRDefault="00282435" w:rsidP="00282435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действует с 1 января </w:t>
      </w:r>
      <w:r w:rsidR="0084220D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352DF6">
        <w:rPr>
          <w:rFonts w:ascii="Times New Roman" w:hAnsi="Times New Roman"/>
          <w:sz w:val="24"/>
          <w:szCs w:val="24"/>
        </w:rPr>
        <w:t>2</w:t>
      </w:r>
      <w:r w:rsidR="00A4228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 Реализация программы будет осуществляться весь период.</w:t>
      </w:r>
    </w:p>
    <w:p w:rsidR="00A74F86" w:rsidRDefault="00A74F86" w:rsidP="00282435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A74F86" w:rsidRPr="004D0886" w:rsidRDefault="00A74F86" w:rsidP="004D0886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4D0886">
        <w:rPr>
          <w:rFonts w:ascii="Times New Roman" w:hAnsi="Times New Roman"/>
          <w:b/>
          <w:sz w:val="24"/>
          <w:szCs w:val="24"/>
        </w:rPr>
        <w:t xml:space="preserve">Характеристика </w:t>
      </w:r>
    </w:p>
    <w:p w:rsidR="009C3D68" w:rsidRDefault="009C3D68" w:rsidP="00282435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9C3D68" w:rsidRPr="009C3D68" w:rsidRDefault="009C3D68" w:rsidP="009C3D6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C3D68">
        <w:rPr>
          <w:rFonts w:ascii="Times New Roman" w:hAnsi="Times New Roman"/>
          <w:sz w:val="24"/>
          <w:szCs w:val="24"/>
        </w:rPr>
        <w:t>Численность населения на 01.01.201</w:t>
      </w:r>
      <w:r w:rsidR="00543291">
        <w:rPr>
          <w:rFonts w:ascii="Times New Roman" w:hAnsi="Times New Roman"/>
          <w:sz w:val="24"/>
          <w:szCs w:val="24"/>
        </w:rPr>
        <w:t>7</w:t>
      </w:r>
      <w:r w:rsidRPr="009C3D68">
        <w:rPr>
          <w:rFonts w:ascii="Times New Roman" w:hAnsi="Times New Roman"/>
          <w:sz w:val="24"/>
          <w:szCs w:val="24"/>
        </w:rPr>
        <w:t xml:space="preserve"> составляет 13 7</w:t>
      </w:r>
      <w:r w:rsidR="00543291">
        <w:rPr>
          <w:rFonts w:ascii="Times New Roman" w:hAnsi="Times New Roman"/>
          <w:sz w:val="24"/>
          <w:szCs w:val="24"/>
        </w:rPr>
        <w:t>69</w:t>
      </w:r>
      <w:r w:rsidRPr="009C3D68">
        <w:rPr>
          <w:rFonts w:ascii="Times New Roman" w:hAnsi="Times New Roman"/>
          <w:sz w:val="24"/>
          <w:szCs w:val="24"/>
        </w:rPr>
        <w:t xml:space="preserve"> чел. Средняя по муниципальному образованию плотность населения составляет 4,1 чел/км</w:t>
      </w:r>
      <w:proofErr w:type="gramStart"/>
      <w:r w:rsidRPr="009C3D6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9C3D68">
        <w:rPr>
          <w:rFonts w:ascii="Times New Roman" w:hAnsi="Times New Roman"/>
          <w:sz w:val="24"/>
          <w:szCs w:val="24"/>
        </w:rPr>
        <w:t>, что значительно ниже средней плотности населения по МО «Выборгский район» (25,3 чел/км</w:t>
      </w:r>
      <w:r w:rsidRPr="009C3D68">
        <w:rPr>
          <w:rFonts w:ascii="Times New Roman" w:hAnsi="Times New Roman"/>
          <w:sz w:val="24"/>
          <w:szCs w:val="24"/>
          <w:vertAlign w:val="superscript"/>
        </w:rPr>
        <w:t>2</w:t>
      </w:r>
      <w:r w:rsidRPr="009C3D68">
        <w:rPr>
          <w:rFonts w:ascii="Times New Roman" w:hAnsi="Times New Roman"/>
          <w:sz w:val="24"/>
          <w:szCs w:val="24"/>
        </w:rPr>
        <w:t xml:space="preserve">). </w:t>
      </w:r>
    </w:p>
    <w:p w:rsidR="009C3D68" w:rsidRPr="009C3D68" w:rsidRDefault="009C3D68" w:rsidP="009C3D6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C3D68">
        <w:rPr>
          <w:rFonts w:ascii="Times New Roman" w:hAnsi="Times New Roman"/>
          <w:sz w:val="24"/>
          <w:szCs w:val="24"/>
        </w:rPr>
        <w:t>Постоянное население размещено по территории МО «Приморское городское поселение» неравномерно. На территории расположено четыре крупных населенных пункта с численностью населения более 1 тыс. чел. – г. Приморск, пос. Ермилово, пос. Красная Долина и пос. Глебычево. В общей сложности они концентрируют порядка 80 % постоянного населения муниципального образования. Наибольшими по численности постоянного населения населенными пунктами являются административный центр муниципального образования – г. Приморск, в котором, по данны</w:t>
      </w:r>
      <w:bookmarkStart w:id="2" w:name="_GoBack"/>
      <w:bookmarkEnd w:id="2"/>
      <w:r w:rsidRPr="009C3D68">
        <w:rPr>
          <w:rFonts w:ascii="Times New Roman" w:hAnsi="Times New Roman"/>
          <w:sz w:val="24"/>
          <w:szCs w:val="24"/>
        </w:rPr>
        <w:t xml:space="preserve">м на 01.01.2016, проживает 5 791 чел., и пос. Глебычево, в котором проживает 3542 чел., что в сумме составляет 68 % от общей численности населения вновь образованного муниципального образования. Также на территории городского муниципального образования расположено пять населенных пунктов с численностью постоянного населения менее 10 чел.: пос. </w:t>
      </w:r>
      <w:proofErr w:type="spellStart"/>
      <w:r w:rsidRPr="009C3D68">
        <w:rPr>
          <w:rFonts w:ascii="Times New Roman" w:hAnsi="Times New Roman"/>
          <w:sz w:val="24"/>
          <w:szCs w:val="24"/>
        </w:rPr>
        <w:t>Мамонтовка</w:t>
      </w:r>
      <w:proofErr w:type="spellEnd"/>
      <w:r w:rsidRPr="009C3D68">
        <w:rPr>
          <w:rFonts w:ascii="Times New Roman" w:hAnsi="Times New Roman"/>
          <w:sz w:val="24"/>
          <w:szCs w:val="24"/>
        </w:rPr>
        <w:t xml:space="preserve">, пос. Мысовое, д. Александровка, пос. Пионерское, д. Тарасовское, при этом в этих посёлках большинство жителей проживают сезонно. </w:t>
      </w:r>
    </w:p>
    <w:p w:rsidR="009C3D68" w:rsidRDefault="009C3D68" w:rsidP="009C3D6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C3D68">
        <w:rPr>
          <w:rFonts w:ascii="Times New Roman" w:hAnsi="Times New Roman"/>
          <w:sz w:val="24"/>
          <w:szCs w:val="24"/>
        </w:rPr>
        <w:t>Для системы расселения муниципального образования характерно тяготение к побережью Финского залива, а также оз. Александровское и оз. Пионерское. На побережье Финского залива и в непосредственной близости от него расположено 8 населенных пунктов, среди них и административный центр муниципального образования – г. Приморск. В общей сложности в этих населенных  пунктах проживает 6,4 тыс. чел., или 65 % от общей численности населения. В районе оз. Александровское и оз. Пионерское расположено шесть населенных пунктов, общая численность населения которых составляет 1,6 тыс. чел., или 16 % от общей численности населения городского муниципального образования.</w:t>
      </w:r>
    </w:p>
    <w:p w:rsidR="001657C6" w:rsidRDefault="001657C6" w:rsidP="001657C6">
      <w:pPr>
        <w:pStyle w:val="af"/>
        <w:jc w:val="both"/>
        <w:rPr>
          <w:spacing w:val="2"/>
        </w:rPr>
      </w:pPr>
      <w:r>
        <w:rPr>
          <w:color w:val="FF0000"/>
          <w:spacing w:val="2"/>
        </w:rPr>
        <w:t xml:space="preserve">      </w:t>
      </w:r>
      <w:r w:rsidRPr="001657C6">
        <w:rPr>
          <w:spacing w:val="2"/>
        </w:rPr>
        <w:t>Численность населения 13 769 человек, из них централизованным водоснабжением</w:t>
      </w:r>
      <w:r>
        <w:rPr>
          <w:spacing w:val="2"/>
        </w:rPr>
        <w:t>, вод</w:t>
      </w:r>
      <w:r>
        <w:rPr>
          <w:spacing w:val="2"/>
        </w:rPr>
        <w:t>о</w:t>
      </w:r>
      <w:r>
        <w:rPr>
          <w:spacing w:val="2"/>
        </w:rPr>
        <w:t>отведением, теплоснабжением</w:t>
      </w:r>
      <w:r w:rsidRPr="001657C6">
        <w:rPr>
          <w:spacing w:val="2"/>
        </w:rPr>
        <w:t xml:space="preserve"> обеспечены 13 </w:t>
      </w:r>
      <w:r w:rsidR="00CB410E">
        <w:rPr>
          <w:spacing w:val="2"/>
        </w:rPr>
        <w:t>0</w:t>
      </w:r>
      <w:r w:rsidRPr="001657C6">
        <w:rPr>
          <w:spacing w:val="2"/>
        </w:rPr>
        <w:t>27 человек.</w:t>
      </w:r>
    </w:p>
    <w:p w:rsidR="00C2620D" w:rsidRDefault="00C2620D" w:rsidP="00C2620D">
      <w:pPr>
        <w:pStyle w:val="af"/>
        <w:ind w:firstLine="709"/>
        <w:jc w:val="both"/>
        <w:rPr>
          <w:spacing w:val="2"/>
        </w:rPr>
      </w:pPr>
      <w:r>
        <w:rPr>
          <w:spacing w:val="2"/>
        </w:rPr>
        <w:t>Большинство  объектов водоснабжения, водоотведения и теплоснабжения были введ</w:t>
      </w:r>
      <w:r>
        <w:rPr>
          <w:spacing w:val="2"/>
        </w:rPr>
        <w:t>е</w:t>
      </w:r>
      <w:r>
        <w:rPr>
          <w:spacing w:val="2"/>
        </w:rPr>
        <w:t>ны в эксплуатацию  более 35 лет назад. Срок эксплуатации ряда водопроводов, тепловых с</w:t>
      </w:r>
      <w:r>
        <w:rPr>
          <w:spacing w:val="2"/>
        </w:rPr>
        <w:t>е</w:t>
      </w:r>
      <w:r>
        <w:rPr>
          <w:spacing w:val="2"/>
        </w:rPr>
        <w:t xml:space="preserve">тей и отдельных их веток истек, соответственно увеличилось количество аварий. Высокая аварийность способствует вторичному загрязнению, длительным перебоям в подаче </w:t>
      </w:r>
      <w:proofErr w:type="spellStart"/>
      <w:r>
        <w:rPr>
          <w:spacing w:val="2"/>
        </w:rPr>
        <w:t>водыи</w:t>
      </w:r>
      <w:proofErr w:type="spellEnd"/>
      <w:r>
        <w:rPr>
          <w:spacing w:val="2"/>
        </w:rPr>
        <w:t xml:space="preserve"> тепла, большим утечкам в сети, достигающим в отдельных случаях 30 и более процентов, что ведет к перерасходу электроэнергии и, в конечном счете, к увеличению</w:t>
      </w:r>
      <w:r w:rsidR="007406D5">
        <w:rPr>
          <w:spacing w:val="2"/>
        </w:rPr>
        <w:t xml:space="preserve"> стоимости комм</w:t>
      </w:r>
      <w:r w:rsidR="007406D5">
        <w:rPr>
          <w:spacing w:val="2"/>
        </w:rPr>
        <w:t>у</w:t>
      </w:r>
      <w:r w:rsidR="007406D5">
        <w:rPr>
          <w:spacing w:val="2"/>
        </w:rPr>
        <w:t>нальных услуг</w:t>
      </w:r>
      <w:r>
        <w:rPr>
          <w:spacing w:val="2"/>
        </w:rPr>
        <w:t>.</w:t>
      </w:r>
    </w:p>
    <w:p w:rsidR="004D0886" w:rsidRDefault="007406D5" w:rsidP="00C2620D">
      <w:pPr>
        <w:pStyle w:val="af"/>
        <w:ind w:firstLine="709"/>
        <w:jc w:val="both"/>
        <w:rPr>
          <w:rFonts w:ascii="Times New Roman" w:hAnsi="Times New Roman"/>
        </w:rPr>
      </w:pPr>
      <w:r w:rsidRPr="004D0886">
        <w:rPr>
          <w:spacing w:val="2"/>
        </w:rPr>
        <w:t>Для решения проблем</w:t>
      </w:r>
      <w:r w:rsidR="00C2620D" w:rsidRPr="004D0886">
        <w:rPr>
          <w:spacing w:val="2"/>
        </w:rPr>
        <w:t xml:space="preserve"> </w:t>
      </w:r>
      <w:r w:rsidR="004D0886" w:rsidRPr="004D0886">
        <w:rPr>
          <w:spacing w:val="2"/>
        </w:rPr>
        <w:t xml:space="preserve">в </w:t>
      </w:r>
      <w:r w:rsidR="004D0886">
        <w:rPr>
          <w:rFonts w:ascii="Times New Roman" w:hAnsi="Times New Roman"/>
        </w:rPr>
        <w:t>коммунальной инфраструктуре</w:t>
      </w:r>
      <w:r w:rsidR="004D0886" w:rsidRPr="00F71BED">
        <w:rPr>
          <w:rFonts w:ascii="Times New Roman" w:hAnsi="Times New Roman"/>
        </w:rPr>
        <w:t xml:space="preserve"> </w:t>
      </w:r>
      <w:r w:rsidR="004D0886">
        <w:rPr>
          <w:rFonts w:ascii="Times New Roman" w:hAnsi="Times New Roman"/>
        </w:rPr>
        <w:t>необходимо выполнить ряд м</w:t>
      </w:r>
      <w:r w:rsidR="004D0886">
        <w:rPr>
          <w:rFonts w:ascii="Times New Roman" w:hAnsi="Times New Roman"/>
        </w:rPr>
        <w:t>е</w:t>
      </w:r>
      <w:r w:rsidR="004D0886">
        <w:rPr>
          <w:rFonts w:ascii="Times New Roman" w:hAnsi="Times New Roman"/>
        </w:rPr>
        <w:t xml:space="preserve">роприятий касающихся </w:t>
      </w:r>
      <w:r w:rsidR="004D0886" w:rsidRPr="004D0886">
        <w:rPr>
          <w:spacing w:val="2"/>
        </w:rPr>
        <w:t>сфер</w:t>
      </w:r>
      <w:r w:rsidR="004D0886">
        <w:rPr>
          <w:spacing w:val="2"/>
        </w:rPr>
        <w:t>ы</w:t>
      </w:r>
      <w:r w:rsidR="004D0886">
        <w:rPr>
          <w:rFonts w:ascii="Times New Roman" w:hAnsi="Times New Roman"/>
        </w:rPr>
        <w:t xml:space="preserve"> водоснабжения, водоотведения и теплоснабжения.</w:t>
      </w:r>
    </w:p>
    <w:p w:rsidR="00C2620D" w:rsidRPr="001657C6" w:rsidRDefault="00C2620D" w:rsidP="001657C6">
      <w:pPr>
        <w:pStyle w:val="af"/>
        <w:jc w:val="both"/>
        <w:rPr>
          <w:spacing w:val="2"/>
        </w:rPr>
      </w:pPr>
    </w:p>
    <w:p w:rsidR="00F71BED" w:rsidRDefault="00F71BED" w:rsidP="002F10ED">
      <w:pPr>
        <w:pStyle w:val="af"/>
        <w:jc w:val="both"/>
        <w:rPr>
          <w:rFonts w:ascii="Times New Roman" w:hAnsi="Times New Roman"/>
        </w:rPr>
      </w:pPr>
    </w:p>
    <w:p w:rsidR="00282435" w:rsidRDefault="00F71BED" w:rsidP="004D0886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71BED">
        <w:rPr>
          <w:rFonts w:ascii="Times New Roman" w:hAnsi="Times New Roman"/>
          <w:b/>
          <w:sz w:val="24"/>
          <w:szCs w:val="24"/>
        </w:rPr>
        <w:t>3. Мероприятия по развитию системы коммунальной инфраструктуры</w:t>
      </w:r>
    </w:p>
    <w:p w:rsidR="00F71BED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71BED" w:rsidRDefault="00F71BED" w:rsidP="004D0886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Общие положения</w:t>
      </w:r>
    </w:p>
    <w:p w:rsidR="00F71BED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71BED" w:rsidRPr="00F71BED" w:rsidRDefault="00F71BED" w:rsidP="00E35D2A">
      <w:pPr>
        <w:pStyle w:val="ae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F71BED">
        <w:rPr>
          <w:rFonts w:ascii="Times New Roman" w:hAnsi="Times New Roman"/>
          <w:sz w:val="24"/>
          <w:szCs w:val="24"/>
        </w:rPr>
        <w:t>разработки программы ко</w:t>
      </w:r>
      <w:r w:rsidRPr="00F71BED">
        <w:rPr>
          <w:rFonts w:ascii="Times New Roman" w:hAnsi="Times New Roman"/>
          <w:sz w:val="24"/>
          <w:szCs w:val="24"/>
        </w:rPr>
        <w:t>м</w:t>
      </w:r>
      <w:r w:rsidRPr="00F71BED">
        <w:rPr>
          <w:rFonts w:ascii="Times New Roman" w:hAnsi="Times New Roman"/>
          <w:sz w:val="24"/>
          <w:szCs w:val="24"/>
        </w:rPr>
        <w:t>плексного развития системы коммунальной инфраструктуры</w:t>
      </w:r>
      <w:proofErr w:type="gramEnd"/>
      <w:r w:rsidRPr="00F71BED">
        <w:rPr>
          <w:rFonts w:ascii="Times New Roman" w:hAnsi="Times New Roman"/>
          <w:sz w:val="24"/>
          <w:szCs w:val="24"/>
        </w:rPr>
        <w:t xml:space="preserve"> </w:t>
      </w:r>
      <w:r w:rsidR="00042C14">
        <w:rPr>
          <w:rFonts w:ascii="Times New Roman" w:hAnsi="Times New Roman"/>
          <w:sz w:val="24"/>
          <w:szCs w:val="24"/>
        </w:rPr>
        <w:t xml:space="preserve">г. Приморска </w:t>
      </w:r>
      <w:r w:rsidRPr="00F71BED">
        <w:rPr>
          <w:rFonts w:ascii="Times New Roman" w:hAnsi="Times New Roman"/>
          <w:sz w:val="24"/>
          <w:szCs w:val="24"/>
        </w:rPr>
        <w:t xml:space="preserve">на </w:t>
      </w:r>
      <w:r w:rsidR="0084220D">
        <w:rPr>
          <w:rFonts w:ascii="Times New Roman" w:hAnsi="Times New Roman"/>
          <w:sz w:val="24"/>
          <w:szCs w:val="24"/>
        </w:rPr>
        <w:t>2017</w:t>
      </w:r>
      <w:r w:rsidRPr="00F71BED">
        <w:rPr>
          <w:rFonts w:ascii="Times New Roman" w:hAnsi="Times New Roman"/>
          <w:sz w:val="24"/>
          <w:szCs w:val="24"/>
        </w:rPr>
        <w:t>-20</w:t>
      </w:r>
      <w:r w:rsidR="00352DF6">
        <w:rPr>
          <w:rFonts w:ascii="Times New Roman" w:hAnsi="Times New Roman"/>
          <w:sz w:val="24"/>
          <w:szCs w:val="24"/>
        </w:rPr>
        <w:t>2</w:t>
      </w:r>
      <w:r w:rsidR="00F579B5">
        <w:rPr>
          <w:rFonts w:ascii="Times New Roman" w:hAnsi="Times New Roman"/>
          <w:sz w:val="24"/>
          <w:szCs w:val="24"/>
        </w:rPr>
        <w:t>7</w:t>
      </w:r>
      <w:r w:rsidRPr="00F71BED">
        <w:rPr>
          <w:rFonts w:ascii="Times New Roman" w:hAnsi="Times New Roman"/>
          <w:sz w:val="24"/>
          <w:szCs w:val="24"/>
        </w:rPr>
        <w:t xml:space="preserve"> гг., я</w:t>
      </w:r>
      <w:r w:rsidRPr="00F71BED">
        <w:rPr>
          <w:rFonts w:ascii="Times New Roman" w:hAnsi="Times New Roman"/>
          <w:sz w:val="24"/>
          <w:szCs w:val="24"/>
        </w:rPr>
        <w:t>в</w:t>
      </w:r>
      <w:r w:rsidRPr="00F71BED">
        <w:rPr>
          <w:rFonts w:ascii="Times New Roman" w:hAnsi="Times New Roman"/>
          <w:sz w:val="24"/>
          <w:szCs w:val="24"/>
        </w:rPr>
        <w:t>ляются:</w:t>
      </w:r>
    </w:p>
    <w:p w:rsidR="00F71BED" w:rsidRPr="00F71BED" w:rsidRDefault="00F71BED" w:rsidP="00E35D2A">
      <w:pPr>
        <w:pStyle w:val="23"/>
        <w:numPr>
          <w:ilvl w:val="0"/>
          <w:numId w:val="2"/>
        </w:numPr>
        <w:tabs>
          <w:tab w:val="num" w:pos="912"/>
        </w:tabs>
        <w:spacing w:line="276" w:lineRule="auto"/>
        <w:ind w:left="0" w:firstLine="567"/>
      </w:pPr>
      <w:r w:rsidRPr="00F71BED">
        <w:t>тенденции социаль</w:t>
      </w:r>
      <w:r w:rsidR="00C2717A">
        <w:t>но-экономического развития поселения</w:t>
      </w:r>
      <w:r w:rsidRPr="00F71BED">
        <w:t>, характеризующиеся незн</w:t>
      </w:r>
      <w:r w:rsidRPr="00F71BED">
        <w:t>а</w:t>
      </w:r>
      <w:r w:rsidRPr="00F71BED">
        <w:t>чительным снижением численности населения, развитием рынка жилья, сфер обслуживания и промышленности до 20</w:t>
      </w:r>
      <w:r w:rsidR="00352DF6">
        <w:t>2</w:t>
      </w:r>
      <w:r w:rsidR="00F579B5">
        <w:t>7</w:t>
      </w:r>
      <w:r w:rsidRPr="00F71BED">
        <w:t xml:space="preserve"> года</w:t>
      </w:r>
      <w:r w:rsidR="00C2717A">
        <w:t>;</w:t>
      </w:r>
      <w:r w:rsidRPr="00F71BED">
        <w:t xml:space="preserve"> </w:t>
      </w:r>
    </w:p>
    <w:p w:rsidR="00F71BED" w:rsidRPr="00F71BED" w:rsidRDefault="00F71BED" w:rsidP="00E35D2A">
      <w:pPr>
        <w:pStyle w:val="23"/>
        <w:numPr>
          <w:ilvl w:val="0"/>
          <w:numId w:val="2"/>
        </w:numPr>
        <w:tabs>
          <w:tab w:val="num" w:pos="912"/>
        </w:tabs>
        <w:spacing w:line="276" w:lineRule="auto"/>
        <w:ind w:left="0" w:firstLine="567"/>
      </w:pPr>
      <w:r w:rsidRPr="00F71BED">
        <w:rPr>
          <w:lang w:eastAsia="en-US"/>
        </w:rPr>
        <w:t>состояние существующей системы коммунальной инфраструктуры</w:t>
      </w:r>
      <w:r w:rsidRPr="00F71BED">
        <w:t>;</w:t>
      </w:r>
    </w:p>
    <w:p w:rsidR="00F71BED" w:rsidRPr="00F71BED" w:rsidRDefault="00F71BED" w:rsidP="00E35D2A">
      <w:pPr>
        <w:pStyle w:val="23"/>
        <w:numPr>
          <w:ilvl w:val="0"/>
          <w:numId w:val="2"/>
        </w:numPr>
        <w:tabs>
          <w:tab w:val="num" w:pos="912"/>
        </w:tabs>
        <w:spacing w:line="276" w:lineRule="auto"/>
        <w:ind w:left="0" w:firstLine="567"/>
      </w:pPr>
      <w:r w:rsidRPr="00F71BED">
        <w:t xml:space="preserve">сохранение оценочных показателей потребления коммунальных </w:t>
      </w:r>
      <w:proofErr w:type="gramStart"/>
      <w:r w:rsidRPr="00F71BED">
        <w:t>услуг</w:t>
      </w:r>
      <w:proofErr w:type="gramEnd"/>
      <w:r w:rsidR="0084220D">
        <w:t xml:space="preserve"> на уровне уст</w:t>
      </w:r>
      <w:r w:rsidR="0084220D">
        <w:t>а</w:t>
      </w:r>
      <w:r w:rsidR="0084220D">
        <w:t>новленных на 201</w:t>
      </w:r>
      <w:r w:rsidR="00F579B5">
        <w:t>7</w:t>
      </w:r>
      <w:r w:rsidR="0084220D">
        <w:t xml:space="preserve"> </w:t>
      </w:r>
      <w:r w:rsidRPr="00F71BED">
        <w:t>г. нормативов потребления;</w:t>
      </w:r>
    </w:p>
    <w:p w:rsidR="00F71BED" w:rsidRPr="00F71BED" w:rsidRDefault="00F71BED" w:rsidP="00E35D2A">
      <w:pPr>
        <w:pStyle w:val="ae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</w:t>
      </w:r>
      <w:r w:rsidRPr="00F71BED">
        <w:rPr>
          <w:rFonts w:ascii="Times New Roman" w:hAnsi="Times New Roman"/>
          <w:sz w:val="24"/>
          <w:szCs w:val="24"/>
        </w:rPr>
        <w:t>у</w:t>
      </w:r>
      <w:r w:rsidRPr="00F71BED">
        <w:rPr>
          <w:rFonts w:ascii="Times New Roman" w:hAnsi="Times New Roman"/>
          <w:sz w:val="24"/>
          <w:szCs w:val="24"/>
        </w:rPr>
        <w:t>нальной ин</w:t>
      </w:r>
      <w:r w:rsidR="00C2717A">
        <w:rPr>
          <w:rFonts w:ascii="Times New Roman" w:hAnsi="Times New Roman"/>
          <w:sz w:val="24"/>
          <w:szCs w:val="24"/>
        </w:rPr>
        <w:t>фраструктуры,</w:t>
      </w:r>
      <w:r w:rsidRPr="00F71BED">
        <w:rPr>
          <w:rFonts w:ascii="Times New Roman" w:hAnsi="Times New Roman"/>
          <w:sz w:val="24"/>
          <w:szCs w:val="24"/>
        </w:rPr>
        <w:t xml:space="preserve"> условий их эксплуатации. Достижение целевых индикаторов в р</w:t>
      </w:r>
      <w:r w:rsidRPr="00F71BED">
        <w:rPr>
          <w:rFonts w:ascii="Times New Roman" w:hAnsi="Times New Roman"/>
          <w:sz w:val="24"/>
          <w:szCs w:val="24"/>
        </w:rPr>
        <w:t>е</w:t>
      </w:r>
      <w:r w:rsidRPr="00F71BED">
        <w:rPr>
          <w:rFonts w:ascii="Times New Roman" w:hAnsi="Times New Roman"/>
          <w:sz w:val="24"/>
          <w:szCs w:val="24"/>
        </w:rPr>
        <w:t>зультате реализации программы комплексного развития характеризует будущую модель ко</w:t>
      </w:r>
      <w:r w:rsidRPr="00F71BED">
        <w:rPr>
          <w:rFonts w:ascii="Times New Roman" w:hAnsi="Times New Roman"/>
          <w:sz w:val="24"/>
          <w:szCs w:val="24"/>
        </w:rPr>
        <w:t>м</w:t>
      </w:r>
      <w:r w:rsidRPr="00F71BED">
        <w:rPr>
          <w:rFonts w:ascii="Times New Roman" w:hAnsi="Times New Roman"/>
          <w:sz w:val="24"/>
          <w:szCs w:val="24"/>
        </w:rPr>
        <w:t xml:space="preserve">мунального комплекса </w:t>
      </w:r>
      <w:r w:rsidR="00030810">
        <w:rPr>
          <w:rFonts w:ascii="Times New Roman" w:hAnsi="Times New Roman"/>
          <w:sz w:val="24"/>
          <w:szCs w:val="24"/>
        </w:rPr>
        <w:t>посе</w:t>
      </w:r>
      <w:r w:rsidR="00C2717A">
        <w:rPr>
          <w:rFonts w:ascii="Times New Roman" w:hAnsi="Times New Roman"/>
          <w:sz w:val="24"/>
          <w:szCs w:val="24"/>
        </w:rPr>
        <w:t>ле</w:t>
      </w:r>
      <w:r w:rsidR="00030810">
        <w:rPr>
          <w:rFonts w:ascii="Times New Roman" w:hAnsi="Times New Roman"/>
          <w:sz w:val="24"/>
          <w:szCs w:val="24"/>
        </w:rPr>
        <w:t>н</w:t>
      </w:r>
      <w:r w:rsidR="00C2717A">
        <w:rPr>
          <w:rFonts w:ascii="Times New Roman" w:hAnsi="Times New Roman"/>
          <w:sz w:val="24"/>
          <w:szCs w:val="24"/>
        </w:rPr>
        <w:t>ия</w:t>
      </w:r>
      <w:r w:rsidRPr="00F71BED">
        <w:rPr>
          <w:rFonts w:ascii="Times New Roman" w:hAnsi="Times New Roman"/>
          <w:sz w:val="24"/>
          <w:szCs w:val="24"/>
        </w:rPr>
        <w:t xml:space="preserve">. </w:t>
      </w:r>
    </w:p>
    <w:p w:rsidR="00F71BED" w:rsidRPr="00F71BED" w:rsidRDefault="00F71BED" w:rsidP="00E35D2A">
      <w:pPr>
        <w:pStyle w:val="ae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Комплекс мероприятий по развитию системы коммунальной инфраструктуры</w:t>
      </w:r>
      <w:r w:rsidR="00C2717A">
        <w:rPr>
          <w:rFonts w:ascii="Times New Roman" w:hAnsi="Times New Roman"/>
          <w:sz w:val="24"/>
          <w:szCs w:val="24"/>
        </w:rPr>
        <w:t>, посел</w:t>
      </w:r>
      <w:r w:rsidR="00C2717A">
        <w:rPr>
          <w:rFonts w:ascii="Times New Roman" w:hAnsi="Times New Roman"/>
          <w:sz w:val="24"/>
          <w:szCs w:val="24"/>
        </w:rPr>
        <w:t>е</w:t>
      </w:r>
      <w:r w:rsidR="00C2717A">
        <w:rPr>
          <w:rFonts w:ascii="Times New Roman" w:hAnsi="Times New Roman"/>
          <w:sz w:val="24"/>
          <w:szCs w:val="24"/>
        </w:rPr>
        <w:t xml:space="preserve">ния </w:t>
      </w:r>
      <w:r w:rsidRPr="00F71BED">
        <w:rPr>
          <w:rFonts w:ascii="Times New Roman" w:hAnsi="Times New Roman"/>
          <w:sz w:val="24"/>
          <w:szCs w:val="24"/>
        </w:rPr>
        <w:t>разработан  по следующим направлениям:</w:t>
      </w:r>
    </w:p>
    <w:p w:rsidR="00F71BED" w:rsidRPr="00F71BED" w:rsidRDefault="00F71BED" w:rsidP="00E35D2A">
      <w:pPr>
        <w:pStyle w:val="23"/>
        <w:numPr>
          <w:ilvl w:val="0"/>
          <w:numId w:val="2"/>
        </w:numPr>
        <w:tabs>
          <w:tab w:val="num" w:pos="912"/>
        </w:tabs>
        <w:spacing w:line="276" w:lineRule="auto"/>
        <w:ind w:left="0" w:firstLine="567"/>
      </w:pPr>
      <w:r w:rsidRPr="00F71BED">
        <w:t>строительство и модернизация оборудования, сетей организаций коммунального ко</w:t>
      </w:r>
      <w:r w:rsidRPr="00F71BED">
        <w:t>м</w:t>
      </w:r>
      <w:r w:rsidRPr="00F71BED">
        <w:t>плекса  в целях повышения качества товаров (услуг), улучшения экологической ситуации;</w:t>
      </w:r>
    </w:p>
    <w:p w:rsidR="00F71BED" w:rsidRPr="00F71BED" w:rsidRDefault="00F71BED" w:rsidP="00E35D2A">
      <w:pPr>
        <w:pStyle w:val="23"/>
        <w:numPr>
          <w:ilvl w:val="0"/>
          <w:numId w:val="2"/>
        </w:numPr>
        <w:tabs>
          <w:tab w:val="num" w:pos="912"/>
        </w:tabs>
        <w:spacing w:line="276" w:lineRule="auto"/>
        <w:ind w:left="0" w:firstLine="567"/>
      </w:pPr>
      <w:r w:rsidRPr="00F71BED">
        <w:t>строительство и модернизация оборудования и сетей в целях подключения новых п</w:t>
      </w:r>
      <w:r w:rsidRPr="00F71BED">
        <w:t>о</w:t>
      </w:r>
      <w:r w:rsidRPr="00F71BED">
        <w:t>требителей в объектах капитального строительства;</w:t>
      </w:r>
    </w:p>
    <w:p w:rsidR="00F71BED" w:rsidRPr="00F71BED" w:rsidRDefault="00F71BED" w:rsidP="00E35D2A">
      <w:pPr>
        <w:pStyle w:val="ae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Разработанные программные мероприятия систематизированы по степени их актуал</w:t>
      </w:r>
      <w:r w:rsidRPr="00F71BED">
        <w:rPr>
          <w:rFonts w:ascii="Times New Roman" w:hAnsi="Times New Roman"/>
          <w:sz w:val="24"/>
          <w:szCs w:val="24"/>
        </w:rPr>
        <w:t>ь</w:t>
      </w:r>
      <w:r w:rsidRPr="00F71BED">
        <w:rPr>
          <w:rFonts w:ascii="Times New Roman" w:hAnsi="Times New Roman"/>
          <w:sz w:val="24"/>
          <w:szCs w:val="24"/>
        </w:rPr>
        <w:t xml:space="preserve">ности в решении вопросов развития системы коммунальной инфраструктуры  </w:t>
      </w:r>
      <w:r w:rsidR="00C2717A">
        <w:rPr>
          <w:rFonts w:ascii="Times New Roman" w:hAnsi="Times New Roman"/>
          <w:sz w:val="24"/>
          <w:szCs w:val="24"/>
        </w:rPr>
        <w:t xml:space="preserve">в </w:t>
      </w:r>
      <w:r w:rsidR="00CF23A5">
        <w:rPr>
          <w:rFonts w:ascii="Times New Roman" w:hAnsi="Times New Roman"/>
          <w:sz w:val="24"/>
          <w:szCs w:val="24"/>
        </w:rPr>
        <w:t xml:space="preserve">Приморском городском </w:t>
      </w:r>
      <w:r w:rsidR="00C2717A">
        <w:rPr>
          <w:rFonts w:ascii="Times New Roman" w:hAnsi="Times New Roman"/>
          <w:sz w:val="24"/>
          <w:szCs w:val="24"/>
        </w:rPr>
        <w:t>поселении</w:t>
      </w:r>
      <w:r w:rsidRPr="00F71BED">
        <w:rPr>
          <w:rFonts w:ascii="Times New Roman" w:hAnsi="Times New Roman"/>
          <w:sz w:val="24"/>
          <w:szCs w:val="24"/>
        </w:rPr>
        <w:t xml:space="preserve"> и срокам реализации.</w:t>
      </w:r>
    </w:p>
    <w:p w:rsidR="00F71BED" w:rsidRPr="00F71BED" w:rsidRDefault="00F71BED" w:rsidP="00E35D2A">
      <w:pPr>
        <w:pStyle w:val="ae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Сроки реализации мероприятий программы комплексного разви</w:t>
      </w:r>
      <w:r w:rsidR="00C2717A">
        <w:rPr>
          <w:rFonts w:ascii="Times New Roman" w:hAnsi="Times New Roman"/>
          <w:sz w:val="24"/>
          <w:szCs w:val="24"/>
        </w:rPr>
        <w:t>тия коммунальной и</w:t>
      </w:r>
      <w:r w:rsidR="00C2717A">
        <w:rPr>
          <w:rFonts w:ascii="Times New Roman" w:hAnsi="Times New Roman"/>
          <w:sz w:val="24"/>
          <w:szCs w:val="24"/>
        </w:rPr>
        <w:t>н</w:t>
      </w:r>
      <w:r w:rsidR="00C2717A">
        <w:rPr>
          <w:rFonts w:ascii="Times New Roman" w:hAnsi="Times New Roman"/>
          <w:sz w:val="24"/>
          <w:szCs w:val="24"/>
        </w:rPr>
        <w:t>фраструктуры</w:t>
      </w:r>
      <w:r w:rsidRPr="00F71BED">
        <w:rPr>
          <w:rFonts w:ascii="Times New Roman" w:hAnsi="Times New Roman"/>
          <w:sz w:val="24"/>
          <w:szCs w:val="24"/>
        </w:rPr>
        <w:t>, определены исходя из актуальности и эффективности мероприятий (в целях п</w:t>
      </w:r>
      <w:r w:rsidRPr="00F71BED">
        <w:rPr>
          <w:rFonts w:ascii="Times New Roman" w:hAnsi="Times New Roman"/>
          <w:sz w:val="24"/>
          <w:szCs w:val="24"/>
        </w:rPr>
        <w:t>о</w:t>
      </w:r>
      <w:r w:rsidRPr="00F71BED">
        <w:rPr>
          <w:rFonts w:ascii="Times New Roman" w:hAnsi="Times New Roman"/>
          <w:sz w:val="24"/>
          <w:szCs w:val="24"/>
        </w:rPr>
        <w:t xml:space="preserve">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F71BED" w:rsidRPr="00F71BED" w:rsidRDefault="00F71BED" w:rsidP="00E35D2A">
      <w:pPr>
        <w:pStyle w:val="ae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</w:t>
      </w:r>
      <w:r w:rsidRPr="00F71BED">
        <w:rPr>
          <w:rFonts w:ascii="Times New Roman" w:hAnsi="Times New Roman"/>
          <w:sz w:val="24"/>
          <w:szCs w:val="24"/>
        </w:rPr>
        <w:t>е</w:t>
      </w:r>
      <w:r w:rsidRPr="00F71BED">
        <w:rPr>
          <w:rFonts w:ascii="Times New Roman" w:hAnsi="Times New Roman"/>
          <w:sz w:val="24"/>
          <w:szCs w:val="24"/>
        </w:rPr>
        <w:t>ния мощность, устройство точки подключения и врезку в существующие магистральные труб</w:t>
      </w:r>
      <w:r w:rsidRPr="00F71BED">
        <w:rPr>
          <w:rFonts w:ascii="Times New Roman" w:hAnsi="Times New Roman"/>
          <w:sz w:val="24"/>
          <w:szCs w:val="24"/>
        </w:rPr>
        <w:t>о</w:t>
      </w:r>
      <w:r w:rsidRPr="00F71BED">
        <w:rPr>
          <w:rFonts w:ascii="Times New Roman" w:hAnsi="Times New Roman"/>
          <w:sz w:val="24"/>
          <w:szCs w:val="24"/>
        </w:rPr>
        <w:t>проводы, коммунальные сети до границ участка застройки. От границ участка застройки и н</w:t>
      </w:r>
      <w:r w:rsidRPr="00F71BED">
        <w:rPr>
          <w:rFonts w:ascii="Times New Roman" w:hAnsi="Times New Roman"/>
          <w:sz w:val="24"/>
          <w:szCs w:val="24"/>
        </w:rPr>
        <w:t>е</w:t>
      </w:r>
      <w:r w:rsidRPr="00F71BED">
        <w:rPr>
          <w:rFonts w:ascii="Times New Roman" w:hAnsi="Times New Roman"/>
          <w:sz w:val="24"/>
          <w:szCs w:val="24"/>
        </w:rPr>
        <w:t>посредственно до объектов строительства прокладку необходимых коммуникаций осуществл</w:t>
      </w:r>
      <w:r w:rsidRPr="00F71BED">
        <w:rPr>
          <w:rFonts w:ascii="Times New Roman" w:hAnsi="Times New Roman"/>
          <w:sz w:val="24"/>
          <w:szCs w:val="24"/>
        </w:rPr>
        <w:t>я</w:t>
      </w:r>
      <w:r w:rsidRPr="00F71BED">
        <w:rPr>
          <w:rFonts w:ascii="Times New Roman" w:hAnsi="Times New Roman"/>
          <w:sz w:val="24"/>
          <w:szCs w:val="24"/>
        </w:rPr>
        <w:t>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</w:t>
      </w:r>
      <w:r w:rsidRPr="00F71BED">
        <w:rPr>
          <w:rFonts w:ascii="Times New Roman" w:hAnsi="Times New Roman"/>
          <w:sz w:val="24"/>
          <w:szCs w:val="24"/>
        </w:rPr>
        <w:t>о</w:t>
      </w:r>
      <w:r w:rsidRPr="00F71BED">
        <w:rPr>
          <w:rFonts w:ascii="Times New Roman" w:hAnsi="Times New Roman"/>
          <w:sz w:val="24"/>
          <w:szCs w:val="24"/>
        </w:rPr>
        <w:t>рон.</w:t>
      </w:r>
    </w:p>
    <w:p w:rsidR="00F71BED" w:rsidRPr="00CF23A5" w:rsidRDefault="00F71BED" w:rsidP="0085746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Источниками финансирования мероприятий Программы явля</w:t>
      </w:r>
      <w:r w:rsidR="00030810">
        <w:rPr>
          <w:rFonts w:ascii="Times New Roman" w:hAnsi="Times New Roman"/>
          <w:sz w:val="24"/>
          <w:szCs w:val="24"/>
        </w:rPr>
        <w:t xml:space="preserve">ются средства бюджета </w:t>
      </w:r>
      <w:r w:rsidR="00CF23A5">
        <w:rPr>
          <w:rFonts w:ascii="Times New Roman" w:hAnsi="Times New Roman"/>
          <w:sz w:val="24"/>
          <w:szCs w:val="24"/>
        </w:rPr>
        <w:t>Л</w:t>
      </w:r>
      <w:r w:rsidR="00CF23A5">
        <w:rPr>
          <w:rFonts w:ascii="Times New Roman" w:hAnsi="Times New Roman"/>
          <w:sz w:val="24"/>
          <w:szCs w:val="24"/>
        </w:rPr>
        <w:t>е</w:t>
      </w:r>
      <w:r w:rsidR="00CF23A5">
        <w:rPr>
          <w:rFonts w:ascii="Times New Roman" w:hAnsi="Times New Roman"/>
          <w:sz w:val="24"/>
          <w:szCs w:val="24"/>
        </w:rPr>
        <w:t>нинградской</w:t>
      </w:r>
      <w:r w:rsidRPr="00F71BED">
        <w:rPr>
          <w:rFonts w:ascii="Times New Roman" w:hAnsi="Times New Roman"/>
          <w:sz w:val="24"/>
          <w:szCs w:val="24"/>
        </w:rPr>
        <w:t xml:space="preserve"> области, бюджета </w:t>
      </w:r>
      <w:r w:rsidR="0003081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F23A5">
        <w:rPr>
          <w:rFonts w:ascii="Times New Roman" w:hAnsi="Times New Roman"/>
          <w:sz w:val="24"/>
          <w:szCs w:val="24"/>
        </w:rPr>
        <w:t>«Приморское городское посел</w:t>
      </w:r>
      <w:r w:rsidR="00CF23A5">
        <w:rPr>
          <w:rFonts w:ascii="Times New Roman" w:hAnsi="Times New Roman"/>
          <w:sz w:val="24"/>
          <w:szCs w:val="24"/>
        </w:rPr>
        <w:t>е</w:t>
      </w:r>
      <w:r w:rsidR="00CF23A5">
        <w:rPr>
          <w:rFonts w:ascii="Times New Roman" w:hAnsi="Times New Roman"/>
          <w:sz w:val="24"/>
          <w:szCs w:val="24"/>
        </w:rPr>
        <w:t>ние»</w:t>
      </w:r>
      <w:r w:rsidRPr="00F71BED">
        <w:rPr>
          <w:rFonts w:ascii="Times New Roman" w:hAnsi="Times New Roman"/>
          <w:sz w:val="24"/>
          <w:szCs w:val="24"/>
        </w:rPr>
        <w:t>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</w:t>
      </w:r>
      <w:r w:rsidRPr="00F71BED">
        <w:rPr>
          <w:rFonts w:ascii="Times New Roman" w:hAnsi="Times New Roman"/>
          <w:sz w:val="24"/>
          <w:szCs w:val="24"/>
        </w:rPr>
        <w:t>н</w:t>
      </w:r>
      <w:r w:rsidRPr="00F71BED">
        <w:rPr>
          <w:rFonts w:ascii="Times New Roman" w:hAnsi="Times New Roman"/>
          <w:sz w:val="24"/>
          <w:szCs w:val="24"/>
        </w:rPr>
        <w:t>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</w:t>
      </w:r>
      <w:r w:rsidRPr="00F71BED">
        <w:rPr>
          <w:rFonts w:ascii="Times New Roman" w:hAnsi="Times New Roman"/>
          <w:sz w:val="24"/>
          <w:szCs w:val="24"/>
        </w:rPr>
        <w:t>у</w:t>
      </w:r>
      <w:r w:rsidRPr="00F71BED">
        <w:rPr>
          <w:rFonts w:ascii="Times New Roman" w:hAnsi="Times New Roman"/>
          <w:sz w:val="24"/>
          <w:szCs w:val="24"/>
        </w:rPr>
        <w:t xml:space="preserve">щем </w:t>
      </w:r>
      <w:r w:rsidRPr="007406D5">
        <w:rPr>
          <w:rFonts w:ascii="Times New Roman" w:hAnsi="Times New Roman"/>
          <w:sz w:val="24"/>
          <w:szCs w:val="24"/>
        </w:rPr>
        <w:t>финансовом году</w:t>
      </w:r>
      <w:r w:rsidRPr="00CF23A5">
        <w:rPr>
          <w:rFonts w:ascii="Times New Roman" w:hAnsi="Times New Roman"/>
          <w:color w:val="FF0000"/>
          <w:sz w:val="24"/>
          <w:szCs w:val="24"/>
        </w:rPr>
        <w:t>.</w:t>
      </w:r>
    </w:p>
    <w:p w:rsidR="003D2734" w:rsidRDefault="003D2734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734" w:rsidRDefault="003D2734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Система теплоснабжения</w:t>
      </w:r>
    </w:p>
    <w:p w:rsidR="00C12452" w:rsidRDefault="00C12452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C43" w:rsidRPr="0036180E" w:rsidRDefault="0036180E" w:rsidP="0036180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6180E">
        <w:rPr>
          <w:rFonts w:ascii="Times New Roman" w:hAnsi="Times New Roman" w:cs="Times New Roman"/>
          <w:sz w:val="24"/>
          <w:szCs w:val="24"/>
        </w:rPr>
        <w:t xml:space="preserve">а </w:t>
      </w:r>
      <w:r w:rsidR="00C12452">
        <w:rPr>
          <w:rFonts w:ascii="Times New Roman" w:hAnsi="Times New Roman" w:cs="Times New Roman"/>
          <w:sz w:val="24"/>
          <w:szCs w:val="24"/>
        </w:rPr>
        <w:t xml:space="preserve">  </w:t>
      </w:r>
      <w:r w:rsidRPr="0036180E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12452">
        <w:rPr>
          <w:rFonts w:ascii="Times New Roman" w:hAnsi="Times New Roman" w:cs="Times New Roman"/>
          <w:sz w:val="24"/>
          <w:szCs w:val="24"/>
        </w:rPr>
        <w:t xml:space="preserve">  </w:t>
      </w:r>
      <w:r w:rsidRPr="0036180E">
        <w:rPr>
          <w:rFonts w:ascii="Times New Roman" w:hAnsi="Times New Roman" w:cs="Times New Roman"/>
          <w:sz w:val="24"/>
          <w:szCs w:val="24"/>
        </w:rPr>
        <w:t>города</w:t>
      </w:r>
      <w:r w:rsidR="00C12452">
        <w:rPr>
          <w:rFonts w:ascii="Times New Roman" w:hAnsi="Times New Roman" w:cs="Times New Roman"/>
          <w:sz w:val="24"/>
          <w:szCs w:val="24"/>
        </w:rPr>
        <w:t xml:space="preserve"> </w:t>
      </w:r>
      <w:r w:rsidRPr="0036180E">
        <w:rPr>
          <w:rFonts w:ascii="Times New Roman" w:hAnsi="Times New Roman" w:cs="Times New Roman"/>
          <w:sz w:val="24"/>
          <w:szCs w:val="24"/>
        </w:rPr>
        <w:t xml:space="preserve"> Приморска и населённых пунктов, входящих в состав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находиться 12 котельных.</w:t>
      </w:r>
    </w:p>
    <w:p w:rsidR="0036180E" w:rsidRDefault="005500DE" w:rsidP="0036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00DE">
        <w:rPr>
          <w:rFonts w:ascii="Times New Roman" w:hAnsi="Times New Roman" w:cs="Times New Roman"/>
          <w:sz w:val="24"/>
          <w:szCs w:val="24"/>
        </w:rPr>
        <w:t xml:space="preserve">  целом  состояние  теплофикационного 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 как </w:t>
      </w:r>
      <w:r w:rsidRPr="005500DE">
        <w:rPr>
          <w:rFonts w:ascii="Times New Roman" w:hAnsi="Times New Roman" w:cs="Times New Roman"/>
          <w:sz w:val="24"/>
          <w:szCs w:val="24"/>
        </w:rPr>
        <w:t>удовлетворительное,  однако,  фактическ</w:t>
      </w:r>
      <w:r>
        <w:rPr>
          <w:rFonts w:ascii="Times New Roman" w:hAnsi="Times New Roman" w:cs="Times New Roman"/>
          <w:sz w:val="24"/>
          <w:szCs w:val="24"/>
        </w:rPr>
        <w:t>ий  срок  эксплуатации  наиболь</w:t>
      </w:r>
      <w:r w:rsidRPr="005500DE">
        <w:rPr>
          <w:rFonts w:ascii="Times New Roman" w:hAnsi="Times New Roman" w:cs="Times New Roman"/>
          <w:sz w:val="24"/>
          <w:szCs w:val="24"/>
        </w:rPr>
        <w:t xml:space="preserve">шей части котлов превышает нормативный срок. Следовательно, для улучшения качества и надежности теплоснабжения следует заменить устаревшие </w:t>
      </w:r>
      <w:proofErr w:type="spellStart"/>
      <w:r w:rsidRPr="005500DE">
        <w:rPr>
          <w:rFonts w:ascii="Times New Roman" w:hAnsi="Times New Roman" w:cs="Times New Roman"/>
          <w:sz w:val="24"/>
          <w:szCs w:val="24"/>
        </w:rPr>
        <w:t>котлоагрегаты</w:t>
      </w:r>
      <w:proofErr w:type="spellEnd"/>
      <w:r w:rsidRPr="00550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734" w:rsidRDefault="005500DE" w:rsidP="00ED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0DE">
        <w:rPr>
          <w:rFonts w:ascii="Times New Roman" w:hAnsi="Times New Roman" w:cs="Times New Roman"/>
          <w:sz w:val="24"/>
          <w:szCs w:val="24"/>
        </w:rPr>
        <w:t xml:space="preserve">Теплопроводы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0D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0DE">
        <w:rPr>
          <w:rFonts w:ascii="Times New Roman" w:hAnsi="Times New Roman" w:cs="Times New Roman"/>
          <w:sz w:val="24"/>
          <w:szCs w:val="24"/>
        </w:rPr>
        <w:t xml:space="preserve"> котельных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0DE">
        <w:rPr>
          <w:rFonts w:ascii="Times New Roman" w:hAnsi="Times New Roman" w:cs="Times New Roman"/>
          <w:sz w:val="24"/>
          <w:szCs w:val="24"/>
        </w:rPr>
        <w:t xml:space="preserve"> </w:t>
      </w:r>
      <w:r w:rsidR="00ED62D2" w:rsidRPr="0036180E">
        <w:rPr>
          <w:rFonts w:ascii="Times New Roman" w:hAnsi="Times New Roman" w:cs="Times New Roman"/>
          <w:sz w:val="24"/>
          <w:szCs w:val="24"/>
        </w:rPr>
        <w:t>города Приморска и населённых пунктов</w:t>
      </w:r>
      <w:r w:rsidR="00ED62D2">
        <w:rPr>
          <w:rFonts w:ascii="Times New Roman" w:hAnsi="Times New Roman" w:cs="Times New Roman"/>
          <w:sz w:val="24"/>
          <w:szCs w:val="24"/>
        </w:rPr>
        <w:t xml:space="preserve">, </w:t>
      </w:r>
      <w:r w:rsidR="00ED62D2" w:rsidRPr="0036180E">
        <w:rPr>
          <w:rFonts w:ascii="Times New Roman" w:hAnsi="Times New Roman" w:cs="Times New Roman"/>
          <w:sz w:val="24"/>
          <w:szCs w:val="24"/>
        </w:rPr>
        <w:t>входящих в состав городского поселения</w:t>
      </w:r>
      <w:r w:rsidR="00ED62D2">
        <w:rPr>
          <w:rFonts w:ascii="Times New Roman" w:hAnsi="Times New Roman" w:cs="Times New Roman"/>
          <w:sz w:val="24"/>
          <w:szCs w:val="24"/>
        </w:rPr>
        <w:t xml:space="preserve"> </w:t>
      </w:r>
      <w:r w:rsidRPr="005500DE">
        <w:rPr>
          <w:rFonts w:ascii="Times New Roman" w:hAnsi="Times New Roman" w:cs="Times New Roman"/>
          <w:sz w:val="24"/>
          <w:szCs w:val="24"/>
        </w:rPr>
        <w:t xml:space="preserve">находятся  в эксплуатационной  ответственности  </w:t>
      </w:r>
      <w:proofErr w:type="spellStart"/>
      <w:r w:rsidRPr="005500DE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5500DE">
        <w:rPr>
          <w:rFonts w:ascii="Times New Roman" w:hAnsi="Times New Roman" w:cs="Times New Roman"/>
          <w:sz w:val="24"/>
          <w:szCs w:val="24"/>
        </w:rPr>
        <w:t xml:space="preserve">  организаций.  </w:t>
      </w:r>
      <w:r>
        <w:rPr>
          <w:rFonts w:ascii="Times New Roman" w:hAnsi="Times New Roman" w:cs="Times New Roman"/>
          <w:sz w:val="24"/>
          <w:szCs w:val="24"/>
        </w:rPr>
        <w:t xml:space="preserve">Тепловые </w:t>
      </w:r>
      <w:r w:rsidRPr="005500DE">
        <w:rPr>
          <w:rFonts w:ascii="Times New Roman" w:hAnsi="Times New Roman" w:cs="Times New Roman"/>
          <w:sz w:val="24"/>
          <w:szCs w:val="24"/>
        </w:rPr>
        <w:t>сети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0DE">
        <w:rPr>
          <w:rFonts w:ascii="Times New Roman" w:hAnsi="Times New Roman" w:cs="Times New Roman"/>
          <w:sz w:val="24"/>
          <w:szCs w:val="24"/>
        </w:rPr>
        <w:t xml:space="preserve"> собой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0DE">
        <w:rPr>
          <w:rFonts w:ascii="Times New Roman" w:hAnsi="Times New Roman" w:cs="Times New Roman"/>
          <w:sz w:val="24"/>
          <w:szCs w:val="24"/>
        </w:rPr>
        <w:t xml:space="preserve">двухтрубную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0DE">
        <w:rPr>
          <w:rFonts w:ascii="Times New Roman" w:hAnsi="Times New Roman" w:cs="Times New Roman"/>
          <w:sz w:val="24"/>
          <w:szCs w:val="24"/>
        </w:rPr>
        <w:t>систему те</w:t>
      </w:r>
      <w:r>
        <w:rPr>
          <w:rFonts w:ascii="Times New Roman" w:hAnsi="Times New Roman" w:cs="Times New Roman"/>
          <w:sz w:val="24"/>
          <w:szCs w:val="24"/>
        </w:rPr>
        <w:t xml:space="preserve">плоснабжения,  </w:t>
      </w:r>
      <w:r w:rsidRPr="005500DE">
        <w:rPr>
          <w:rFonts w:ascii="Times New Roman" w:hAnsi="Times New Roman" w:cs="Times New Roman"/>
          <w:sz w:val="24"/>
          <w:szCs w:val="24"/>
        </w:rPr>
        <w:t>теплоноситель в данной системе</w:t>
      </w:r>
      <w:r w:rsidR="00ED62D2">
        <w:rPr>
          <w:rFonts w:ascii="Times New Roman" w:hAnsi="Times New Roman" w:cs="Times New Roman"/>
          <w:sz w:val="24"/>
          <w:szCs w:val="24"/>
        </w:rPr>
        <w:t xml:space="preserve"> </w:t>
      </w:r>
      <w:r w:rsidRPr="005500DE">
        <w:rPr>
          <w:rFonts w:ascii="Times New Roman" w:hAnsi="Times New Roman" w:cs="Times New Roman"/>
          <w:sz w:val="24"/>
          <w:szCs w:val="24"/>
        </w:rPr>
        <w:t>расходуется на отопление ж</w:t>
      </w:r>
      <w:r>
        <w:rPr>
          <w:rFonts w:ascii="Times New Roman" w:hAnsi="Times New Roman" w:cs="Times New Roman"/>
          <w:sz w:val="24"/>
          <w:szCs w:val="24"/>
        </w:rPr>
        <w:t xml:space="preserve">илых и административных зданий </w:t>
      </w:r>
      <w:r w:rsidRPr="005500DE">
        <w:rPr>
          <w:rFonts w:ascii="Times New Roman" w:hAnsi="Times New Roman" w:cs="Times New Roman"/>
          <w:sz w:val="24"/>
          <w:szCs w:val="24"/>
        </w:rPr>
        <w:t>и ГВС. Тепловые  сети  состоят  из  прямого  и  обратного  трубопроводов.  К  системе  теплоснабжения подключены потребители с нагрузками ото</w:t>
      </w:r>
      <w:r w:rsidR="00ED62D2">
        <w:rPr>
          <w:rFonts w:ascii="Times New Roman" w:hAnsi="Times New Roman" w:cs="Times New Roman"/>
          <w:sz w:val="24"/>
          <w:szCs w:val="24"/>
        </w:rPr>
        <w:t>пления, вентиляции и ГВС. Потре</w:t>
      </w:r>
      <w:r w:rsidRPr="005500DE">
        <w:rPr>
          <w:rFonts w:ascii="Times New Roman" w:hAnsi="Times New Roman" w:cs="Times New Roman"/>
          <w:sz w:val="24"/>
          <w:szCs w:val="24"/>
        </w:rPr>
        <w:t>бители присоединяются по зависимой схеме отопления</w:t>
      </w:r>
      <w:r w:rsidR="00ED62D2">
        <w:rPr>
          <w:rFonts w:ascii="Times New Roman" w:hAnsi="Times New Roman" w:cs="Times New Roman"/>
          <w:sz w:val="24"/>
          <w:szCs w:val="24"/>
        </w:rPr>
        <w:t>, схема ГВС – закрытая, двухкон</w:t>
      </w:r>
      <w:r w:rsidRPr="005500DE">
        <w:rPr>
          <w:rFonts w:ascii="Times New Roman" w:hAnsi="Times New Roman" w:cs="Times New Roman"/>
          <w:sz w:val="24"/>
          <w:szCs w:val="24"/>
        </w:rPr>
        <w:t>турная.</w:t>
      </w:r>
    </w:p>
    <w:p w:rsidR="00960759" w:rsidRDefault="004F10EB" w:rsidP="0096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0EB">
        <w:rPr>
          <w:rFonts w:ascii="Times New Roman" w:hAnsi="Times New Roman" w:cs="Times New Roman"/>
          <w:sz w:val="24"/>
          <w:szCs w:val="24"/>
        </w:rPr>
        <w:t>Наибольшая часть тепловых сетей  МО  «Примор</w:t>
      </w:r>
      <w:r>
        <w:rPr>
          <w:rFonts w:ascii="Times New Roman" w:hAnsi="Times New Roman" w:cs="Times New Roman"/>
          <w:sz w:val="24"/>
          <w:szCs w:val="24"/>
        </w:rPr>
        <w:t>ское городское поселение» проло</w:t>
      </w:r>
      <w:r w:rsidRPr="004F10EB">
        <w:rPr>
          <w:rFonts w:ascii="Times New Roman" w:hAnsi="Times New Roman" w:cs="Times New Roman"/>
          <w:sz w:val="24"/>
          <w:szCs w:val="24"/>
        </w:rPr>
        <w:t>жена  более  15  лет  назад  (что  свидетельствует  о  высокой  степени  износа  –  более  50%), следовательно, в соответствии с пунктом 123 постановления Правительства Российской Федерации  от  08.08.2012  №808  рассматриваемые  теплопроводы  относятся  к  категории малонадежный сетей. Наибольшую долю сетей, переложенных после 2003 года, занимают распределительные сети. Внутриквартальные сети пер</w:t>
      </w:r>
      <w:r>
        <w:rPr>
          <w:rFonts w:ascii="Times New Roman" w:hAnsi="Times New Roman" w:cs="Times New Roman"/>
          <w:sz w:val="24"/>
          <w:szCs w:val="24"/>
        </w:rPr>
        <w:t>екладываются чрезвычайно ограни</w:t>
      </w:r>
      <w:r w:rsidRPr="004F10EB">
        <w:rPr>
          <w:rFonts w:ascii="Times New Roman" w:hAnsi="Times New Roman" w:cs="Times New Roman"/>
          <w:sz w:val="24"/>
          <w:szCs w:val="24"/>
        </w:rPr>
        <w:t>чено. Перекладка теплосетей обусловлена, как правило</w:t>
      </w:r>
      <w:r>
        <w:rPr>
          <w:rFonts w:ascii="Times New Roman" w:hAnsi="Times New Roman" w:cs="Times New Roman"/>
          <w:sz w:val="24"/>
          <w:szCs w:val="24"/>
        </w:rPr>
        <w:t>, аварийными ситуациями на суще</w:t>
      </w:r>
      <w:r w:rsidRPr="004F10EB">
        <w:rPr>
          <w:rFonts w:ascii="Times New Roman" w:hAnsi="Times New Roman" w:cs="Times New Roman"/>
          <w:sz w:val="24"/>
          <w:szCs w:val="24"/>
        </w:rPr>
        <w:t>ствующих сетях</w:t>
      </w:r>
      <w:r w:rsidR="00C12452">
        <w:rPr>
          <w:rFonts w:ascii="Times New Roman" w:hAnsi="Times New Roman" w:cs="Times New Roman"/>
          <w:sz w:val="24"/>
          <w:szCs w:val="24"/>
        </w:rPr>
        <w:t>.</w:t>
      </w:r>
    </w:p>
    <w:p w:rsidR="004F10EB" w:rsidRDefault="00960759" w:rsidP="0096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759">
        <w:t xml:space="preserve"> </w:t>
      </w:r>
      <w:r w:rsidRPr="00960759">
        <w:rPr>
          <w:rFonts w:ascii="Times New Roman" w:hAnsi="Times New Roman" w:cs="Times New Roman"/>
          <w:sz w:val="24"/>
          <w:szCs w:val="24"/>
        </w:rPr>
        <w:t xml:space="preserve">Из  анализа  исходной  информации  следует,  что  рассматриваемые  тепловые  сети  в целом  находятся  в  удовлетворительном  состоянии.  Однако  местами  имеются  серьезные нарушения целостности теплоизоляционного слоя, что является следствием превышения нормативного  срока  эксплуатации  трубопроводов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D7F" w:rsidRPr="005500DE" w:rsidRDefault="00072D7F" w:rsidP="0096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734" w:rsidRPr="003D2734" w:rsidRDefault="003D2734" w:rsidP="00704F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в части системы теплоснабжения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3D2734">
        <w:rPr>
          <w:rFonts w:ascii="Times New Roman" w:hAnsi="Times New Roman"/>
          <w:sz w:val="24"/>
          <w:szCs w:val="24"/>
        </w:rPr>
        <w:t xml:space="preserve"> являются: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2734" w:rsidRPr="003D2734" w:rsidRDefault="003D2734" w:rsidP="00E35D2A">
      <w:pPr>
        <w:numPr>
          <w:ilvl w:val="0"/>
          <w:numId w:val="4"/>
        </w:numPr>
        <w:tabs>
          <w:tab w:val="clear" w:pos="1571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Применение высокоэффективных теплоизоляционных материалов энергосбер</w:t>
      </w:r>
      <w:r w:rsidRPr="003D2734">
        <w:rPr>
          <w:rFonts w:ascii="Times New Roman" w:hAnsi="Times New Roman"/>
          <w:sz w:val="24"/>
          <w:szCs w:val="24"/>
        </w:rPr>
        <w:t>е</w:t>
      </w:r>
      <w:r w:rsidRPr="003D2734">
        <w:rPr>
          <w:rFonts w:ascii="Times New Roman" w:hAnsi="Times New Roman"/>
          <w:sz w:val="24"/>
          <w:szCs w:val="24"/>
        </w:rPr>
        <w:t>гающих технологий и современных приборов учета электроэнергии, газа, тепла, воды, электроэнергии (первая очередь);</w:t>
      </w:r>
    </w:p>
    <w:p w:rsidR="003D2734" w:rsidRPr="003D2734" w:rsidRDefault="003D2734" w:rsidP="00E35D2A">
      <w:pPr>
        <w:numPr>
          <w:ilvl w:val="0"/>
          <w:numId w:val="4"/>
        </w:numPr>
        <w:tabs>
          <w:tab w:val="clear" w:pos="1571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Реконструкция котельных путем установки нового котельного оборудования, си</w:t>
      </w:r>
      <w:r w:rsidRPr="003D2734">
        <w:rPr>
          <w:rFonts w:ascii="Times New Roman" w:hAnsi="Times New Roman"/>
          <w:sz w:val="24"/>
          <w:szCs w:val="24"/>
        </w:rPr>
        <w:t>с</w:t>
      </w:r>
      <w:r w:rsidRPr="003D2734">
        <w:rPr>
          <w:rFonts w:ascii="Times New Roman" w:hAnsi="Times New Roman"/>
          <w:sz w:val="24"/>
          <w:szCs w:val="24"/>
        </w:rPr>
        <w:t>тем автоматики, сигнализации, с установкой современных котлов с КПД не менее 91% и систем водоочистки (первая очередь);</w:t>
      </w:r>
    </w:p>
    <w:p w:rsidR="0045238A" w:rsidRDefault="0045238A" w:rsidP="00704F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734" w:rsidRDefault="003D2734" w:rsidP="00704F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704FA9" w:rsidRDefault="00704FA9" w:rsidP="00704F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734" w:rsidRDefault="008E342A" w:rsidP="003D273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3D2734" w:rsidRPr="003D2734">
        <w:rPr>
          <w:rFonts w:ascii="Times New Roman" w:hAnsi="Times New Roman"/>
          <w:b/>
          <w:sz w:val="24"/>
          <w:szCs w:val="24"/>
        </w:rPr>
        <w:t xml:space="preserve"> Система водоснабжения</w:t>
      </w:r>
    </w:p>
    <w:p w:rsidR="00322AD6" w:rsidRPr="00F90B34" w:rsidRDefault="00322AD6" w:rsidP="00322AD6">
      <w:pPr>
        <w:pStyle w:val="24"/>
      </w:pPr>
      <w:r w:rsidRPr="00F90B34">
        <w:t>Водоснабжение МО «Приморское городское поселение» осуществляется из поверхнос</w:t>
      </w:r>
      <w:r w:rsidRPr="00F90B34">
        <w:t>т</w:t>
      </w:r>
      <w:r w:rsidRPr="00F90B34">
        <w:t xml:space="preserve">ных и подземных источников. </w:t>
      </w:r>
    </w:p>
    <w:p w:rsidR="00322AD6" w:rsidRDefault="00322AD6" w:rsidP="00322AD6">
      <w:pPr>
        <w:pStyle w:val="24"/>
      </w:pPr>
      <w:r w:rsidRPr="00F90B34">
        <w:t>Источниками централизованного водоснабжения города Приморск являются: озеро Пи</w:t>
      </w:r>
      <w:r w:rsidRPr="00F90B34">
        <w:t>о</w:t>
      </w:r>
      <w:r w:rsidRPr="00F90B34">
        <w:t xml:space="preserve">нерское (водозабор расположен в поселке </w:t>
      </w:r>
      <w:proofErr w:type="spellStart"/>
      <w:r w:rsidRPr="00F90B34">
        <w:t>Малышево</w:t>
      </w:r>
      <w:proofErr w:type="spellEnd"/>
      <w:r w:rsidRPr="00F90B34">
        <w:t>) и 3 артезианские скважины, расположе</w:t>
      </w:r>
      <w:r w:rsidRPr="00F90B34">
        <w:t>н</w:t>
      </w:r>
      <w:r w:rsidRPr="00F90B34">
        <w:t>ные в г. Приморск (скважина № 10568 «пекарня», скважина № 5/42 «ж/д», скважина № 27102 «больница»).</w:t>
      </w:r>
    </w:p>
    <w:p w:rsidR="00877CD4" w:rsidRPr="00F90B34" w:rsidRDefault="00877CD4" w:rsidP="00322AD6">
      <w:pPr>
        <w:pStyle w:val="24"/>
      </w:pPr>
      <w:r w:rsidRPr="00F90B34">
        <w:t>Общая  максимальная производительность водозабора МО «Приморское г. п.»  составляет 7,62 тыс. м3/</w:t>
      </w:r>
      <w:proofErr w:type="spellStart"/>
      <w:r w:rsidRPr="00F90B34">
        <w:t>сут</w:t>
      </w:r>
      <w:proofErr w:type="spellEnd"/>
      <w:r>
        <w:t>.</w:t>
      </w:r>
    </w:p>
    <w:p w:rsidR="00322AD6" w:rsidRDefault="00322AD6" w:rsidP="003D273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7CD4" w:rsidRPr="00F90B34" w:rsidRDefault="00877CD4" w:rsidP="00877CD4">
      <w:pPr>
        <w:pStyle w:val="24"/>
      </w:pPr>
      <w:r w:rsidRPr="00F90B34">
        <w:t xml:space="preserve">Общая протяженность сетей  холодного водоснабжения составляет </w:t>
      </w:r>
      <w:smartTag w:uri="urn:schemas-microsoft-com:office:smarttags" w:element="metricconverter">
        <w:smartTagPr>
          <w:attr w:name="ProductID" w:val="67572 м"/>
        </w:smartTagPr>
        <w:r w:rsidRPr="00F90B34">
          <w:t>67572 м</w:t>
        </w:r>
      </w:smartTag>
      <w:r w:rsidRPr="00F90B34">
        <w:t>, из них по с</w:t>
      </w:r>
      <w:r w:rsidRPr="00F90B34">
        <w:t>о</w:t>
      </w:r>
      <w:r w:rsidRPr="00F90B34">
        <w:t>стоянию 201</w:t>
      </w:r>
      <w:r>
        <w:t>7</w:t>
      </w:r>
      <w:r w:rsidRPr="00F90B34">
        <w:t xml:space="preserve"> г. 90% имеет износ 100 %. </w:t>
      </w:r>
    </w:p>
    <w:p w:rsidR="00072D7F" w:rsidRDefault="00877CD4" w:rsidP="00072D7F">
      <w:pPr>
        <w:pStyle w:val="24"/>
      </w:pPr>
      <w:r w:rsidRPr="00F90B34">
        <w:t>На состояние 201</w:t>
      </w:r>
      <w:r>
        <w:t>7</w:t>
      </w:r>
      <w:r w:rsidRPr="00F90B34">
        <w:t xml:space="preserve">г. очистка поднимаемой воды производиться только в п. </w:t>
      </w:r>
      <w:proofErr w:type="spellStart"/>
      <w:r w:rsidRPr="00F90B34">
        <w:t>Малышево</w:t>
      </w:r>
      <w:proofErr w:type="spellEnd"/>
      <w:r w:rsidRPr="00F90B34">
        <w:t xml:space="preserve"> и п. Красная Долина. </w:t>
      </w:r>
      <w:proofErr w:type="gramStart"/>
      <w:r w:rsidRPr="00F90B34">
        <w:t>Вода, подаваемая в централизованные системы водоснабжения из подземных источников не проходит</w:t>
      </w:r>
      <w:proofErr w:type="gramEnd"/>
      <w:r w:rsidRPr="00F90B34">
        <w:t xml:space="preserve"> очистку.</w:t>
      </w:r>
    </w:p>
    <w:p w:rsidR="003D2734" w:rsidRPr="00000DA1" w:rsidRDefault="003D2734" w:rsidP="00704F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водоснабжения потребителей </w:t>
      </w:r>
      <w:r w:rsidR="00000DA1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3D2734" w:rsidRPr="00000DA1" w:rsidRDefault="00000DA1" w:rsidP="00704FA9">
      <w:pPr>
        <w:tabs>
          <w:tab w:val="num" w:pos="1418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="003D2734" w:rsidRPr="00000DA1">
        <w:rPr>
          <w:rFonts w:ascii="Times New Roman" w:hAnsi="Times New Roman"/>
          <w:sz w:val="24"/>
          <w:szCs w:val="24"/>
        </w:rPr>
        <w:t>еконструкция ветхих водопроводных сетей и сооружений;</w:t>
      </w:r>
    </w:p>
    <w:p w:rsidR="003D2734" w:rsidRPr="00000DA1" w:rsidRDefault="00000DA1" w:rsidP="00704FA9">
      <w:pPr>
        <w:tabs>
          <w:tab w:val="num" w:pos="1418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О</w:t>
      </w:r>
      <w:r w:rsidR="003D2734"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существующих ра</w:t>
      </w:r>
      <w:r w:rsidR="003D2734" w:rsidRPr="00000DA1">
        <w:rPr>
          <w:rFonts w:ascii="Times New Roman" w:hAnsi="Times New Roman"/>
          <w:sz w:val="24"/>
          <w:szCs w:val="24"/>
        </w:rPr>
        <w:t>й</w:t>
      </w:r>
      <w:r w:rsidR="003D2734" w:rsidRPr="00000DA1">
        <w:rPr>
          <w:rFonts w:ascii="Times New Roman" w:hAnsi="Times New Roman"/>
          <w:sz w:val="24"/>
          <w:szCs w:val="24"/>
        </w:rPr>
        <w:t>онов жилой застройки;</w:t>
      </w:r>
    </w:p>
    <w:p w:rsidR="003D2734" w:rsidRPr="00000DA1" w:rsidRDefault="00000DA1" w:rsidP="00704FA9">
      <w:pPr>
        <w:tabs>
          <w:tab w:val="num" w:pos="1418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С</w:t>
      </w:r>
      <w:r w:rsidR="003D2734" w:rsidRPr="00000DA1">
        <w:rPr>
          <w:rFonts w:ascii="Times New Roman" w:hAnsi="Times New Roman"/>
          <w:sz w:val="24"/>
          <w:szCs w:val="24"/>
        </w:rPr>
        <w:t>троительство водоочистных сооружений в населенных пунктах поселения;</w:t>
      </w:r>
    </w:p>
    <w:p w:rsidR="00704FA9" w:rsidRPr="00000DA1" w:rsidRDefault="00000DA1" w:rsidP="00877CD4">
      <w:pPr>
        <w:tabs>
          <w:tab w:val="num" w:pos="1418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О</w:t>
      </w:r>
      <w:r w:rsidR="003D2734"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районов ново</w:t>
      </w:r>
      <w:r w:rsidR="00877CD4">
        <w:rPr>
          <w:rFonts w:ascii="Times New Roman" w:hAnsi="Times New Roman"/>
          <w:sz w:val="24"/>
          <w:szCs w:val="24"/>
        </w:rPr>
        <w:t>й жилой застройки поселения.</w:t>
      </w:r>
    </w:p>
    <w:p w:rsidR="00DD4AF0" w:rsidRDefault="00000DA1" w:rsidP="00704F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704FA9" w:rsidRDefault="00704FA9" w:rsidP="00704F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4AF0" w:rsidRDefault="00DD4AF0" w:rsidP="00704FA9">
      <w:pPr>
        <w:tabs>
          <w:tab w:val="num" w:pos="1418"/>
          <w:tab w:val="num" w:pos="1980"/>
          <w:tab w:val="num" w:pos="3060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DD4AF0">
        <w:rPr>
          <w:rFonts w:ascii="Times New Roman" w:hAnsi="Times New Roman"/>
          <w:b/>
          <w:sz w:val="24"/>
          <w:szCs w:val="24"/>
        </w:rPr>
        <w:t>3.</w:t>
      </w:r>
      <w:r w:rsidR="00D963FD">
        <w:rPr>
          <w:rFonts w:ascii="Times New Roman" w:hAnsi="Times New Roman"/>
          <w:b/>
          <w:sz w:val="24"/>
          <w:szCs w:val="24"/>
        </w:rPr>
        <w:t>4</w:t>
      </w:r>
      <w:r w:rsidRPr="00DD4AF0">
        <w:rPr>
          <w:rFonts w:ascii="Times New Roman" w:hAnsi="Times New Roman"/>
          <w:b/>
          <w:sz w:val="24"/>
          <w:szCs w:val="24"/>
        </w:rPr>
        <w:t>. Система сбора и вывоза твердых бытовых отходов</w:t>
      </w:r>
    </w:p>
    <w:p w:rsidR="00704FA9" w:rsidRDefault="00072D7F" w:rsidP="00072D7F">
      <w:pPr>
        <w:tabs>
          <w:tab w:val="num" w:pos="1418"/>
          <w:tab w:val="num" w:pos="1980"/>
          <w:tab w:val="num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72D7F">
        <w:rPr>
          <w:rFonts w:ascii="Times New Roman" w:hAnsi="Times New Roman"/>
          <w:sz w:val="24"/>
          <w:szCs w:val="24"/>
        </w:rPr>
        <w:t>К твердым бытовым отходам относятся отходы жизнедеятельности людей, отходы т</w:t>
      </w:r>
      <w:r w:rsidRPr="00072D7F">
        <w:rPr>
          <w:rFonts w:ascii="Times New Roman" w:hAnsi="Times New Roman"/>
          <w:sz w:val="24"/>
          <w:szCs w:val="24"/>
        </w:rPr>
        <w:t>е</w:t>
      </w:r>
      <w:r w:rsidRPr="00072D7F">
        <w:rPr>
          <w:rFonts w:ascii="Times New Roman" w:hAnsi="Times New Roman"/>
          <w:sz w:val="24"/>
          <w:szCs w:val="24"/>
        </w:rPr>
        <w:t>кущего ремонта квартир, смет с дворовых территорий, крупногабаритные отходы, а также о</w:t>
      </w:r>
      <w:r w:rsidRPr="00072D7F">
        <w:rPr>
          <w:rFonts w:ascii="Times New Roman" w:hAnsi="Times New Roman"/>
          <w:sz w:val="24"/>
          <w:szCs w:val="24"/>
        </w:rPr>
        <w:t>т</w:t>
      </w:r>
      <w:r w:rsidRPr="00072D7F">
        <w:rPr>
          <w:rFonts w:ascii="Times New Roman" w:hAnsi="Times New Roman"/>
          <w:sz w:val="24"/>
          <w:szCs w:val="24"/>
        </w:rPr>
        <w:t>ходы культурно-бытовых, лечебно-профилактических, образовательных учреждений, торговых предприятий, других предприятий общественного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072D7F" w:rsidRPr="00072D7F" w:rsidRDefault="00072D7F" w:rsidP="00072D7F">
      <w:pPr>
        <w:tabs>
          <w:tab w:val="num" w:pos="1418"/>
          <w:tab w:val="num" w:pos="1980"/>
          <w:tab w:val="num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72D7F">
        <w:rPr>
          <w:rFonts w:ascii="Times New Roman" w:hAnsi="Times New Roman"/>
          <w:sz w:val="24"/>
          <w:szCs w:val="24"/>
        </w:rPr>
        <w:t>Исходными данными для планирования количества подлежащих удалению отходов я</w:t>
      </w:r>
      <w:r w:rsidRPr="00072D7F">
        <w:rPr>
          <w:rFonts w:ascii="Times New Roman" w:hAnsi="Times New Roman"/>
          <w:sz w:val="24"/>
          <w:szCs w:val="24"/>
        </w:rPr>
        <w:t>в</w:t>
      </w:r>
      <w:r w:rsidRPr="00072D7F">
        <w:rPr>
          <w:rFonts w:ascii="Times New Roman" w:hAnsi="Times New Roman"/>
          <w:sz w:val="24"/>
          <w:szCs w:val="24"/>
        </w:rPr>
        <w:t>ляются нормы накопления бытовых отходов, определяемые для населения, а также для учре</w:t>
      </w:r>
      <w:r w:rsidRPr="00072D7F">
        <w:rPr>
          <w:rFonts w:ascii="Times New Roman" w:hAnsi="Times New Roman"/>
          <w:sz w:val="24"/>
          <w:szCs w:val="24"/>
        </w:rPr>
        <w:t>ж</w:t>
      </w:r>
      <w:r w:rsidRPr="00072D7F">
        <w:rPr>
          <w:rFonts w:ascii="Times New Roman" w:hAnsi="Times New Roman"/>
          <w:sz w:val="24"/>
          <w:szCs w:val="24"/>
        </w:rPr>
        <w:t>дений и предприятий общественного и культурного назначения, которые определяются путем натурных измерений.</w:t>
      </w:r>
    </w:p>
    <w:p w:rsidR="00072D7F" w:rsidRDefault="00072D7F" w:rsidP="00072D7F">
      <w:pPr>
        <w:tabs>
          <w:tab w:val="num" w:pos="1418"/>
          <w:tab w:val="num" w:pos="1980"/>
          <w:tab w:val="num" w:pos="3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72D7F">
        <w:rPr>
          <w:rFonts w:ascii="Times New Roman" w:hAnsi="Times New Roman"/>
          <w:sz w:val="24"/>
          <w:szCs w:val="24"/>
        </w:rPr>
        <w:t>Нормы накопления твердых бытовых отходов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</w:t>
      </w:r>
      <w:r w:rsidRPr="00072D7F">
        <w:rPr>
          <w:rFonts w:ascii="Times New Roman" w:hAnsi="Times New Roman"/>
          <w:b/>
          <w:sz w:val="24"/>
          <w:szCs w:val="24"/>
        </w:rPr>
        <w:t>.</w:t>
      </w:r>
    </w:p>
    <w:p w:rsidR="00072D7F" w:rsidRPr="00072D7F" w:rsidRDefault="00072D7F" w:rsidP="00072D7F">
      <w:pPr>
        <w:tabs>
          <w:tab w:val="num" w:pos="1418"/>
          <w:tab w:val="num" w:pos="1980"/>
          <w:tab w:val="num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72D7F">
        <w:rPr>
          <w:rFonts w:ascii="Times New Roman" w:hAnsi="Times New Roman"/>
          <w:sz w:val="24"/>
          <w:szCs w:val="24"/>
        </w:rPr>
        <w:t>Для сбора ТБО населения применяется контейнерная система. Периодичность вывоза о</w:t>
      </w:r>
      <w:r w:rsidRPr="00072D7F">
        <w:rPr>
          <w:rFonts w:ascii="Times New Roman" w:hAnsi="Times New Roman"/>
          <w:sz w:val="24"/>
          <w:szCs w:val="24"/>
        </w:rPr>
        <w:t>т</w:t>
      </w:r>
      <w:r w:rsidRPr="00072D7F">
        <w:rPr>
          <w:rFonts w:ascii="Times New Roman" w:hAnsi="Times New Roman"/>
          <w:sz w:val="24"/>
          <w:szCs w:val="24"/>
        </w:rPr>
        <w:t>ходов: ежедневно (многоквартирный жилищный фонд в течение всего года и частный сектор в летний период) и через день (частный сектор в зимний период).</w:t>
      </w:r>
    </w:p>
    <w:p w:rsidR="00072D7F" w:rsidRDefault="00072D7F" w:rsidP="00072D7F">
      <w:pPr>
        <w:tabs>
          <w:tab w:val="num" w:pos="1418"/>
          <w:tab w:val="num" w:pos="1980"/>
          <w:tab w:val="num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72D7F">
        <w:rPr>
          <w:rFonts w:ascii="Times New Roman" w:hAnsi="Times New Roman"/>
          <w:sz w:val="24"/>
          <w:szCs w:val="24"/>
        </w:rPr>
        <w:t xml:space="preserve">Сбор крупногабаритных отходов производится </w:t>
      </w:r>
      <w:proofErr w:type="spellStart"/>
      <w:r w:rsidRPr="00072D7F">
        <w:rPr>
          <w:rFonts w:ascii="Times New Roman" w:hAnsi="Times New Roman"/>
          <w:sz w:val="24"/>
          <w:szCs w:val="24"/>
        </w:rPr>
        <w:t>бесконтейнерно</w:t>
      </w:r>
      <w:proofErr w:type="spellEnd"/>
      <w:r w:rsidRPr="00072D7F">
        <w:rPr>
          <w:rFonts w:ascii="Times New Roman" w:hAnsi="Times New Roman"/>
          <w:sz w:val="24"/>
          <w:szCs w:val="24"/>
        </w:rPr>
        <w:t xml:space="preserve"> (на контейнерных пл</w:t>
      </w:r>
      <w:r w:rsidRPr="00072D7F">
        <w:rPr>
          <w:rFonts w:ascii="Times New Roman" w:hAnsi="Times New Roman"/>
          <w:sz w:val="24"/>
          <w:szCs w:val="24"/>
        </w:rPr>
        <w:t>о</w:t>
      </w:r>
      <w:r w:rsidRPr="00072D7F">
        <w:rPr>
          <w:rFonts w:ascii="Times New Roman" w:hAnsi="Times New Roman"/>
          <w:sz w:val="24"/>
          <w:szCs w:val="24"/>
        </w:rPr>
        <w:t>щадках). Периодичность вывоза: по мере накопления, но не реже 1 раза в неделю.</w:t>
      </w:r>
    </w:p>
    <w:p w:rsidR="00072D7F" w:rsidRPr="00072D7F" w:rsidRDefault="00072D7F" w:rsidP="00072D7F">
      <w:pPr>
        <w:tabs>
          <w:tab w:val="num" w:pos="1418"/>
          <w:tab w:val="num" w:pos="1980"/>
          <w:tab w:val="num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AF0" w:rsidRPr="00DD4AF0" w:rsidRDefault="00DD4AF0" w:rsidP="00704FA9">
      <w:pPr>
        <w:spacing w:after="0"/>
        <w:ind w:firstLine="600"/>
        <w:jc w:val="both"/>
        <w:rPr>
          <w:rFonts w:ascii="Times New Roman" w:hAnsi="Times New Roman"/>
          <w:spacing w:val="-2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DD4AF0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</w:t>
      </w:r>
      <w:r>
        <w:rPr>
          <w:rFonts w:ascii="Times New Roman" w:hAnsi="Times New Roman"/>
          <w:sz w:val="24"/>
          <w:szCs w:val="24"/>
        </w:rPr>
        <w:t xml:space="preserve"> системы сбора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и вывоза твердых бытовых отходов </w:t>
      </w:r>
      <w:r w:rsidR="00BA4A32">
        <w:rPr>
          <w:rFonts w:ascii="Times New Roman" w:hAnsi="Times New Roman"/>
          <w:sz w:val="24"/>
          <w:szCs w:val="24"/>
        </w:rPr>
        <w:t>потребителей поселения</w:t>
      </w:r>
      <w:r w:rsidRPr="00DD4AF0">
        <w:rPr>
          <w:rFonts w:ascii="Times New Roman" w:hAnsi="Times New Roman"/>
          <w:spacing w:val="-2"/>
          <w:sz w:val="24"/>
          <w:szCs w:val="24"/>
        </w:rPr>
        <w:t>, являю</w:t>
      </w:r>
      <w:r w:rsidRPr="00DD4AF0">
        <w:rPr>
          <w:rFonts w:ascii="Times New Roman" w:hAnsi="Times New Roman"/>
          <w:spacing w:val="-2"/>
          <w:sz w:val="24"/>
          <w:szCs w:val="24"/>
        </w:rPr>
        <w:t>т</w:t>
      </w:r>
      <w:r w:rsidRPr="00DD4AF0">
        <w:rPr>
          <w:rFonts w:ascii="Times New Roman" w:hAnsi="Times New Roman"/>
          <w:spacing w:val="-2"/>
          <w:sz w:val="24"/>
          <w:szCs w:val="24"/>
        </w:rPr>
        <w:t>ся:</w:t>
      </w:r>
    </w:p>
    <w:p w:rsidR="00DD4AF0" w:rsidRPr="00DD4AF0" w:rsidRDefault="00DD4AF0" w:rsidP="00E35D2A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434" w:hanging="583"/>
        <w:jc w:val="both"/>
        <w:rPr>
          <w:rFonts w:ascii="Times New Roman" w:hAnsi="Times New Roman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>Приобретение мусорных контейнеров и оборудование площадок для сбора мус</w:t>
      </w:r>
      <w:r w:rsidRPr="00DD4AF0">
        <w:rPr>
          <w:rFonts w:ascii="Times New Roman" w:hAnsi="Times New Roman"/>
          <w:sz w:val="24"/>
          <w:szCs w:val="24"/>
        </w:rPr>
        <w:t>о</w:t>
      </w:r>
      <w:r w:rsidRPr="00DD4AF0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(твердое покрытие, ограждение)</w:t>
      </w:r>
      <w:r w:rsidRPr="00DD4AF0">
        <w:rPr>
          <w:rFonts w:ascii="Times New Roman" w:hAnsi="Times New Roman"/>
          <w:sz w:val="24"/>
          <w:szCs w:val="24"/>
        </w:rPr>
        <w:t>;</w:t>
      </w:r>
    </w:p>
    <w:p w:rsidR="00DD4AF0" w:rsidRPr="00DD4AF0" w:rsidRDefault="00DD4AF0" w:rsidP="00E35D2A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434" w:hanging="583"/>
        <w:jc w:val="both"/>
        <w:rPr>
          <w:rFonts w:ascii="Times New Roman" w:hAnsi="Times New Roman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>Организация в поселении раздельного сбора мусора (перспектива).</w:t>
      </w:r>
    </w:p>
    <w:p w:rsidR="00DD4AF0" w:rsidRDefault="00DD4AF0" w:rsidP="00704F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704FA9" w:rsidRDefault="00704FA9" w:rsidP="00704F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4AF0" w:rsidRDefault="00D963FD" w:rsidP="00BA4A3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BA4A32">
        <w:rPr>
          <w:rFonts w:ascii="Times New Roman" w:hAnsi="Times New Roman"/>
          <w:b/>
          <w:sz w:val="24"/>
          <w:szCs w:val="24"/>
        </w:rPr>
        <w:t>. Система водоотведения</w:t>
      </w:r>
    </w:p>
    <w:p w:rsidR="00DB5B15" w:rsidRPr="00F90B34" w:rsidRDefault="00DB5B15" w:rsidP="00DB5B15">
      <w:pPr>
        <w:pStyle w:val="24"/>
        <w:rPr>
          <w:rStyle w:val="25"/>
        </w:rPr>
      </w:pPr>
      <w:r>
        <w:rPr>
          <w:rStyle w:val="25"/>
        </w:rPr>
        <w:t>Ц</w:t>
      </w:r>
      <w:r w:rsidRPr="00F90B34">
        <w:rPr>
          <w:rStyle w:val="25"/>
        </w:rPr>
        <w:t xml:space="preserve">ентрализованное отведение </w:t>
      </w:r>
      <w:r w:rsidRPr="00F90B34">
        <w:t xml:space="preserve">сточных вод </w:t>
      </w:r>
      <w:r w:rsidRPr="00F90B34">
        <w:rPr>
          <w:rStyle w:val="25"/>
        </w:rPr>
        <w:t xml:space="preserve">осуществляется </w:t>
      </w:r>
      <w:r w:rsidRPr="00F90B34">
        <w:t xml:space="preserve">в </w:t>
      </w:r>
      <w:r w:rsidRPr="00F90B34">
        <w:rPr>
          <w:rStyle w:val="25"/>
        </w:rPr>
        <w:t>г. Приморск</w:t>
      </w:r>
      <w:r>
        <w:rPr>
          <w:rStyle w:val="25"/>
        </w:rPr>
        <w:t>е и еще 6 нас</w:t>
      </w:r>
      <w:r>
        <w:rPr>
          <w:rStyle w:val="25"/>
        </w:rPr>
        <w:t>е</w:t>
      </w:r>
      <w:r>
        <w:rPr>
          <w:rStyle w:val="25"/>
        </w:rPr>
        <w:t>ленных пунктах поселения.</w:t>
      </w:r>
    </w:p>
    <w:p w:rsidR="00DB5B15" w:rsidRPr="00F90B34" w:rsidRDefault="00DB5B15" w:rsidP="00DB5B15">
      <w:pPr>
        <w:pStyle w:val="24"/>
        <w:spacing w:before="0"/>
      </w:pPr>
      <w:r w:rsidRPr="00F90B34">
        <w:t>На состояние 201</w:t>
      </w:r>
      <w:r>
        <w:t>7</w:t>
      </w:r>
      <w:r w:rsidRPr="00F90B34">
        <w:t xml:space="preserve"> года большая часть сетей водоотведения </w:t>
      </w:r>
      <w:r>
        <w:t>поселения</w:t>
      </w:r>
      <w:r w:rsidRPr="00F90B34">
        <w:t xml:space="preserve"> находится в крит</w:t>
      </w:r>
      <w:r w:rsidRPr="00F90B34">
        <w:t>и</w:t>
      </w:r>
      <w:r w:rsidRPr="00F90B34">
        <w:t xml:space="preserve">ческом состоянии. </w:t>
      </w:r>
    </w:p>
    <w:p w:rsidR="00DB5B15" w:rsidRDefault="00DB5B15" w:rsidP="0029048A">
      <w:pPr>
        <w:pStyle w:val="11"/>
        <w:spacing w:before="0" w:line="240" w:lineRule="auto"/>
        <w:ind w:firstLine="709"/>
      </w:pPr>
      <w:r w:rsidRPr="00F90B34">
        <w:t>В связи с большой степенью износа сетей невозможно дать положительную оценку н</w:t>
      </w:r>
      <w:r w:rsidRPr="00F90B34">
        <w:t>а</w:t>
      </w:r>
      <w:r w:rsidRPr="00F90B34">
        <w:t xml:space="preserve">дежности систем. </w:t>
      </w:r>
      <w:r w:rsidRPr="00F90B34">
        <w:rPr>
          <w:szCs w:val="23"/>
        </w:rPr>
        <w:t>Средний износ основного электрооборудования канализационных насосных станций и очистных сооружений имеет физический и моральный износ 52%, имеется оборуд</w:t>
      </w:r>
      <w:r w:rsidRPr="00F90B34">
        <w:rPr>
          <w:szCs w:val="23"/>
        </w:rPr>
        <w:t>о</w:t>
      </w:r>
      <w:r w:rsidRPr="00F90B34">
        <w:rPr>
          <w:szCs w:val="23"/>
        </w:rPr>
        <w:t xml:space="preserve">вание с износом более 80% и с износом 100%. </w:t>
      </w:r>
      <w:r w:rsidRPr="00F90B34">
        <w:t xml:space="preserve"> Система очистки сточных вод не справляется </w:t>
      </w:r>
      <w:r>
        <w:t xml:space="preserve">с </w:t>
      </w:r>
      <w:r w:rsidR="0029048A">
        <w:t>существующими объемами.</w:t>
      </w:r>
    </w:p>
    <w:p w:rsidR="0029048A" w:rsidRPr="0029048A" w:rsidRDefault="0029048A" w:rsidP="0029048A">
      <w:pPr>
        <w:pStyle w:val="11"/>
        <w:spacing w:before="0" w:line="240" w:lineRule="auto"/>
        <w:ind w:firstLine="709"/>
      </w:pPr>
    </w:p>
    <w:p w:rsidR="00BA4A32" w:rsidRPr="00000DA1" w:rsidRDefault="00BA4A32" w:rsidP="00704F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>реализации мероприятий программы комплексного развития системы водо</w:t>
      </w:r>
      <w:r>
        <w:rPr>
          <w:rFonts w:ascii="Times New Roman" w:hAnsi="Times New Roman"/>
          <w:sz w:val="24"/>
          <w:szCs w:val="24"/>
        </w:rPr>
        <w:t>отведения</w:t>
      </w:r>
      <w:r w:rsidRPr="00000DA1">
        <w:rPr>
          <w:rFonts w:ascii="Times New Roman" w:hAnsi="Times New Roman"/>
          <w:sz w:val="24"/>
          <w:szCs w:val="24"/>
        </w:rPr>
        <w:t xml:space="preserve">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BA4A32" w:rsidRDefault="00BA4A32" w:rsidP="00E35D2A">
      <w:pPr>
        <w:numPr>
          <w:ilvl w:val="1"/>
          <w:numId w:val="6"/>
        </w:numPr>
        <w:spacing w:after="0" w:line="240" w:lineRule="auto"/>
        <w:ind w:hanging="589"/>
        <w:jc w:val="both"/>
        <w:rPr>
          <w:rFonts w:ascii="Times New Roman" w:eastAsia="Arial CYR" w:hAnsi="Times New Roman"/>
          <w:sz w:val="24"/>
          <w:szCs w:val="24"/>
        </w:rPr>
      </w:pPr>
      <w:r w:rsidRPr="00BA4A32">
        <w:rPr>
          <w:rFonts w:ascii="Times New Roman" w:hAnsi="Times New Roman"/>
          <w:sz w:val="24"/>
          <w:szCs w:val="24"/>
        </w:rPr>
        <w:t xml:space="preserve">Разработка проектно-сметной документации </w:t>
      </w:r>
      <w:r w:rsidR="00881C6B">
        <w:rPr>
          <w:rFonts w:ascii="Times New Roman" w:hAnsi="Times New Roman"/>
          <w:sz w:val="24"/>
          <w:szCs w:val="24"/>
        </w:rPr>
        <w:t>на строительство канализационных</w:t>
      </w:r>
      <w:r w:rsidRPr="00BA4A32">
        <w:rPr>
          <w:rFonts w:ascii="Times New Roman" w:hAnsi="Times New Roman"/>
          <w:sz w:val="24"/>
          <w:szCs w:val="24"/>
        </w:rPr>
        <w:t xml:space="preserve"> </w:t>
      </w:r>
      <w:r w:rsidR="00881C6B">
        <w:rPr>
          <w:rFonts w:ascii="Times New Roman" w:hAnsi="Times New Roman"/>
          <w:sz w:val="24"/>
          <w:szCs w:val="24"/>
        </w:rPr>
        <w:t>очистных сооружений</w:t>
      </w:r>
      <w:r>
        <w:rPr>
          <w:rFonts w:ascii="Times New Roman" w:hAnsi="Times New Roman"/>
          <w:sz w:val="24"/>
          <w:szCs w:val="24"/>
        </w:rPr>
        <w:t xml:space="preserve"> на территории поселения</w:t>
      </w:r>
      <w:r w:rsidRPr="00BA4A32">
        <w:rPr>
          <w:rFonts w:ascii="Times New Roman" w:eastAsia="Arial CYR" w:hAnsi="Times New Roman"/>
          <w:sz w:val="24"/>
          <w:szCs w:val="24"/>
        </w:rPr>
        <w:t>;</w:t>
      </w:r>
    </w:p>
    <w:p w:rsidR="00546586" w:rsidRDefault="00546586" w:rsidP="00E35D2A">
      <w:pPr>
        <w:numPr>
          <w:ilvl w:val="1"/>
          <w:numId w:val="6"/>
        </w:numPr>
        <w:spacing w:after="0" w:line="240" w:lineRule="auto"/>
        <w:ind w:hanging="589"/>
        <w:jc w:val="both"/>
        <w:rPr>
          <w:rFonts w:ascii="Times New Roman" w:eastAsia="Arial CYR" w:hAnsi="Times New Roman"/>
          <w:sz w:val="24"/>
          <w:szCs w:val="24"/>
        </w:rPr>
      </w:pPr>
      <w:r w:rsidRPr="00BA4A32">
        <w:rPr>
          <w:rFonts w:ascii="Times New Roman" w:hAnsi="Times New Roman"/>
          <w:sz w:val="24"/>
          <w:szCs w:val="24"/>
        </w:rPr>
        <w:t>Разработка проектно-сметной документации на строительство канализационной сети</w:t>
      </w:r>
      <w:r>
        <w:rPr>
          <w:rFonts w:ascii="Times New Roman" w:hAnsi="Times New Roman"/>
          <w:sz w:val="24"/>
          <w:szCs w:val="24"/>
        </w:rPr>
        <w:t xml:space="preserve"> на территории поселения</w:t>
      </w:r>
      <w:r w:rsidRPr="00BA4A32">
        <w:rPr>
          <w:rFonts w:ascii="Times New Roman" w:eastAsia="Arial CYR" w:hAnsi="Times New Roman"/>
          <w:sz w:val="24"/>
          <w:szCs w:val="24"/>
        </w:rPr>
        <w:t>;</w:t>
      </w:r>
    </w:p>
    <w:p w:rsidR="00881C6B" w:rsidRPr="00546586" w:rsidRDefault="00881C6B" w:rsidP="00E35D2A">
      <w:pPr>
        <w:numPr>
          <w:ilvl w:val="1"/>
          <w:numId w:val="6"/>
        </w:numPr>
        <w:spacing w:after="0" w:line="240" w:lineRule="auto"/>
        <w:ind w:hanging="589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Замена существующей</w:t>
      </w:r>
      <w:r w:rsidRPr="00881C6B">
        <w:rPr>
          <w:rFonts w:ascii="Times New Roman" w:hAnsi="Times New Roman"/>
          <w:sz w:val="24"/>
          <w:szCs w:val="24"/>
        </w:rPr>
        <w:t xml:space="preserve"> </w:t>
      </w:r>
      <w:r w:rsidRPr="00BA4A32">
        <w:rPr>
          <w:rFonts w:ascii="Times New Roman" w:hAnsi="Times New Roman"/>
          <w:sz w:val="24"/>
          <w:szCs w:val="24"/>
        </w:rPr>
        <w:t>канализационной</w:t>
      </w:r>
      <w:r>
        <w:rPr>
          <w:rFonts w:ascii="Times New Roman" w:eastAsia="Arial CYR" w:hAnsi="Times New Roman"/>
          <w:sz w:val="24"/>
          <w:szCs w:val="24"/>
        </w:rPr>
        <w:t xml:space="preserve"> сети. </w:t>
      </w:r>
    </w:p>
    <w:p w:rsidR="00BA4A32" w:rsidRPr="00BA4A32" w:rsidRDefault="0032752F" w:rsidP="00F978A0">
      <w:pPr>
        <w:spacing w:after="0" w:line="240" w:lineRule="auto"/>
        <w:ind w:left="720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  2</w:t>
      </w:r>
      <w:r w:rsidR="00BA4A32">
        <w:rPr>
          <w:rFonts w:ascii="Times New Roman" w:eastAsia="Arial CYR" w:hAnsi="Times New Roman"/>
          <w:sz w:val="24"/>
          <w:szCs w:val="24"/>
        </w:rPr>
        <w:t xml:space="preserve">.   </w:t>
      </w:r>
      <w:r w:rsidR="00BA4A32" w:rsidRPr="00BA4A32">
        <w:rPr>
          <w:rFonts w:ascii="Times New Roman" w:eastAsia="Arial CYR" w:hAnsi="Times New Roman"/>
          <w:sz w:val="24"/>
          <w:szCs w:val="24"/>
        </w:rPr>
        <w:t xml:space="preserve">Подключение жилых домов к централизованной системе водоотведения </w:t>
      </w:r>
      <w:r w:rsidR="00BA4A32">
        <w:rPr>
          <w:rFonts w:ascii="Times New Roman" w:eastAsia="Arial CYR" w:hAnsi="Times New Roman"/>
          <w:sz w:val="24"/>
          <w:szCs w:val="24"/>
        </w:rPr>
        <w:t>на  терр</w:t>
      </w:r>
      <w:r w:rsidR="00BA4A32">
        <w:rPr>
          <w:rFonts w:ascii="Times New Roman" w:eastAsia="Arial CYR" w:hAnsi="Times New Roman"/>
          <w:sz w:val="24"/>
          <w:szCs w:val="24"/>
        </w:rPr>
        <w:t>и</w:t>
      </w:r>
      <w:r w:rsidR="00BA4A32">
        <w:rPr>
          <w:rFonts w:ascii="Times New Roman" w:eastAsia="Arial CYR" w:hAnsi="Times New Roman"/>
          <w:sz w:val="24"/>
          <w:szCs w:val="24"/>
        </w:rPr>
        <w:t>тории поселения</w:t>
      </w:r>
      <w:r w:rsidR="00BA4A32" w:rsidRPr="00BA4A32">
        <w:rPr>
          <w:rFonts w:ascii="Times New Roman" w:hAnsi="Times New Roman"/>
          <w:sz w:val="24"/>
          <w:szCs w:val="24"/>
        </w:rPr>
        <w:t>;</w:t>
      </w:r>
    </w:p>
    <w:p w:rsidR="00BA4A32" w:rsidRDefault="00BA4A32" w:rsidP="00BA4A3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D963F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Система электроснабжения</w:t>
      </w:r>
    </w:p>
    <w:p w:rsidR="006F4E07" w:rsidRDefault="009A3318" w:rsidP="006F4E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3318">
        <w:rPr>
          <w:rFonts w:ascii="Times New Roman" w:hAnsi="Times New Roman"/>
          <w:sz w:val="24"/>
          <w:szCs w:val="24"/>
        </w:rPr>
        <w:t xml:space="preserve">Система  электроснабжения  находится  в  </w:t>
      </w:r>
      <w:r>
        <w:rPr>
          <w:rFonts w:ascii="Times New Roman" w:hAnsi="Times New Roman"/>
          <w:sz w:val="24"/>
          <w:szCs w:val="24"/>
        </w:rPr>
        <w:t>удовлетворительном</w:t>
      </w:r>
      <w:r w:rsidRPr="009A3318">
        <w:rPr>
          <w:rFonts w:ascii="Times New Roman" w:hAnsi="Times New Roman"/>
          <w:sz w:val="24"/>
          <w:szCs w:val="24"/>
        </w:rPr>
        <w:t xml:space="preserve"> техническом  состоянии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A3318">
        <w:rPr>
          <w:rFonts w:ascii="Times New Roman" w:hAnsi="Times New Roman"/>
          <w:sz w:val="24"/>
          <w:szCs w:val="24"/>
        </w:rPr>
        <w:t>Обслуживающими  организациями  постоянно  ведется  контроль  над  эксплуатацией электр</w:t>
      </w:r>
      <w:r w:rsidRPr="009A3318">
        <w:rPr>
          <w:rFonts w:ascii="Times New Roman" w:hAnsi="Times New Roman"/>
          <w:sz w:val="24"/>
          <w:szCs w:val="24"/>
        </w:rPr>
        <w:t>и</w:t>
      </w:r>
      <w:r w:rsidRPr="009A3318">
        <w:rPr>
          <w:rFonts w:ascii="Times New Roman" w:hAnsi="Times New Roman"/>
          <w:sz w:val="24"/>
          <w:szCs w:val="24"/>
        </w:rPr>
        <w:t>ческих  сетей,  ведутся  работы  по  замене,  ремонту,  реконструкции  распределительных сетей и электрического оборудования.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318">
        <w:rPr>
          <w:rFonts w:ascii="Times New Roman" w:hAnsi="Times New Roman"/>
          <w:sz w:val="24"/>
          <w:szCs w:val="24"/>
        </w:rPr>
        <w:t>Объемы  нового  строительства  электросетевых  объектов  в  зоне  обслуживания  РЭС  и характеристики  планируемых  к  сооружению  и  реконструкции  объектов  будут  определены исходя  из  прогнозируемых  нагрузки  и  месторасположения,  с</w:t>
      </w:r>
      <w:r w:rsidRPr="009A3318">
        <w:rPr>
          <w:rFonts w:ascii="Times New Roman" w:hAnsi="Times New Roman"/>
          <w:sz w:val="24"/>
          <w:szCs w:val="24"/>
        </w:rPr>
        <w:t>о</w:t>
      </w:r>
      <w:r w:rsidRPr="009A3318">
        <w:rPr>
          <w:rFonts w:ascii="Times New Roman" w:hAnsi="Times New Roman"/>
          <w:sz w:val="24"/>
          <w:szCs w:val="24"/>
        </w:rPr>
        <w:t xml:space="preserve">стояния  и  технических параметров </w:t>
      </w:r>
      <w:r>
        <w:rPr>
          <w:rFonts w:ascii="Times New Roman" w:hAnsi="Times New Roman"/>
          <w:sz w:val="24"/>
          <w:szCs w:val="24"/>
        </w:rPr>
        <w:t>суще</w:t>
      </w:r>
      <w:r w:rsidRPr="009A3318">
        <w:rPr>
          <w:rFonts w:ascii="Times New Roman" w:hAnsi="Times New Roman"/>
          <w:sz w:val="24"/>
          <w:szCs w:val="24"/>
        </w:rPr>
        <w:t>ствующей сети и подлежат уточнению при конкре</w:t>
      </w:r>
      <w:r w:rsidRPr="009A3318">
        <w:rPr>
          <w:rFonts w:ascii="Times New Roman" w:hAnsi="Times New Roman"/>
          <w:sz w:val="24"/>
          <w:szCs w:val="24"/>
        </w:rPr>
        <w:t>т</w:t>
      </w:r>
      <w:r w:rsidRPr="009A3318">
        <w:rPr>
          <w:rFonts w:ascii="Times New Roman" w:hAnsi="Times New Roman"/>
          <w:sz w:val="24"/>
          <w:szCs w:val="24"/>
        </w:rPr>
        <w:t>ном проектировании.</w:t>
      </w:r>
      <w:r w:rsidR="006F4E0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F4E07" w:rsidRPr="009A3318" w:rsidRDefault="006F4E07" w:rsidP="006F4E0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Тарифы на электроэнергию устанавливаются </w:t>
      </w:r>
      <w:proofErr w:type="spellStart"/>
      <w:r>
        <w:rPr>
          <w:rFonts w:ascii="Times New Roman" w:hAnsi="Times New Roman"/>
          <w:sz w:val="24"/>
          <w:szCs w:val="24"/>
        </w:rPr>
        <w:t>ЛенРТ</w:t>
      </w:r>
      <w:r w:rsidR="004D4786">
        <w:rPr>
          <w:rFonts w:ascii="Times New Roman" w:hAnsi="Times New Roman"/>
          <w:sz w:val="24"/>
          <w:szCs w:val="24"/>
        </w:rPr>
        <w:t>К</w:t>
      </w:r>
      <w:proofErr w:type="spellEnd"/>
      <w:r w:rsidR="004D47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4A32" w:rsidRPr="00000DA1" w:rsidRDefault="00BA4A32" w:rsidP="00704F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</w:t>
      </w:r>
      <w:r>
        <w:rPr>
          <w:rFonts w:ascii="Times New Roman" w:hAnsi="Times New Roman"/>
          <w:sz w:val="24"/>
          <w:szCs w:val="24"/>
        </w:rPr>
        <w:t xml:space="preserve">электроснабжения </w:t>
      </w:r>
      <w:r w:rsidRPr="00000DA1">
        <w:rPr>
          <w:rFonts w:ascii="Times New Roman" w:hAnsi="Times New Roman"/>
          <w:sz w:val="24"/>
          <w:szCs w:val="24"/>
        </w:rPr>
        <w:t xml:space="preserve">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193EFD" w:rsidRPr="00DA3E5D" w:rsidRDefault="00193EFD" w:rsidP="00E35D2A">
      <w:pPr>
        <w:numPr>
          <w:ilvl w:val="0"/>
          <w:numId w:val="7"/>
        </w:numPr>
        <w:tabs>
          <w:tab w:val="clear" w:pos="1571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193EFD">
        <w:rPr>
          <w:rFonts w:ascii="Times New Roman" w:hAnsi="Times New Roman"/>
          <w:sz w:val="24"/>
          <w:szCs w:val="24"/>
        </w:rPr>
        <w:t>Оснащение потребителей бюджетной сферы и жилищно-коммунального хозяйс</w:t>
      </w:r>
      <w:r w:rsidRPr="00193EFD">
        <w:rPr>
          <w:rFonts w:ascii="Times New Roman" w:hAnsi="Times New Roman"/>
          <w:sz w:val="24"/>
          <w:szCs w:val="24"/>
        </w:rPr>
        <w:t>т</w:t>
      </w:r>
      <w:r w:rsidRPr="00193EFD">
        <w:rPr>
          <w:rFonts w:ascii="Times New Roman" w:hAnsi="Times New Roman"/>
          <w:sz w:val="24"/>
          <w:szCs w:val="24"/>
        </w:rPr>
        <w:t>ва электронными приборами учета расхода электроэнергии с классом точности 1.0;</w:t>
      </w:r>
    </w:p>
    <w:p w:rsidR="00193EFD" w:rsidRPr="00193EFD" w:rsidRDefault="00193EFD" w:rsidP="00E35D2A">
      <w:pPr>
        <w:numPr>
          <w:ilvl w:val="0"/>
          <w:numId w:val="7"/>
        </w:numPr>
        <w:tabs>
          <w:tab w:val="clear" w:pos="1571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193EFD"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</w:t>
      </w:r>
      <w:r w:rsidR="00CA028F">
        <w:rPr>
          <w:rFonts w:ascii="Times New Roman" w:hAnsi="Times New Roman"/>
          <w:sz w:val="24"/>
          <w:szCs w:val="24"/>
        </w:rPr>
        <w:t xml:space="preserve"> экономию электрической энергии</w:t>
      </w:r>
      <w:r w:rsidRPr="00193EFD">
        <w:rPr>
          <w:rFonts w:ascii="Times New Roman" w:hAnsi="Times New Roman"/>
          <w:sz w:val="24"/>
          <w:szCs w:val="24"/>
        </w:rPr>
        <w:t>;</w:t>
      </w:r>
    </w:p>
    <w:p w:rsidR="00BA4A32" w:rsidRDefault="00193EFD" w:rsidP="00704F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F978A0" w:rsidRPr="00DA3E5D" w:rsidRDefault="00F978A0" w:rsidP="00704F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435" w:rsidRPr="00A00E9E" w:rsidRDefault="00E23020" w:rsidP="0028243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82435" w:rsidRPr="00A00E9E">
        <w:rPr>
          <w:rFonts w:ascii="Times New Roman" w:hAnsi="Times New Roman"/>
          <w:b/>
          <w:sz w:val="24"/>
          <w:szCs w:val="24"/>
        </w:rPr>
        <w:t xml:space="preserve"> Механизм реализации  программы и </w:t>
      </w:r>
      <w:proofErr w:type="gramStart"/>
      <w:r w:rsidR="00282435" w:rsidRPr="00A00E9E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282435" w:rsidRPr="00A00E9E">
        <w:rPr>
          <w:rFonts w:ascii="Times New Roman" w:hAnsi="Times New Roman"/>
          <w:b/>
          <w:sz w:val="24"/>
          <w:szCs w:val="24"/>
        </w:rPr>
        <w:t xml:space="preserve"> ходом ее выполнения</w:t>
      </w:r>
    </w:p>
    <w:p w:rsidR="00FE577E" w:rsidRDefault="00C1018E" w:rsidP="00EC7768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>Реализация Программы осуществляется Администрацие</w:t>
      </w:r>
      <w:r w:rsidR="000579F0">
        <w:rPr>
          <w:rFonts w:ascii="Times New Roman" w:hAnsi="Times New Roman" w:cs="Times New Roman"/>
        </w:rPr>
        <w:t xml:space="preserve">й муниципального образования </w:t>
      </w:r>
      <w:r w:rsidR="00CA028F">
        <w:rPr>
          <w:rFonts w:ascii="Times New Roman" w:hAnsi="Times New Roman" w:cs="Times New Roman"/>
        </w:rPr>
        <w:t>«Приморское городское поселение»</w:t>
      </w:r>
      <w:r w:rsidRPr="00A00E9E">
        <w:rPr>
          <w:rFonts w:ascii="Times New Roman" w:hAnsi="Times New Roman" w:cs="Times New Roman"/>
        </w:rPr>
        <w:t xml:space="preserve">. </w:t>
      </w:r>
      <w:r w:rsidR="00CA028F">
        <w:rPr>
          <w:rFonts w:ascii="Times New Roman" w:hAnsi="Times New Roman" w:cs="Times New Roman"/>
        </w:rPr>
        <w:t xml:space="preserve"> </w:t>
      </w:r>
      <w:r w:rsidR="00EC7768" w:rsidRPr="00A00E9E">
        <w:rPr>
          <w:rFonts w:ascii="Times New Roman" w:hAnsi="Times New Roman" w:cs="Times New Roman"/>
        </w:rPr>
        <w:t>Для решения задач программы предполагается использ</w:t>
      </w:r>
      <w:r w:rsidR="00EC7768" w:rsidRPr="00A00E9E">
        <w:rPr>
          <w:rFonts w:ascii="Times New Roman" w:hAnsi="Times New Roman" w:cs="Times New Roman"/>
        </w:rPr>
        <w:t>о</w:t>
      </w:r>
      <w:r w:rsidR="00EC7768" w:rsidRPr="00A00E9E">
        <w:rPr>
          <w:rFonts w:ascii="Times New Roman" w:hAnsi="Times New Roman" w:cs="Times New Roman"/>
        </w:rPr>
        <w:t>вать средства</w:t>
      </w:r>
      <w:r w:rsidR="009144AF" w:rsidRPr="00A00E9E">
        <w:rPr>
          <w:rFonts w:ascii="Times New Roman" w:hAnsi="Times New Roman" w:cs="Times New Roman"/>
        </w:rPr>
        <w:t xml:space="preserve"> </w:t>
      </w:r>
      <w:r w:rsidR="00EC7768" w:rsidRPr="00A00E9E">
        <w:rPr>
          <w:rFonts w:ascii="Times New Roman" w:hAnsi="Times New Roman" w:cs="Times New Roman"/>
        </w:rPr>
        <w:t>областного бюджета, средства местного бюджета</w:t>
      </w:r>
      <w:r w:rsidR="00FE577E">
        <w:rPr>
          <w:rFonts w:ascii="Times New Roman" w:hAnsi="Times New Roman" w:cs="Times New Roman"/>
        </w:rPr>
        <w:t>.</w:t>
      </w:r>
    </w:p>
    <w:p w:rsidR="00EC7768" w:rsidRPr="00A00E9E" w:rsidRDefault="00EC7768" w:rsidP="00EC7768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>Пересмотр тарифов на ЖКУ производится в соответствии с действующим законодател</w:t>
      </w:r>
      <w:r w:rsidRPr="00A00E9E">
        <w:rPr>
          <w:rFonts w:ascii="Times New Roman" w:hAnsi="Times New Roman" w:cs="Times New Roman"/>
        </w:rPr>
        <w:t>ь</w:t>
      </w:r>
      <w:r w:rsidRPr="00A00E9E">
        <w:rPr>
          <w:rFonts w:ascii="Times New Roman" w:hAnsi="Times New Roman" w:cs="Times New Roman"/>
        </w:rPr>
        <w:t>ством.</w:t>
      </w:r>
    </w:p>
    <w:p w:rsidR="00EC7768" w:rsidRPr="00A00E9E" w:rsidRDefault="00EC7768" w:rsidP="00EC7768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ab/>
        <w:t>В рамках реализации данной программы в соответствии со стратегическими приорит</w:t>
      </w:r>
      <w:r w:rsidRPr="00A00E9E">
        <w:rPr>
          <w:rFonts w:ascii="Times New Roman" w:hAnsi="Times New Roman" w:cs="Times New Roman"/>
        </w:rPr>
        <w:t>е</w:t>
      </w:r>
      <w:r w:rsidRPr="00A00E9E">
        <w:rPr>
          <w:rFonts w:ascii="Times New Roman" w:hAnsi="Times New Roman" w:cs="Times New Roman"/>
        </w:rPr>
        <w:t>тами развития</w:t>
      </w:r>
      <w:r w:rsidR="000579F0">
        <w:rPr>
          <w:rFonts w:ascii="Times New Roman" w:hAnsi="Times New Roman" w:cs="Times New Roman"/>
        </w:rPr>
        <w:t xml:space="preserve"> муниципального образования </w:t>
      </w:r>
      <w:r w:rsidR="00CA028F">
        <w:rPr>
          <w:rFonts w:ascii="Times New Roman" w:hAnsi="Times New Roman" w:cs="Times New Roman"/>
        </w:rPr>
        <w:t>«Приморское городское поселение»</w:t>
      </w:r>
      <w:r w:rsidRPr="00A00E9E">
        <w:rPr>
          <w:rFonts w:ascii="Times New Roman" w:hAnsi="Times New Roman" w:cs="Times New Roman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</w:t>
      </w:r>
      <w:r w:rsidRPr="00A00E9E">
        <w:rPr>
          <w:rFonts w:ascii="Times New Roman" w:hAnsi="Times New Roman" w:cs="Times New Roman"/>
        </w:rPr>
        <w:t>о</w:t>
      </w:r>
      <w:r w:rsidRPr="00A00E9E">
        <w:rPr>
          <w:rFonts w:ascii="Times New Roman" w:hAnsi="Times New Roman" w:cs="Times New Roman"/>
        </w:rPr>
        <w:t>приятий Программы.</w:t>
      </w:r>
    </w:p>
    <w:p w:rsidR="008464B0" w:rsidRPr="00A00E9E" w:rsidRDefault="009144AF" w:rsidP="00DA3E5D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 xml:space="preserve">Исполнителями программы являются администрация </w:t>
      </w:r>
      <w:r w:rsidR="000579F0">
        <w:rPr>
          <w:rFonts w:ascii="Times New Roman" w:hAnsi="Times New Roman" w:cs="Times New Roman"/>
        </w:rPr>
        <w:t xml:space="preserve">муниципального образования </w:t>
      </w:r>
      <w:r w:rsidR="00CA028F">
        <w:rPr>
          <w:rFonts w:ascii="Times New Roman" w:hAnsi="Times New Roman" w:cs="Times New Roman"/>
        </w:rPr>
        <w:t>«Пр</w:t>
      </w:r>
      <w:r w:rsidR="00CA028F">
        <w:rPr>
          <w:rFonts w:ascii="Times New Roman" w:hAnsi="Times New Roman" w:cs="Times New Roman"/>
        </w:rPr>
        <w:t>и</w:t>
      </w:r>
      <w:r w:rsidR="00CA028F">
        <w:rPr>
          <w:rFonts w:ascii="Times New Roman" w:hAnsi="Times New Roman" w:cs="Times New Roman"/>
        </w:rPr>
        <w:t xml:space="preserve">морское городское поселение» </w:t>
      </w:r>
      <w:r w:rsidRPr="00A00E9E">
        <w:rPr>
          <w:rFonts w:ascii="Times New Roman" w:hAnsi="Times New Roman" w:cs="Times New Roman"/>
        </w:rPr>
        <w:t>и организации коммунального комплекса.</w:t>
      </w:r>
    </w:p>
    <w:p w:rsidR="009144AF" w:rsidRPr="00A00E9E" w:rsidRDefault="00271913" w:rsidP="00271913">
      <w:pPr>
        <w:pStyle w:val="af"/>
        <w:ind w:firstLine="567"/>
        <w:jc w:val="both"/>
        <w:rPr>
          <w:rFonts w:ascii="Times New Roman" w:hAnsi="Times New Roman" w:cs="Times New Roman"/>
        </w:rPr>
      </w:pPr>
      <w:proofErr w:type="gramStart"/>
      <w:r w:rsidRPr="00A00E9E">
        <w:rPr>
          <w:rFonts w:ascii="Times New Roman" w:hAnsi="Times New Roman" w:cs="Times New Roman"/>
        </w:rPr>
        <w:t>Контроль за</w:t>
      </w:r>
      <w:proofErr w:type="gramEnd"/>
      <w:r w:rsidRPr="00A00E9E">
        <w:rPr>
          <w:rFonts w:ascii="Times New Roman" w:hAnsi="Times New Roman" w:cs="Times New Roman"/>
        </w:rPr>
        <w:t xml:space="preserve"> реализацией Программы осуществляет по итогам каждого года Администр</w:t>
      </w:r>
      <w:r w:rsidRPr="00A00E9E">
        <w:rPr>
          <w:rFonts w:ascii="Times New Roman" w:hAnsi="Times New Roman" w:cs="Times New Roman"/>
        </w:rPr>
        <w:t>а</w:t>
      </w:r>
      <w:r w:rsidRPr="00A00E9E">
        <w:rPr>
          <w:rFonts w:ascii="Times New Roman" w:hAnsi="Times New Roman" w:cs="Times New Roman"/>
        </w:rPr>
        <w:t xml:space="preserve">ция </w:t>
      </w:r>
      <w:r w:rsidR="000579F0">
        <w:rPr>
          <w:rFonts w:ascii="Times New Roman" w:hAnsi="Times New Roman" w:cs="Times New Roman"/>
        </w:rPr>
        <w:t xml:space="preserve">муниципального образования </w:t>
      </w:r>
      <w:r w:rsidR="00CA028F">
        <w:rPr>
          <w:rFonts w:ascii="Times New Roman" w:hAnsi="Times New Roman" w:cs="Times New Roman"/>
        </w:rPr>
        <w:t xml:space="preserve">«Приморское городское поселение» </w:t>
      </w:r>
      <w:r w:rsidR="000579F0">
        <w:rPr>
          <w:rFonts w:ascii="Times New Roman" w:hAnsi="Times New Roman" w:cs="Times New Roman"/>
        </w:rPr>
        <w:t>и собрание</w:t>
      </w:r>
      <w:r w:rsidR="008464B0" w:rsidRPr="00A00E9E">
        <w:rPr>
          <w:rFonts w:ascii="Times New Roman" w:hAnsi="Times New Roman" w:cs="Times New Roman"/>
        </w:rPr>
        <w:t xml:space="preserve"> депутато</w:t>
      </w:r>
      <w:r w:rsidR="000579F0">
        <w:rPr>
          <w:rFonts w:ascii="Times New Roman" w:hAnsi="Times New Roman" w:cs="Times New Roman"/>
        </w:rPr>
        <w:t xml:space="preserve">в муниципального образования </w:t>
      </w:r>
      <w:r w:rsidR="00140A18">
        <w:rPr>
          <w:rFonts w:ascii="Times New Roman" w:hAnsi="Times New Roman" w:cs="Times New Roman"/>
        </w:rPr>
        <w:t>«Приморское городское поселение»</w:t>
      </w:r>
      <w:r w:rsidR="00140A18" w:rsidRPr="00A00E9E">
        <w:rPr>
          <w:rFonts w:ascii="Times New Roman" w:hAnsi="Times New Roman" w:cs="Times New Roman"/>
        </w:rPr>
        <w:t xml:space="preserve">. </w:t>
      </w:r>
      <w:r w:rsidR="00140A18">
        <w:rPr>
          <w:rFonts w:ascii="Times New Roman" w:hAnsi="Times New Roman" w:cs="Times New Roman"/>
        </w:rPr>
        <w:t xml:space="preserve"> </w:t>
      </w:r>
    </w:p>
    <w:p w:rsidR="00EC7768" w:rsidRPr="00A00E9E" w:rsidRDefault="00EC7768" w:rsidP="00EC776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00E9E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</w:t>
      </w:r>
      <w:r w:rsidRPr="00A00E9E">
        <w:rPr>
          <w:rFonts w:ascii="Times New Roman" w:hAnsi="Times New Roman"/>
          <w:sz w:val="24"/>
          <w:szCs w:val="24"/>
        </w:rPr>
        <w:t>т</w:t>
      </w:r>
      <w:r w:rsidRPr="00A00E9E">
        <w:rPr>
          <w:rFonts w:ascii="Times New Roman" w:hAnsi="Times New Roman"/>
          <w:sz w:val="24"/>
          <w:szCs w:val="24"/>
        </w:rPr>
        <w:t>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3576A8" w:rsidRPr="00A00E9E" w:rsidRDefault="003576A8" w:rsidP="008464B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64B0" w:rsidRPr="00A00E9E" w:rsidRDefault="00E23020" w:rsidP="008464B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464B0" w:rsidRPr="00A00E9E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C27EA3" w:rsidRPr="00A00E9E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00E9E">
        <w:rPr>
          <w:rFonts w:ascii="Times New Roman" w:hAnsi="Times New Roman"/>
          <w:color w:val="000000"/>
          <w:sz w:val="24"/>
          <w:szCs w:val="24"/>
          <w:u w:val="single"/>
        </w:rPr>
        <w:t xml:space="preserve">Основными результатами </w:t>
      </w:r>
      <w:r w:rsidR="00AE630B" w:rsidRPr="00A00E9E">
        <w:rPr>
          <w:rFonts w:ascii="Times New Roman" w:hAnsi="Times New Roman"/>
          <w:color w:val="000000"/>
          <w:sz w:val="24"/>
          <w:szCs w:val="24"/>
          <w:u w:val="single"/>
        </w:rPr>
        <w:t xml:space="preserve">реализации мероприятий </w:t>
      </w:r>
      <w:r w:rsidR="00EC0C9C" w:rsidRPr="00A00E9E">
        <w:rPr>
          <w:rFonts w:ascii="Times New Roman" w:hAnsi="Times New Roman"/>
          <w:color w:val="000000"/>
          <w:sz w:val="24"/>
          <w:szCs w:val="24"/>
          <w:u w:val="single"/>
        </w:rPr>
        <w:t xml:space="preserve">в сфере ЖКХ </w:t>
      </w:r>
      <w:r w:rsidRPr="00A00E9E">
        <w:rPr>
          <w:rFonts w:ascii="Times New Roman" w:hAnsi="Times New Roman"/>
          <w:color w:val="000000"/>
          <w:sz w:val="24"/>
          <w:szCs w:val="24"/>
          <w:u w:val="single"/>
        </w:rPr>
        <w:t xml:space="preserve"> являются:</w:t>
      </w:r>
    </w:p>
    <w:p w:rsidR="00C27EA3" w:rsidRPr="00A00E9E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E9E">
        <w:rPr>
          <w:rFonts w:ascii="Times New Roman" w:hAnsi="Times New Roman"/>
          <w:color w:val="000000"/>
          <w:sz w:val="24"/>
          <w:szCs w:val="24"/>
        </w:rPr>
        <w:t>- модернизация и обновление коммунальной инфраструктуры</w:t>
      </w:r>
      <w:r w:rsidR="00AE630B" w:rsidRPr="00A00E9E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A00E9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C27EA3" w:rsidRPr="00A00E9E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E9E">
        <w:rPr>
          <w:rFonts w:ascii="Times New Roman" w:hAnsi="Times New Roman"/>
          <w:color w:val="000000"/>
          <w:sz w:val="24"/>
          <w:szCs w:val="24"/>
        </w:rPr>
        <w:t>- снижение  эксплуатационных затрат</w:t>
      </w:r>
      <w:r w:rsidR="00EC0C9C" w:rsidRPr="00A00E9E">
        <w:rPr>
          <w:rFonts w:ascii="Times New Roman" w:hAnsi="Times New Roman"/>
          <w:color w:val="000000"/>
          <w:sz w:val="24"/>
          <w:szCs w:val="24"/>
        </w:rPr>
        <w:t xml:space="preserve"> предприятий ЖКХ</w:t>
      </w:r>
      <w:r w:rsidRPr="00A00E9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C0C9C" w:rsidRPr="00A00E9E" w:rsidRDefault="00EC0C9C" w:rsidP="006B427A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9E">
        <w:rPr>
          <w:rFonts w:ascii="Times New Roman" w:eastAsia="Times New Roman" w:hAnsi="Times New Roman"/>
          <w:sz w:val="24"/>
          <w:szCs w:val="24"/>
          <w:lang w:eastAsia="ru-RU"/>
        </w:rPr>
        <w:t>- улучш</w:t>
      </w:r>
      <w:r w:rsidR="001C1416" w:rsidRPr="00A00E9E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A00E9E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качественны</w:t>
      </w:r>
      <w:r w:rsidR="001C1416" w:rsidRPr="00A00E9E">
        <w:rPr>
          <w:rFonts w:ascii="Times New Roman" w:eastAsia="Times New Roman" w:hAnsi="Times New Roman"/>
          <w:sz w:val="24"/>
          <w:szCs w:val="24"/>
          <w:lang w:eastAsia="ru-RU"/>
        </w:rPr>
        <w:t>х показателей</w:t>
      </w:r>
      <w:r w:rsidR="00F90102" w:rsidRPr="00A00E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9E">
        <w:rPr>
          <w:rFonts w:ascii="Times New Roman" w:eastAsia="Times New Roman" w:hAnsi="Times New Roman"/>
          <w:sz w:val="24"/>
          <w:szCs w:val="24"/>
          <w:lang w:eastAsia="ru-RU"/>
        </w:rPr>
        <w:t xml:space="preserve"> воды;</w:t>
      </w:r>
    </w:p>
    <w:p w:rsidR="00875F55" w:rsidRPr="00F71BED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</w:t>
      </w:r>
      <w:r w:rsidR="00875F55" w:rsidRPr="00F71BED">
        <w:rPr>
          <w:rFonts w:ascii="Times New Roman" w:hAnsi="Times New Roman"/>
          <w:color w:val="000000"/>
          <w:sz w:val="24"/>
          <w:szCs w:val="24"/>
        </w:rPr>
        <w:t>ющих жизнедеятельности ч</w:t>
      </w:r>
      <w:r w:rsidR="00875F55" w:rsidRPr="00F71BED">
        <w:rPr>
          <w:rFonts w:ascii="Times New Roman" w:hAnsi="Times New Roman"/>
          <w:color w:val="000000"/>
          <w:sz w:val="24"/>
          <w:szCs w:val="24"/>
        </w:rPr>
        <w:t>е</w:t>
      </w:r>
      <w:r w:rsidR="00875F55" w:rsidRPr="00F71BED">
        <w:rPr>
          <w:rFonts w:ascii="Times New Roman" w:hAnsi="Times New Roman"/>
          <w:color w:val="000000"/>
          <w:sz w:val="24"/>
          <w:szCs w:val="24"/>
        </w:rPr>
        <w:t>ловека;</w:t>
      </w:r>
    </w:p>
    <w:p w:rsidR="007F74C1" w:rsidRPr="00F71BED" w:rsidRDefault="007F74C1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7EA3" w:rsidRPr="00F71BED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71BED">
        <w:rPr>
          <w:rFonts w:ascii="Times New Roman" w:hAnsi="Times New Roman"/>
          <w:color w:val="000000"/>
          <w:sz w:val="24"/>
          <w:szCs w:val="24"/>
          <w:u w:val="single"/>
        </w:rPr>
        <w:t xml:space="preserve">Наиболее важными конечными результатами реализации </w:t>
      </w:r>
      <w:r w:rsidR="00DC66FE" w:rsidRPr="00F71BED">
        <w:rPr>
          <w:rFonts w:ascii="Times New Roman" w:hAnsi="Times New Roman"/>
          <w:color w:val="000000"/>
          <w:sz w:val="24"/>
          <w:szCs w:val="24"/>
          <w:u w:val="single"/>
        </w:rPr>
        <w:t xml:space="preserve">программы </w:t>
      </w:r>
      <w:r w:rsidRPr="00F71BED">
        <w:rPr>
          <w:rFonts w:ascii="Times New Roman" w:hAnsi="Times New Roman"/>
          <w:color w:val="000000"/>
          <w:sz w:val="24"/>
          <w:szCs w:val="24"/>
          <w:u w:val="single"/>
        </w:rPr>
        <w:t>являются:</w:t>
      </w:r>
    </w:p>
    <w:p w:rsidR="00C27EA3" w:rsidRPr="00F71BED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</w:t>
      </w:r>
      <w:r w:rsidR="00EC0C9C" w:rsidRPr="00F71BED">
        <w:rPr>
          <w:rFonts w:ascii="Times New Roman" w:hAnsi="Times New Roman"/>
          <w:color w:val="000000"/>
          <w:sz w:val="24"/>
          <w:szCs w:val="24"/>
        </w:rPr>
        <w:t>;</w:t>
      </w:r>
    </w:p>
    <w:p w:rsidR="00C27EA3" w:rsidRPr="00F71BED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C27EA3" w:rsidRPr="00F71BED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снижение количества потерь тепловой энергии</w:t>
      </w:r>
      <w:r w:rsidR="00EC0C9C" w:rsidRPr="00F71BED">
        <w:rPr>
          <w:rFonts w:ascii="Times New Roman" w:hAnsi="Times New Roman"/>
          <w:color w:val="000000"/>
          <w:sz w:val="24"/>
          <w:szCs w:val="24"/>
        </w:rPr>
        <w:t>;</w:t>
      </w:r>
    </w:p>
    <w:p w:rsidR="00C27EA3" w:rsidRPr="00F71BED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 xml:space="preserve">- повышение качества предоставляемых услуг </w:t>
      </w:r>
      <w:r w:rsidR="00EC0C9C" w:rsidRPr="00F71BED">
        <w:rPr>
          <w:rFonts w:ascii="Times New Roman" w:hAnsi="Times New Roman"/>
          <w:color w:val="000000"/>
          <w:sz w:val="24"/>
          <w:szCs w:val="24"/>
        </w:rPr>
        <w:t>жилищно-коммунального комплекса;</w:t>
      </w:r>
    </w:p>
    <w:p w:rsidR="002552BE" w:rsidRPr="00F71BED" w:rsidRDefault="002552BE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 и жидких бытовых отходов;</w:t>
      </w:r>
    </w:p>
    <w:p w:rsidR="002F5DE1" w:rsidRPr="00F71BED" w:rsidRDefault="002F5DE1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</w:t>
      </w:r>
      <w:r w:rsidR="002552BE" w:rsidRPr="00F71BED">
        <w:rPr>
          <w:rFonts w:ascii="Times New Roman" w:hAnsi="Times New Roman"/>
          <w:color w:val="000000"/>
          <w:sz w:val="24"/>
          <w:szCs w:val="24"/>
        </w:rPr>
        <w:t>;</w:t>
      </w:r>
    </w:p>
    <w:p w:rsidR="00303998" w:rsidRDefault="00EC0C9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</w:t>
      </w: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Default="00E002BC" w:rsidP="00E002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002BC" w:rsidRPr="00160D08" w:rsidRDefault="00E002BC" w:rsidP="00160D08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</w:p>
    <w:p w:rsidR="00E002BC" w:rsidRPr="00E002BC" w:rsidRDefault="00E002BC" w:rsidP="00E002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E002BC" w:rsidRPr="00E002BC" w:rsidSect="002C70AE">
          <w:headerReference w:type="first" r:id="rId10"/>
          <w:footerReference w:type="first" r:id="rId11"/>
          <w:type w:val="continuous"/>
          <w:pgSz w:w="11906" w:h="16838"/>
          <w:pgMar w:top="907" w:right="851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364"/>
        <w:gridCol w:w="2456"/>
        <w:gridCol w:w="1134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160D08" w:rsidRPr="00E002BC" w:rsidTr="00211C5D">
        <w:trPr>
          <w:trHeight w:val="378"/>
        </w:trPr>
        <w:tc>
          <w:tcPr>
            <w:tcW w:w="10881" w:type="dxa"/>
            <w:gridSpan w:val="12"/>
          </w:tcPr>
          <w:p w:rsidR="00160D08" w:rsidRPr="00160D08" w:rsidRDefault="00160D08" w:rsidP="00160D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</w:t>
            </w:r>
            <w:r w:rsidRPr="00160D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программных  мероприятий по развитию коммунальной структуры</w:t>
            </w:r>
          </w:p>
          <w:p w:rsidR="00160D08" w:rsidRPr="00160D08" w:rsidRDefault="00160D08" w:rsidP="00160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0D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территории МО «Приморское городское поселение»</w:t>
            </w:r>
          </w:p>
        </w:tc>
      </w:tr>
      <w:tr w:rsidR="00160D08" w:rsidRPr="00E002BC" w:rsidTr="00160D08">
        <w:tc>
          <w:tcPr>
            <w:tcW w:w="250" w:type="dxa"/>
            <w:vMerge w:val="restart"/>
          </w:tcPr>
          <w:p w:rsidR="00160D08" w:rsidRPr="00E002BC" w:rsidRDefault="00160D08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160D08" w:rsidRPr="00E002BC" w:rsidRDefault="00160D08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02B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4" w:type="dxa"/>
            <w:vMerge w:val="restart"/>
          </w:tcPr>
          <w:p w:rsidR="00160D08" w:rsidRPr="00E002BC" w:rsidRDefault="00160D08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456" w:type="dxa"/>
            <w:vMerge w:val="restart"/>
          </w:tcPr>
          <w:p w:rsidR="00160D08" w:rsidRPr="00E002BC" w:rsidRDefault="00160D08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Цели реализации мероприятий</w:t>
            </w:r>
          </w:p>
        </w:tc>
        <w:tc>
          <w:tcPr>
            <w:tcW w:w="1134" w:type="dxa"/>
            <w:vMerge w:val="restart"/>
          </w:tcPr>
          <w:p w:rsidR="00160D08" w:rsidRPr="00E002BC" w:rsidRDefault="00160D08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Источники финансир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4677" w:type="dxa"/>
            <w:gridSpan w:val="8"/>
          </w:tcPr>
          <w:p w:rsidR="00160D08" w:rsidRPr="00E002BC" w:rsidRDefault="00160D08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Объемы финансирования, тыс</w:t>
            </w:r>
            <w:proofErr w:type="gramStart"/>
            <w:r w:rsidRPr="00E002BC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E002BC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</w:tr>
      <w:tr w:rsidR="00160D08" w:rsidRPr="00E002BC" w:rsidTr="00160D08">
        <w:tc>
          <w:tcPr>
            <w:tcW w:w="250" w:type="dxa"/>
            <w:vMerge/>
          </w:tcPr>
          <w:p w:rsidR="00160D08" w:rsidRPr="00E002BC" w:rsidRDefault="00160D08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4" w:type="dxa"/>
            <w:vMerge/>
          </w:tcPr>
          <w:p w:rsidR="00160D08" w:rsidRPr="00E002BC" w:rsidRDefault="00160D08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160D08" w:rsidRPr="00E002BC" w:rsidRDefault="00160D08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0D08" w:rsidRPr="00E002BC" w:rsidRDefault="00160D08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60D08" w:rsidRPr="00E002BC" w:rsidRDefault="00160D08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160D08" w:rsidRPr="00E002BC" w:rsidRDefault="00160D08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160D08" w:rsidRPr="00E002BC" w:rsidRDefault="00160D08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160D08" w:rsidRPr="00E002BC" w:rsidRDefault="00160D08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160D08" w:rsidRPr="00E002BC" w:rsidRDefault="00160D08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160D08" w:rsidRPr="00E002BC" w:rsidRDefault="00160D08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160D08" w:rsidRPr="00E002BC" w:rsidRDefault="00160D08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160D08" w:rsidRPr="00E002BC" w:rsidRDefault="00160D08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</w:tr>
      <w:tr w:rsidR="00160D08" w:rsidRPr="00E002BC" w:rsidTr="00160D08"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Система теплоснабжения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rPr>
          <w:trHeight w:val="508"/>
        </w:trPr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Поставка водогрейного котла в здание котельной дер. </w:t>
            </w:r>
            <w:proofErr w:type="spellStart"/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Кам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шовка</w:t>
            </w:r>
            <w:proofErr w:type="spellEnd"/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Повышение надежности работы системы теплоснабжения.</w:t>
            </w:r>
          </w:p>
        </w:tc>
        <w:tc>
          <w:tcPr>
            <w:tcW w:w="1134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Замена котельного оборудов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ния в здании котельной п. Лужки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Повышение надежности работы системы теплоснабжения.</w:t>
            </w:r>
          </w:p>
        </w:tc>
        <w:tc>
          <w:tcPr>
            <w:tcW w:w="1134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«Замена участка  тепловой сети от дома № 10 до дома № 13 п. Глебычево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Повышение надежности работы системы теплоснабжения, сн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и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жение потерь тепла.</w:t>
            </w:r>
          </w:p>
        </w:tc>
        <w:tc>
          <w:tcPr>
            <w:tcW w:w="1134" w:type="dxa"/>
            <w:vAlign w:val="center"/>
          </w:tcPr>
          <w:p w:rsidR="00352DF6" w:rsidRPr="00E002BC" w:rsidRDefault="00352DF6" w:rsidP="00160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Замена участка тепловой сети от котельной до ТК</w:t>
            </w:r>
            <w:proofErr w:type="gramStart"/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п. Е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милово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Повышение надежности работы системы теплоснабжения, сн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и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жение потерь тепла.</w:t>
            </w:r>
          </w:p>
        </w:tc>
        <w:tc>
          <w:tcPr>
            <w:tcW w:w="1134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Замена  участка тепловой сети от д.№5, до д.№6 п. Ермилово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Повышение надежности работы системы теплоснабжения, сн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и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жение потерь тепла.</w:t>
            </w:r>
          </w:p>
        </w:tc>
        <w:tc>
          <w:tcPr>
            <w:tcW w:w="1134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Замена участков  тепловой сети от ТК-10 до домов № 21,18,17 п. Глебычево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Повышение надежности работы системы теплоснабжения, сн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и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жение потерь тепла.</w:t>
            </w:r>
          </w:p>
        </w:tc>
        <w:tc>
          <w:tcPr>
            <w:tcW w:w="1134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rPr>
          <w:trHeight w:val="746"/>
        </w:trPr>
        <w:tc>
          <w:tcPr>
            <w:tcW w:w="250" w:type="dxa"/>
          </w:tcPr>
          <w:p w:rsidR="00352DF6" w:rsidRPr="00352DF6" w:rsidRDefault="00352DF6" w:rsidP="00160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Замена участка тепловой сети от ТК1б до дома № 33 п. Кра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ная Долина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Повышение надежности работы системы теплоснабжения, сн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и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жение потерь тепла.</w:t>
            </w:r>
          </w:p>
        </w:tc>
        <w:tc>
          <w:tcPr>
            <w:tcW w:w="1134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rPr>
          <w:trHeight w:val="670"/>
        </w:trPr>
        <w:tc>
          <w:tcPr>
            <w:tcW w:w="250" w:type="dxa"/>
          </w:tcPr>
          <w:p w:rsidR="00352DF6" w:rsidRPr="00DD270A" w:rsidRDefault="00352DF6" w:rsidP="00160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DD270A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70A">
              <w:rPr>
                <w:rFonts w:ascii="Times New Roman" w:hAnsi="Times New Roman"/>
                <w:color w:val="000000"/>
                <w:sz w:val="16"/>
                <w:szCs w:val="16"/>
              </w:rPr>
              <w:t>Замена участка тепловой сети от ТЦ до К</w:t>
            </w:r>
            <w:proofErr w:type="gramStart"/>
            <w:r w:rsidRPr="00DD270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DD27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п. Красная Долина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Повышение надежности работы системы теплоснабжения, сн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и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жение потерь тепла.</w:t>
            </w:r>
          </w:p>
        </w:tc>
        <w:tc>
          <w:tcPr>
            <w:tcW w:w="1134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2DF6" w:rsidRPr="00E002BC" w:rsidRDefault="00352DF6" w:rsidP="00160D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DD270A" w:rsidRDefault="00352DF6" w:rsidP="00160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DD270A" w:rsidRDefault="00352DF6" w:rsidP="00160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DD270A" w:rsidRDefault="00352DF6" w:rsidP="00160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DD270A" w:rsidRDefault="00352DF6" w:rsidP="00160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0D08" w:rsidRPr="00E002BC" w:rsidTr="00160D08"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364" w:type="dxa"/>
          </w:tcPr>
          <w:p w:rsidR="00352DF6" w:rsidRPr="00DD270A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D270A">
              <w:rPr>
                <w:rFonts w:ascii="Times New Roman" w:hAnsi="Times New Roman"/>
                <w:b/>
                <w:sz w:val="16"/>
                <w:szCs w:val="16"/>
              </w:rPr>
              <w:t>Система водоснабжения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водопр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водной сети в д. </w:t>
            </w:r>
            <w:proofErr w:type="spellStart"/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Камышовка</w:t>
            </w:r>
            <w:proofErr w:type="spellEnd"/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Повышение надежности работы системы водоснабжения, сниж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ние потерь воды, аварийности сетей водоснабжения</w:t>
            </w:r>
          </w:p>
        </w:tc>
        <w:tc>
          <w:tcPr>
            <w:tcW w:w="1134" w:type="dxa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rPr>
          <w:trHeight w:val="511"/>
        </w:trPr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водопр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водной сети в г. Приморске 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Повышение надежности работы системы водоснабжения, сниж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ние потерь воды, аварийности сетей водоснабжения</w:t>
            </w:r>
          </w:p>
        </w:tc>
        <w:tc>
          <w:tcPr>
            <w:tcW w:w="1134" w:type="dxa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rPr>
          <w:trHeight w:val="511"/>
        </w:trPr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модульной станции очистки подземных вод п. Ермилово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Обеспечение населения водой соответствующей требованиям СанПиН</w:t>
            </w:r>
          </w:p>
        </w:tc>
        <w:tc>
          <w:tcPr>
            <w:tcW w:w="1134" w:type="dxa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rPr>
          <w:trHeight w:val="607"/>
        </w:trPr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Обустройство подъездов  для возможности забора воды пожарными машинами неп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средственно из водоемов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Своевременное предотвращение пожароопасных ситуаций</w:t>
            </w:r>
          </w:p>
        </w:tc>
        <w:tc>
          <w:tcPr>
            <w:tcW w:w="1134" w:type="dxa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rPr>
          <w:trHeight w:val="163"/>
        </w:trPr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Система водоотведения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rPr>
          <w:trHeight w:val="607"/>
        </w:trPr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 объекта «Реко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н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струкция канализационных сооружений производительн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стью 400,0 м3/</w:t>
            </w:r>
            <w:proofErr w:type="spellStart"/>
            <w:r w:rsidRPr="00E002BC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E002BC">
              <w:rPr>
                <w:rFonts w:ascii="Times New Roman" w:hAnsi="Times New Roman"/>
                <w:sz w:val="16"/>
                <w:szCs w:val="16"/>
              </w:rPr>
              <w:t xml:space="preserve"> в пос. Кра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с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ная Долина»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населения сист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мой водоотведения с целью создания </w:t>
            </w:r>
          </w:p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благоприятной </w:t>
            </w:r>
            <w:proofErr w:type="spellStart"/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сан-эпид</w:t>
            </w:r>
            <w:proofErr w:type="spellEnd"/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обст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новки,</w:t>
            </w:r>
          </w:p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очистки стоков  до требований СанПиН 2.1.5.980-00 </w:t>
            </w:r>
          </w:p>
        </w:tc>
        <w:tc>
          <w:tcPr>
            <w:tcW w:w="1134" w:type="dxa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rPr>
          <w:trHeight w:val="607"/>
        </w:trPr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 объекта «Строительство  канализац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и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онных сооружений производ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и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тельностью 100,0 м3/</w:t>
            </w:r>
            <w:proofErr w:type="spellStart"/>
            <w:r w:rsidRPr="00E002BC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E002BC">
              <w:rPr>
                <w:rFonts w:ascii="Times New Roman" w:hAnsi="Times New Roman"/>
                <w:sz w:val="16"/>
                <w:szCs w:val="16"/>
              </w:rPr>
              <w:t xml:space="preserve"> по адресу: Ленинградская о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б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ласть, Выборгский район, пос</w:t>
            </w:r>
            <w:proofErr w:type="gramStart"/>
            <w:r w:rsidRPr="00E002BC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E002BC">
              <w:rPr>
                <w:rFonts w:ascii="Times New Roman" w:hAnsi="Times New Roman"/>
                <w:sz w:val="16"/>
                <w:szCs w:val="16"/>
              </w:rPr>
              <w:t>ужки»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населения сист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мой водоотведения с целью создания </w:t>
            </w:r>
          </w:p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благоприятной </w:t>
            </w:r>
            <w:proofErr w:type="spellStart"/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сан-эпид</w:t>
            </w:r>
            <w:proofErr w:type="spellEnd"/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обст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новки,</w:t>
            </w:r>
          </w:p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очистки стоков  до требований СанПиН 2.1.5.980-00 </w:t>
            </w:r>
          </w:p>
        </w:tc>
        <w:tc>
          <w:tcPr>
            <w:tcW w:w="1134" w:type="dxa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rPr>
          <w:trHeight w:val="607"/>
        </w:trPr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 объекта «Реко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н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струкция канализационных сооружений производительн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стью 1200,0 м3/</w:t>
            </w:r>
            <w:proofErr w:type="spellStart"/>
            <w:r w:rsidRPr="00E002BC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E002BC">
              <w:rPr>
                <w:rFonts w:ascii="Times New Roman" w:hAnsi="Times New Roman"/>
                <w:sz w:val="16"/>
                <w:szCs w:val="16"/>
              </w:rPr>
              <w:t xml:space="preserve"> в пос. Гл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бычево»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населения сист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мой водоотведения с целью создания </w:t>
            </w:r>
          </w:p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благоприятной </w:t>
            </w:r>
            <w:proofErr w:type="spellStart"/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сан-эпид</w:t>
            </w:r>
            <w:proofErr w:type="spellEnd"/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обст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>новки,</w:t>
            </w:r>
          </w:p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очистки стоков  до требований СанПиН 2.1.5.980-00 </w:t>
            </w:r>
          </w:p>
        </w:tc>
        <w:tc>
          <w:tcPr>
            <w:tcW w:w="1134" w:type="dxa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Система сбора и вывоза твердых бытовых отходов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rPr>
          <w:trHeight w:val="654"/>
        </w:trPr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DD270A" w:rsidRDefault="00352DF6" w:rsidP="00160D08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Приобретение контейнеров для сбора твердых бытовых отх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Предотвращение загрязнения  грунтовых вод и почв.</w:t>
            </w:r>
          </w:p>
        </w:tc>
        <w:tc>
          <w:tcPr>
            <w:tcW w:w="1134" w:type="dxa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b/>
                <w:sz w:val="16"/>
                <w:szCs w:val="16"/>
              </w:rPr>
              <w:t>Система электроснабжения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0D08" w:rsidRPr="00E002BC" w:rsidTr="00160D08">
        <w:tc>
          <w:tcPr>
            <w:tcW w:w="250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Переход на энергосберега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ю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 xml:space="preserve">щие установки, </w:t>
            </w:r>
            <w:proofErr w:type="gramStart"/>
            <w:r w:rsidRPr="00E002BC">
              <w:rPr>
                <w:rFonts w:ascii="Times New Roman" w:hAnsi="Times New Roman"/>
                <w:sz w:val="16"/>
                <w:szCs w:val="16"/>
              </w:rPr>
              <w:t>обеспечива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ю</w:t>
            </w:r>
            <w:r w:rsidRPr="00E002BC">
              <w:rPr>
                <w:rFonts w:ascii="Times New Roman" w:hAnsi="Times New Roman"/>
                <w:sz w:val="16"/>
                <w:szCs w:val="16"/>
              </w:rPr>
              <w:t>щего</w:t>
            </w:r>
            <w:proofErr w:type="gramEnd"/>
            <w:r w:rsidRPr="00E002BC">
              <w:rPr>
                <w:rFonts w:ascii="Times New Roman" w:hAnsi="Times New Roman"/>
                <w:sz w:val="16"/>
                <w:szCs w:val="16"/>
              </w:rPr>
              <w:t xml:space="preserve"> экономию электрической энергии</w:t>
            </w:r>
          </w:p>
        </w:tc>
        <w:tc>
          <w:tcPr>
            <w:tcW w:w="2456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002BC">
              <w:rPr>
                <w:rFonts w:ascii="Times New Roman" w:hAnsi="Times New Roman"/>
                <w:sz w:val="16"/>
                <w:szCs w:val="16"/>
              </w:rPr>
              <w:t>Повышение надежности работы системы энергосбережения,</w:t>
            </w:r>
          </w:p>
        </w:tc>
        <w:tc>
          <w:tcPr>
            <w:tcW w:w="1134" w:type="dxa"/>
          </w:tcPr>
          <w:p w:rsidR="00352DF6" w:rsidRPr="00E002BC" w:rsidRDefault="00352DF6" w:rsidP="00160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2DF6" w:rsidRPr="00E002BC" w:rsidRDefault="00352DF6" w:rsidP="00160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07BCE" w:rsidRPr="00704FA9" w:rsidRDefault="00E07BCE" w:rsidP="00704FA9">
      <w:pPr>
        <w:pStyle w:val="1"/>
        <w:pageBreakBefore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7835CD" w:rsidRPr="007835CD" w:rsidRDefault="007835CD" w:rsidP="007835CD">
      <w:pPr>
        <w:pStyle w:val="1"/>
        <w:pageBreakBefore/>
        <w:tabs>
          <w:tab w:val="left" w:pos="567"/>
        </w:tabs>
        <w:ind w:right="281"/>
        <w:rPr>
          <w:rFonts w:ascii="Times New Roman" w:hAnsi="Times New Roman"/>
          <w:b/>
          <w:color w:val="auto"/>
          <w:sz w:val="24"/>
          <w:szCs w:val="24"/>
        </w:rPr>
      </w:pPr>
    </w:p>
    <w:p w:rsidR="007835CD" w:rsidRPr="007835CD" w:rsidRDefault="007835CD" w:rsidP="007835CD">
      <w:pPr>
        <w:tabs>
          <w:tab w:val="left" w:pos="3905"/>
        </w:tabs>
        <w:rPr>
          <w:lang w:eastAsia="ru-RU"/>
        </w:rPr>
      </w:pPr>
    </w:p>
    <w:p w:rsidR="007835CD" w:rsidRDefault="007835CD" w:rsidP="007835CD">
      <w:pPr>
        <w:pStyle w:val="1"/>
        <w:pageBreakBefore/>
        <w:tabs>
          <w:tab w:val="left" w:pos="567"/>
        </w:tabs>
        <w:ind w:right="281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  </w:t>
      </w:r>
    </w:p>
    <w:p w:rsidR="00A738C1" w:rsidRDefault="00A738C1" w:rsidP="00AB75F2">
      <w:pPr>
        <w:spacing w:after="0" w:line="240" w:lineRule="auto"/>
        <w:ind w:left="567"/>
        <w:jc w:val="both"/>
        <w:rPr>
          <w:b/>
        </w:rPr>
      </w:pPr>
    </w:p>
    <w:p w:rsidR="00A738C1" w:rsidRDefault="00A738C1" w:rsidP="00623A0F">
      <w:pPr>
        <w:spacing w:after="0" w:line="240" w:lineRule="auto"/>
        <w:jc w:val="both"/>
        <w:rPr>
          <w:b/>
        </w:rPr>
      </w:pPr>
    </w:p>
    <w:p w:rsidR="00A738C1" w:rsidRDefault="00A738C1" w:rsidP="00623A0F">
      <w:pPr>
        <w:spacing w:after="0" w:line="240" w:lineRule="auto"/>
        <w:jc w:val="both"/>
        <w:rPr>
          <w:b/>
        </w:rPr>
      </w:pPr>
    </w:p>
    <w:sectPr w:rsidR="00A738C1" w:rsidSect="00E002BC">
      <w:pgSz w:w="11906" w:h="16838"/>
      <w:pgMar w:top="244" w:right="5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6E" w:rsidRDefault="006D476E">
      <w:r>
        <w:separator/>
      </w:r>
    </w:p>
  </w:endnote>
  <w:endnote w:type="continuationSeparator" w:id="0">
    <w:p w:rsidR="006D476E" w:rsidRDefault="006D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5D" w:rsidRPr="00620730" w:rsidRDefault="00DD6446" w:rsidP="006A68D3">
    <w:pPr>
      <w:pStyle w:val="af3"/>
      <w:framePr w:wrap="around" w:vAnchor="text" w:hAnchor="margin" w:xAlign="right" w:y="1"/>
      <w:rPr>
        <w:rStyle w:val="af5"/>
        <w:b/>
      </w:rPr>
    </w:pPr>
    <w:r w:rsidRPr="00620730">
      <w:rPr>
        <w:rStyle w:val="af5"/>
      </w:rPr>
      <w:fldChar w:fldCharType="begin"/>
    </w:r>
    <w:r w:rsidR="00211C5D" w:rsidRPr="00620730">
      <w:rPr>
        <w:rStyle w:val="af5"/>
      </w:rPr>
      <w:instrText xml:space="preserve">PAGE  </w:instrText>
    </w:r>
    <w:r w:rsidRPr="00620730">
      <w:rPr>
        <w:rStyle w:val="af5"/>
      </w:rPr>
      <w:fldChar w:fldCharType="separate"/>
    </w:r>
    <w:r w:rsidR="00211C5D">
      <w:rPr>
        <w:rStyle w:val="af5"/>
        <w:noProof/>
      </w:rPr>
      <w:t>120</w:t>
    </w:r>
    <w:r w:rsidRPr="00620730">
      <w:rPr>
        <w:rStyle w:val="af5"/>
      </w:rPr>
      <w:fldChar w:fldCharType="end"/>
    </w:r>
  </w:p>
  <w:p w:rsidR="00211C5D" w:rsidRPr="00EA625D" w:rsidRDefault="00211C5D" w:rsidP="006A68D3">
    <w:pPr>
      <w:pStyle w:val="af3"/>
      <w:pBdr>
        <w:top w:val="single" w:sz="4" w:space="1" w:color="auto"/>
      </w:pBdr>
      <w:rPr>
        <w:rFonts w:ascii="Journal" w:hAnsi="Journal"/>
        <w:b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279400" cy="342900"/>
          <wp:effectExtent l="19050" t="0" r="6350" b="0"/>
          <wp:wrapNone/>
          <wp:docPr id="1" name="Рисунок 30" descr="cn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 descr="cni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5256"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Journal" w:hAnsi="Journal"/>
        <w:b/>
        <w:iCs/>
        <w:sz w:val="20"/>
      </w:rPr>
      <w:t xml:space="preserve">      </w:t>
    </w:r>
    <w:r>
      <w:rPr>
        <w:rFonts w:ascii="Journal" w:hAnsi="Journal"/>
        <w:b/>
        <w:iCs/>
        <w:sz w:val="20"/>
        <w:lang w:val="en-US"/>
      </w:rPr>
      <w:t xml:space="preserve">   </w:t>
    </w:r>
    <w:r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6E" w:rsidRDefault="006D476E">
      <w:r>
        <w:separator/>
      </w:r>
    </w:p>
  </w:footnote>
  <w:footnote w:type="continuationSeparator" w:id="0">
    <w:p w:rsidR="006D476E" w:rsidRDefault="006D4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5D" w:rsidRPr="00EA625D" w:rsidRDefault="00211C5D" w:rsidP="006A68D3">
    <w:pPr>
      <w:pStyle w:val="af6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70134"/>
    <w:rsid w:val="00000DA1"/>
    <w:rsid w:val="00000E96"/>
    <w:rsid w:val="00013208"/>
    <w:rsid w:val="00014B75"/>
    <w:rsid w:val="000155B5"/>
    <w:rsid w:val="00021BE4"/>
    <w:rsid w:val="00030810"/>
    <w:rsid w:val="00034BAB"/>
    <w:rsid w:val="00036303"/>
    <w:rsid w:val="0003749C"/>
    <w:rsid w:val="00040264"/>
    <w:rsid w:val="00041B36"/>
    <w:rsid w:val="00042C14"/>
    <w:rsid w:val="00043F09"/>
    <w:rsid w:val="0005151C"/>
    <w:rsid w:val="000518F2"/>
    <w:rsid w:val="000536C9"/>
    <w:rsid w:val="000579F0"/>
    <w:rsid w:val="00060D11"/>
    <w:rsid w:val="000618F0"/>
    <w:rsid w:val="00064D6C"/>
    <w:rsid w:val="00070242"/>
    <w:rsid w:val="00072D7F"/>
    <w:rsid w:val="00073F13"/>
    <w:rsid w:val="00074DB2"/>
    <w:rsid w:val="00082D12"/>
    <w:rsid w:val="00087AFF"/>
    <w:rsid w:val="000A2096"/>
    <w:rsid w:val="000B186B"/>
    <w:rsid w:val="000B49A0"/>
    <w:rsid w:val="000C0ECE"/>
    <w:rsid w:val="000C6712"/>
    <w:rsid w:val="000C7B46"/>
    <w:rsid w:val="000D0A3A"/>
    <w:rsid w:val="000D5561"/>
    <w:rsid w:val="000D5786"/>
    <w:rsid w:val="000E078A"/>
    <w:rsid w:val="000E1591"/>
    <w:rsid w:val="000E6587"/>
    <w:rsid w:val="000F1363"/>
    <w:rsid w:val="000F29EC"/>
    <w:rsid w:val="000F2CF4"/>
    <w:rsid w:val="000F58A7"/>
    <w:rsid w:val="000F74FF"/>
    <w:rsid w:val="00102CDD"/>
    <w:rsid w:val="001117CE"/>
    <w:rsid w:val="0011248D"/>
    <w:rsid w:val="00116190"/>
    <w:rsid w:val="00117346"/>
    <w:rsid w:val="001177DD"/>
    <w:rsid w:val="00120C72"/>
    <w:rsid w:val="0012454A"/>
    <w:rsid w:val="00130E64"/>
    <w:rsid w:val="001349F5"/>
    <w:rsid w:val="00135DD2"/>
    <w:rsid w:val="00136263"/>
    <w:rsid w:val="001371A3"/>
    <w:rsid w:val="0013782E"/>
    <w:rsid w:val="00140A18"/>
    <w:rsid w:val="00141BBE"/>
    <w:rsid w:val="00151672"/>
    <w:rsid w:val="00155F28"/>
    <w:rsid w:val="00160D08"/>
    <w:rsid w:val="001617C6"/>
    <w:rsid w:val="001657C6"/>
    <w:rsid w:val="00167E6A"/>
    <w:rsid w:val="00172CFF"/>
    <w:rsid w:val="00185494"/>
    <w:rsid w:val="00185E54"/>
    <w:rsid w:val="0019097F"/>
    <w:rsid w:val="001932CF"/>
    <w:rsid w:val="00193EFD"/>
    <w:rsid w:val="001956D5"/>
    <w:rsid w:val="0019605B"/>
    <w:rsid w:val="001A6C43"/>
    <w:rsid w:val="001B26BF"/>
    <w:rsid w:val="001B31C2"/>
    <w:rsid w:val="001C1416"/>
    <w:rsid w:val="001C1455"/>
    <w:rsid w:val="001C3E1B"/>
    <w:rsid w:val="001C5893"/>
    <w:rsid w:val="001C78AC"/>
    <w:rsid w:val="001E506F"/>
    <w:rsid w:val="001F1277"/>
    <w:rsid w:val="001F388D"/>
    <w:rsid w:val="001F3F4E"/>
    <w:rsid w:val="001F4B67"/>
    <w:rsid w:val="00201F23"/>
    <w:rsid w:val="00207DD3"/>
    <w:rsid w:val="00210E68"/>
    <w:rsid w:val="00211C5D"/>
    <w:rsid w:val="002131F1"/>
    <w:rsid w:val="00213417"/>
    <w:rsid w:val="002234BA"/>
    <w:rsid w:val="002255D0"/>
    <w:rsid w:val="00226B41"/>
    <w:rsid w:val="002421A9"/>
    <w:rsid w:val="002461E5"/>
    <w:rsid w:val="0024743E"/>
    <w:rsid w:val="00252801"/>
    <w:rsid w:val="00253D92"/>
    <w:rsid w:val="002552BE"/>
    <w:rsid w:val="00260041"/>
    <w:rsid w:val="0026158B"/>
    <w:rsid w:val="00262135"/>
    <w:rsid w:val="002634DB"/>
    <w:rsid w:val="00263ACE"/>
    <w:rsid w:val="00270134"/>
    <w:rsid w:val="00271303"/>
    <w:rsid w:val="00271913"/>
    <w:rsid w:val="00282435"/>
    <w:rsid w:val="00282DE0"/>
    <w:rsid w:val="00283A4D"/>
    <w:rsid w:val="0029048A"/>
    <w:rsid w:val="0029493D"/>
    <w:rsid w:val="00295367"/>
    <w:rsid w:val="002A3A34"/>
    <w:rsid w:val="002A5FA1"/>
    <w:rsid w:val="002B1D27"/>
    <w:rsid w:val="002B38FA"/>
    <w:rsid w:val="002B4118"/>
    <w:rsid w:val="002B58B4"/>
    <w:rsid w:val="002B5E6C"/>
    <w:rsid w:val="002B6299"/>
    <w:rsid w:val="002B72E5"/>
    <w:rsid w:val="002C107F"/>
    <w:rsid w:val="002C4DA3"/>
    <w:rsid w:val="002C70AE"/>
    <w:rsid w:val="002D1DCB"/>
    <w:rsid w:val="002D39F1"/>
    <w:rsid w:val="002D65D9"/>
    <w:rsid w:val="002E2BB9"/>
    <w:rsid w:val="002E4E42"/>
    <w:rsid w:val="002F10ED"/>
    <w:rsid w:val="002F2F71"/>
    <w:rsid w:val="002F4792"/>
    <w:rsid w:val="002F5DE1"/>
    <w:rsid w:val="00301709"/>
    <w:rsid w:val="00303998"/>
    <w:rsid w:val="00306192"/>
    <w:rsid w:val="003066C3"/>
    <w:rsid w:val="00312DB2"/>
    <w:rsid w:val="00322AD6"/>
    <w:rsid w:val="00323929"/>
    <w:rsid w:val="00325C37"/>
    <w:rsid w:val="0032752F"/>
    <w:rsid w:val="00330A6A"/>
    <w:rsid w:val="00331572"/>
    <w:rsid w:val="003344C4"/>
    <w:rsid w:val="00340980"/>
    <w:rsid w:val="00342031"/>
    <w:rsid w:val="00345DAE"/>
    <w:rsid w:val="00346855"/>
    <w:rsid w:val="0035271B"/>
    <w:rsid w:val="00352DF6"/>
    <w:rsid w:val="003546FA"/>
    <w:rsid w:val="0035519B"/>
    <w:rsid w:val="003576A8"/>
    <w:rsid w:val="0036180E"/>
    <w:rsid w:val="00387F7C"/>
    <w:rsid w:val="00392570"/>
    <w:rsid w:val="00396CCC"/>
    <w:rsid w:val="003B3BF4"/>
    <w:rsid w:val="003C07A2"/>
    <w:rsid w:val="003C610C"/>
    <w:rsid w:val="003C6464"/>
    <w:rsid w:val="003C6CCB"/>
    <w:rsid w:val="003D118C"/>
    <w:rsid w:val="003D2734"/>
    <w:rsid w:val="003E5BBE"/>
    <w:rsid w:val="003F3428"/>
    <w:rsid w:val="004008C3"/>
    <w:rsid w:val="004110A4"/>
    <w:rsid w:val="0041168B"/>
    <w:rsid w:val="0041177B"/>
    <w:rsid w:val="00414619"/>
    <w:rsid w:val="00420A8A"/>
    <w:rsid w:val="0042217A"/>
    <w:rsid w:val="00423E6D"/>
    <w:rsid w:val="0043004F"/>
    <w:rsid w:val="004424C5"/>
    <w:rsid w:val="00443ADD"/>
    <w:rsid w:val="0045238A"/>
    <w:rsid w:val="00452523"/>
    <w:rsid w:val="004551E2"/>
    <w:rsid w:val="00465206"/>
    <w:rsid w:val="00475714"/>
    <w:rsid w:val="00480A9E"/>
    <w:rsid w:val="0048587A"/>
    <w:rsid w:val="0049460F"/>
    <w:rsid w:val="004A0EE7"/>
    <w:rsid w:val="004B4527"/>
    <w:rsid w:val="004B460F"/>
    <w:rsid w:val="004C2ECB"/>
    <w:rsid w:val="004C5B0C"/>
    <w:rsid w:val="004D0886"/>
    <w:rsid w:val="004D37E0"/>
    <w:rsid w:val="004D4786"/>
    <w:rsid w:val="004F09C2"/>
    <w:rsid w:val="004F10EB"/>
    <w:rsid w:val="004F6D0C"/>
    <w:rsid w:val="00503CA3"/>
    <w:rsid w:val="005124A5"/>
    <w:rsid w:val="00513B92"/>
    <w:rsid w:val="00516AB9"/>
    <w:rsid w:val="0052697C"/>
    <w:rsid w:val="00534720"/>
    <w:rsid w:val="00535DEB"/>
    <w:rsid w:val="00543291"/>
    <w:rsid w:val="00545305"/>
    <w:rsid w:val="00545346"/>
    <w:rsid w:val="00546586"/>
    <w:rsid w:val="0054675B"/>
    <w:rsid w:val="005500DE"/>
    <w:rsid w:val="00551C42"/>
    <w:rsid w:val="00554901"/>
    <w:rsid w:val="0055657D"/>
    <w:rsid w:val="00562BB6"/>
    <w:rsid w:val="0057085B"/>
    <w:rsid w:val="00572DF6"/>
    <w:rsid w:val="00573547"/>
    <w:rsid w:val="00577309"/>
    <w:rsid w:val="005816B5"/>
    <w:rsid w:val="00586875"/>
    <w:rsid w:val="005933B0"/>
    <w:rsid w:val="005958CA"/>
    <w:rsid w:val="005A2577"/>
    <w:rsid w:val="005A30A1"/>
    <w:rsid w:val="005A321E"/>
    <w:rsid w:val="005A7735"/>
    <w:rsid w:val="005A7B16"/>
    <w:rsid w:val="005C4467"/>
    <w:rsid w:val="005C5A76"/>
    <w:rsid w:val="005D610E"/>
    <w:rsid w:val="005E27D1"/>
    <w:rsid w:val="005E6BCA"/>
    <w:rsid w:val="005F2D43"/>
    <w:rsid w:val="005F5498"/>
    <w:rsid w:val="0060024C"/>
    <w:rsid w:val="00600422"/>
    <w:rsid w:val="00602238"/>
    <w:rsid w:val="006038A5"/>
    <w:rsid w:val="00603BC8"/>
    <w:rsid w:val="006106AA"/>
    <w:rsid w:val="00616981"/>
    <w:rsid w:val="00621CE0"/>
    <w:rsid w:val="00623A0F"/>
    <w:rsid w:val="00624C63"/>
    <w:rsid w:val="006362B6"/>
    <w:rsid w:val="00637DE9"/>
    <w:rsid w:val="00641F0A"/>
    <w:rsid w:val="0064217A"/>
    <w:rsid w:val="00643175"/>
    <w:rsid w:val="00643F4A"/>
    <w:rsid w:val="0065187A"/>
    <w:rsid w:val="00660264"/>
    <w:rsid w:val="00660A72"/>
    <w:rsid w:val="00667DB4"/>
    <w:rsid w:val="00670D8F"/>
    <w:rsid w:val="00675ECC"/>
    <w:rsid w:val="00677562"/>
    <w:rsid w:val="006850AD"/>
    <w:rsid w:val="006905E1"/>
    <w:rsid w:val="00692ABB"/>
    <w:rsid w:val="006A23FC"/>
    <w:rsid w:val="006A68D3"/>
    <w:rsid w:val="006B427A"/>
    <w:rsid w:val="006B7923"/>
    <w:rsid w:val="006D476E"/>
    <w:rsid w:val="006E1142"/>
    <w:rsid w:val="006E37D3"/>
    <w:rsid w:val="006E3E53"/>
    <w:rsid w:val="006E474D"/>
    <w:rsid w:val="006F4E07"/>
    <w:rsid w:val="00703D02"/>
    <w:rsid w:val="00704FA9"/>
    <w:rsid w:val="00705DCD"/>
    <w:rsid w:val="00712203"/>
    <w:rsid w:val="00714325"/>
    <w:rsid w:val="00714A7F"/>
    <w:rsid w:val="007211AC"/>
    <w:rsid w:val="007308E3"/>
    <w:rsid w:val="007330E1"/>
    <w:rsid w:val="00735A03"/>
    <w:rsid w:val="0073791D"/>
    <w:rsid w:val="007406D5"/>
    <w:rsid w:val="00745E04"/>
    <w:rsid w:val="00750646"/>
    <w:rsid w:val="00750A9E"/>
    <w:rsid w:val="007512B5"/>
    <w:rsid w:val="007553F2"/>
    <w:rsid w:val="007607E2"/>
    <w:rsid w:val="007607EE"/>
    <w:rsid w:val="00761C63"/>
    <w:rsid w:val="00763964"/>
    <w:rsid w:val="00763C3D"/>
    <w:rsid w:val="00774CDA"/>
    <w:rsid w:val="00777C43"/>
    <w:rsid w:val="007835CD"/>
    <w:rsid w:val="00784861"/>
    <w:rsid w:val="00784C67"/>
    <w:rsid w:val="007866B3"/>
    <w:rsid w:val="00787916"/>
    <w:rsid w:val="007A4F0C"/>
    <w:rsid w:val="007B6F6A"/>
    <w:rsid w:val="007C1E17"/>
    <w:rsid w:val="007C6DB4"/>
    <w:rsid w:val="007E15B9"/>
    <w:rsid w:val="007E2B0D"/>
    <w:rsid w:val="007E2E39"/>
    <w:rsid w:val="007E36E4"/>
    <w:rsid w:val="007E4741"/>
    <w:rsid w:val="007F2E63"/>
    <w:rsid w:val="007F5245"/>
    <w:rsid w:val="007F74C1"/>
    <w:rsid w:val="00803604"/>
    <w:rsid w:val="00804EC1"/>
    <w:rsid w:val="00810351"/>
    <w:rsid w:val="008114B3"/>
    <w:rsid w:val="00816B9F"/>
    <w:rsid w:val="00817C7C"/>
    <w:rsid w:val="00824F11"/>
    <w:rsid w:val="00826D84"/>
    <w:rsid w:val="00826F36"/>
    <w:rsid w:val="008275B4"/>
    <w:rsid w:val="008369D8"/>
    <w:rsid w:val="0084220D"/>
    <w:rsid w:val="00846407"/>
    <w:rsid w:val="008464B0"/>
    <w:rsid w:val="00857469"/>
    <w:rsid w:val="00862049"/>
    <w:rsid w:val="00863CA2"/>
    <w:rsid w:val="00864083"/>
    <w:rsid w:val="00864EBD"/>
    <w:rsid w:val="008706DE"/>
    <w:rsid w:val="00872C37"/>
    <w:rsid w:val="00875F55"/>
    <w:rsid w:val="00877CD4"/>
    <w:rsid w:val="0088080F"/>
    <w:rsid w:val="00881C6B"/>
    <w:rsid w:val="00882358"/>
    <w:rsid w:val="00885093"/>
    <w:rsid w:val="008942A3"/>
    <w:rsid w:val="00897453"/>
    <w:rsid w:val="008A311A"/>
    <w:rsid w:val="008A3856"/>
    <w:rsid w:val="008A5049"/>
    <w:rsid w:val="008B65C1"/>
    <w:rsid w:val="008C5623"/>
    <w:rsid w:val="008D657D"/>
    <w:rsid w:val="008E342A"/>
    <w:rsid w:val="008E6259"/>
    <w:rsid w:val="008F3619"/>
    <w:rsid w:val="008F4685"/>
    <w:rsid w:val="00900BF4"/>
    <w:rsid w:val="00900F02"/>
    <w:rsid w:val="00902EAE"/>
    <w:rsid w:val="00903988"/>
    <w:rsid w:val="0090423F"/>
    <w:rsid w:val="0090438D"/>
    <w:rsid w:val="00906370"/>
    <w:rsid w:val="00911D01"/>
    <w:rsid w:val="00912C73"/>
    <w:rsid w:val="00912F44"/>
    <w:rsid w:val="009144AF"/>
    <w:rsid w:val="00914CF9"/>
    <w:rsid w:val="00923600"/>
    <w:rsid w:val="00927AA6"/>
    <w:rsid w:val="00927C8C"/>
    <w:rsid w:val="00933A04"/>
    <w:rsid w:val="009353AB"/>
    <w:rsid w:val="00940284"/>
    <w:rsid w:val="0094195B"/>
    <w:rsid w:val="00942B12"/>
    <w:rsid w:val="00942E9E"/>
    <w:rsid w:val="009469BE"/>
    <w:rsid w:val="009532DF"/>
    <w:rsid w:val="00953788"/>
    <w:rsid w:val="009559B4"/>
    <w:rsid w:val="00960759"/>
    <w:rsid w:val="00967FC2"/>
    <w:rsid w:val="00975E13"/>
    <w:rsid w:val="00980502"/>
    <w:rsid w:val="009805BE"/>
    <w:rsid w:val="00982BC6"/>
    <w:rsid w:val="00991233"/>
    <w:rsid w:val="00993259"/>
    <w:rsid w:val="009932FB"/>
    <w:rsid w:val="009962C5"/>
    <w:rsid w:val="009A3318"/>
    <w:rsid w:val="009A4448"/>
    <w:rsid w:val="009A62A5"/>
    <w:rsid w:val="009A6B54"/>
    <w:rsid w:val="009B0592"/>
    <w:rsid w:val="009B66E7"/>
    <w:rsid w:val="009C2675"/>
    <w:rsid w:val="009C3D68"/>
    <w:rsid w:val="009C42FC"/>
    <w:rsid w:val="009D1F4D"/>
    <w:rsid w:val="009E0C93"/>
    <w:rsid w:val="009E5E50"/>
    <w:rsid w:val="009F3CC2"/>
    <w:rsid w:val="00A00E9E"/>
    <w:rsid w:val="00A02B07"/>
    <w:rsid w:val="00A13F74"/>
    <w:rsid w:val="00A1625D"/>
    <w:rsid w:val="00A41284"/>
    <w:rsid w:val="00A4228C"/>
    <w:rsid w:val="00A44C19"/>
    <w:rsid w:val="00A508A6"/>
    <w:rsid w:val="00A53251"/>
    <w:rsid w:val="00A53368"/>
    <w:rsid w:val="00A5661A"/>
    <w:rsid w:val="00A6236B"/>
    <w:rsid w:val="00A738C1"/>
    <w:rsid w:val="00A74F86"/>
    <w:rsid w:val="00A83381"/>
    <w:rsid w:val="00A87092"/>
    <w:rsid w:val="00A87435"/>
    <w:rsid w:val="00AA1609"/>
    <w:rsid w:val="00AB092C"/>
    <w:rsid w:val="00AB3251"/>
    <w:rsid w:val="00AB3CF6"/>
    <w:rsid w:val="00AB5CB6"/>
    <w:rsid w:val="00AB75F2"/>
    <w:rsid w:val="00AD009A"/>
    <w:rsid w:val="00AE5C1C"/>
    <w:rsid w:val="00AE630B"/>
    <w:rsid w:val="00AE6420"/>
    <w:rsid w:val="00AF38ED"/>
    <w:rsid w:val="00AF4610"/>
    <w:rsid w:val="00AF5AC8"/>
    <w:rsid w:val="00B052EB"/>
    <w:rsid w:val="00B154F2"/>
    <w:rsid w:val="00B27FAF"/>
    <w:rsid w:val="00B32105"/>
    <w:rsid w:val="00B343A0"/>
    <w:rsid w:val="00B41514"/>
    <w:rsid w:val="00B42AE3"/>
    <w:rsid w:val="00B44DA5"/>
    <w:rsid w:val="00B45053"/>
    <w:rsid w:val="00B50749"/>
    <w:rsid w:val="00B53293"/>
    <w:rsid w:val="00B57ACA"/>
    <w:rsid w:val="00B6244E"/>
    <w:rsid w:val="00B63C6B"/>
    <w:rsid w:val="00B655E1"/>
    <w:rsid w:val="00B65F61"/>
    <w:rsid w:val="00B67A09"/>
    <w:rsid w:val="00B71542"/>
    <w:rsid w:val="00B75EE6"/>
    <w:rsid w:val="00B85B85"/>
    <w:rsid w:val="00B85CE0"/>
    <w:rsid w:val="00BA4A32"/>
    <w:rsid w:val="00BA77E2"/>
    <w:rsid w:val="00BB391F"/>
    <w:rsid w:val="00BC184C"/>
    <w:rsid w:val="00BC3ED9"/>
    <w:rsid w:val="00BC6AFD"/>
    <w:rsid w:val="00BD341E"/>
    <w:rsid w:val="00BE02F9"/>
    <w:rsid w:val="00BE4D84"/>
    <w:rsid w:val="00BF0F52"/>
    <w:rsid w:val="00BF3ACB"/>
    <w:rsid w:val="00C032D1"/>
    <w:rsid w:val="00C1018E"/>
    <w:rsid w:val="00C12452"/>
    <w:rsid w:val="00C20691"/>
    <w:rsid w:val="00C25256"/>
    <w:rsid w:val="00C2620D"/>
    <w:rsid w:val="00C2663B"/>
    <w:rsid w:val="00C2717A"/>
    <w:rsid w:val="00C27A9B"/>
    <w:rsid w:val="00C27EA3"/>
    <w:rsid w:val="00C32735"/>
    <w:rsid w:val="00C3460A"/>
    <w:rsid w:val="00C34783"/>
    <w:rsid w:val="00C37268"/>
    <w:rsid w:val="00C620F2"/>
    <w:rsid w:val="00C71F5F"/>
    <w:rsid w:val="00C83E7C"/>
    <w:rsid w:val="00C84F10"/>
    <w:rsid w:val="00C8508A"/>
    <w:rsid w:val="00C85E81"/>
    <w:rsid w:val="00C96AEF"/>
    <w:rsid w:val="00CA028F"/>
    <w:rsid w:val="00CB34D9"/>
    <w:rsid w:val="00CB410E"/>
    <w:rsid w:val="00CB6877"/>
    <w:rsid w:val="00CB74CD"/>
    <w:rsid w:val="00CC4045"/>
    <w:rsid w:val="00CC6071"/>
    <w:rsid w:val="00CD4194"/>
    <w:rsid w:val="00CE1767"/>
    <w:rsid w:val="00CE22BD"/>
    <w:rsid w:val="00CF23A5"/>
    <w:rsid w:val="00CF2832"/>
    <w:rsid w:val="00CF37B2"/>
    <w:rsid w:val="00CF4953"/>
    <w:rsid w:val="00D00C7F"/>
    <w:rsid w:val="00D0728D"/>
    <w:rsid w:val="00D103AF"/>
    <w:rsid w:val="00D16586"/>
    <w:rsid w:val="00D4300E"/>
    <w:rsid w:val="00D43109"/>
    <w:rsid w:val="00D438DF"/>
    <w:rsid w:val="00D50FB7"/>
    <w:rsid w:val="00D517D1"/>
    <w:rsid w:val="00D5351F"/>
    <w:rsid w:val="00D54AD2"/>
    <w:rsid w:val="00D57E24"/>
    <w:rsid w:val="00D64CB8"/>
    <w:rsid w:val="00D70FA0"/>
    <w:rsid w:val="00D72E55"/>
    <w:rsid w:val="00D75EDD"/>
    <w:rsid w:val="00D77015"/>
    <w:rsid w:val="00D77BEF"/>
    <w:rsid w:val="00D84343"/>
    <w:rsid w:val="00D93662"/>
    <w:rsid w:val="00D963FD"/>
    <w:rsid w:val="00D97F37"/>
    <w:rsid w:val="00DA3E5D"/>
    <w:rsid w:val="00DA65F7"/>
    <w:rsid w:val="00DA7C8E"/>
    <w:rsid w:val="00DB1DA2"/>
    <w:rsid w:val="00DB5B15"/>
    <w:rsid w:val="00DB76BE"/>
    <w:rsid w:val="00DC002D"/>
    <w:rsid w:val="00DC3508"/>
    <w:rsid w:val="00DC66FE"/>
    <w:rsid w:val="00DC79C4"/>
    <w:rsid w:val="00DD270A"/>
    <w:rsid w:val="00DD4AF0"/>
    <w:rsid w:val="00DD6446"/>
    <w:rsid w:val="00DE1367"/>
    <w:rsid w:val="00DE54D3"/>
    <w:rsid w:val="00DF09C4"/>
    <w:rsid w:val="00E002BC"/>
    <w:rsid w:val="00E02E9A"/>
    <w:rsid w:val="00E0594D"/>
    <w:rsid w:val="00E0790B"/>
    <w:rsid w:val="00E07BCE"/>
    <w:rsid w:val="00E07C5F"/>
    <w:rsid w:val="00E11A15"/>
    <w:rsid w:val="00E20FB0"/>
    <w:rsid w:val="00E2118F"/>
    <w:rsid w:val="00E21739"/>
    <w:rsid w:val="00E23020"/>
    <w:rsid w:val="00E23909"/>
    <w:rsid w:val="00E279F1"/>
    <w:rsid w:val="00E31457"/>
    <w:rsid w:val="00E35D2A"/>
    <w:rsid w:val="00E534D5"/>
    <w:rsid w:val="00E5508A"/>
    <w:rsid w:val="00E611CA"/>
    <w:rsid w:val="00E62EE5"/>
    <w:rsid w:val="00E67333"/>
    <w:rsid w:val="00E81B18"/>
    <w:rsid w:val="00E85AC6"/>
    <w:rsid w:val="00E85FCD"/>
    <w:rsid w:val="00E86EB8"/>
    <w:rsid w:val="00E929E0"/>
    <w:rsid w:val="00E9397D"/>
    <w:rsid w:val="00E97DB9"/>
    <w:rsid w:val="00EA08F5"/>
    <w:rsid w:val="00EA6EA1"/>
    <w:rsid w:val="00EB4F1A"/>
    <w:rsid w:val="00EC0C9C"/>
    <w:rsid w:val="00EC2CA3"/>
    <w:rsid w:val="00EC7768"/>
    <w:rsid w:val="00ED4B2F"/>
    <w:rsid w:val="00ED62D2"/>
    <w:rsid w:val="00EE020D"/>
    <w:rsid w:val="00EE13C0"/>
    <w:rsid w:val="00EE29F3"/>
    <w:rsid w:val="00EE6413"/>
    <w:rsid w:val="00EE6EF0"/>
    <w:rsid w:val="00EF4D8F"/>
    <w:rsid w:val="00F05141"/>
    <w:rsid w:val="00F07D48"/>
    <w:rsid w:val="00F10A17"/>
    <w:rsid w:val="00F17C97"/>
    <w:rsid w:val="00F2540E"/>
    <w:rsid w:val="00F26992"/>
    <w:rsid w:val="00F3324E"/>
    <w:rsid w:val="00F44EB8"/>
    <w:rsid w:val="00F500EA"/>
    <w:rsid w:val="00F547A8"/>
    <w:rsid w:val="00F579B5"/>
    <w:rsid w:val="00F71BED"/>
    <w:rsid w:val="00F73541"/>
    <w:rsid w:val="00F80766"/>
    <w:rsid w:val="00F823E0"/>
    <w:rsid w:val="00F90102"/>
    <w:rsid w:val="00F917A9"/>
    <w:rsid w:val="00F938F6"/>
    <w:rsid w:val="00F940FF"/>
    <w:rsid w:val="00F948D3"/>
    <w:rsid w:val="00F94EE8"/>
    <w:rsid w:val="00F9577D"/>
    <w:rsid w:val="00F978A0"/>
    <w:rsid w:val="00FA1F10"/>
    <w:rsid w:val="00FA24FC"/>
    <w:rsid w:val="00FA4FE1"/>
    <w:rsid w:val="00FA7B16"/>
    <w:rsid w:val="00FB0BC4"/>
    <w:rsid w:val="00FB1EE0"/>
    <w:rsid w:val="00FC02E3"/>
    <w:rsid w:val="00FC11DA"/>
    <w:rsid w:val="00FC5CAA"/>
    <w:rsid w:val="00FD5BE1"/>
    <w:rsid w:val="00FD651C"/>
    <w:rsid w:val="00FD69AF"/>
    <w:rsid w:val="00FE2D9D"/>
    <w:rsid w:val="00FE577E"/>
    <w:rsid w:val="00FF0F6A"/>
    <w:rsid w:val="00FF2282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000E96"/>
    <w:rPr>
      <w:color w:val="0000FF"/>
      <w:u w:val="single"/>
    </w:rPr>
  </w:style>
  <w:style w:type="paragraph" w:styleId="a7">
    <w:name w:val="Normal (Web)"/>
    <w:basedOn w:val="a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85093"/>
    <w:pPr>
      <w:spacing w:after="120"/>
    </w:pPr>
  </w:style>
  <w:style w:type="character" w:customStyle="1" w:styleId="a9">
    <w:name w:val="Основной текст Знак"/>
    <w:link w:val="a8"/>
    <w:uiPriority w:val="99"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D77015"/>
    <w:pPr>
      <w:ind w:left="720"/>
    </w:pPr>
    <w:rPr>
      <w:lang w:eastAsia="ar-SA"/>
    </w:rPr>
  </w:style>
  <w:style w:type="paragraph" w:styleId="af">
    <w:name w:val="No Spacing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locked/>
    <w:rsid w:val="002B4118"/>
    <w:rPr>
      <w:sz w:val="24"/>
      <w:szCs w:val="24"/>
      <w:lang w:val="ru-RU" w:eastAsia="ru-RU" w:bidi="ar-SA"/>
    </w:rPr>
  </w:style>
  <w:style w:type="paragraph" w:styleId="af0">
    <w:name w:val="footnote text"/>
    <w:aliases w:val="Знак3,Знак6"/>
    <w:basedOn w:val="a"/>
    <w:link w:val="af1"/>
    <w:rsid w:val="000D0A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footnote reference"/>
    <w:basedOn w:val="a0"/>
    <w:rsid w:val="000D0A3A"/>
    <w:rPr>
      <w:rFonts w:cs="Times New Roman"/>
      <w:vertAlign w:val="superscript"/>
    </w:rPr>
  </w:style>
  <w:style w:type="character" w:customStyle="1" w:styleId="af1">
    <w:name w:val="Текст сноски Знак"/>
    <w:aliases w:val="Знак3 Знак,Знак6 Знак"/>
    <w:basedOn w:val="a0"/>
    <w:link w:val="af0"/>
    <w:locked/>
    <w:rsid w:val="000D0A3A"/>
    <w:rPr>
      <w:lang w:val="ru-RU" w:eastAsia="ru-RU" w:bidi="ar-SA"/>
    </w:rPr>
  </w:style>
  <w:style w:type="paragraph" w:styleId="af3">
    <w:name w:val="footer"/>
    <w:aliases w:val="Знак2"/>
    <w:basedOn w:val="a"/>
    <w:link w:val="af4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331572"/>
    <w:rPr>
      <w:rFonts w:cs="Times New Roman"/>
    </w:rPr>
  </w:style>
  <w:style w:type="character" w:customStyle="1" w:styleId="af4">
    <w:name w:val="Нижний колонтитул Знак"/>
    <w:aliases w:val="Знак2 Знак"/>
    <w:basedOn w:val="a0"/>
    <w:link w:val="af3"/>
    <w:locked/>
    <w:rsid w:val="00331572"/>
    <w:rPr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A738C1"/>
  </w:style>
  <w:style w:type="paragraph" w:customStyle="1" w:styleId="msonormalcxspmiddle">
    <w:name w:val="msonormalcxspmiddle"/>
    <w:basedOn w:val="a"/>
    <w:rsid w:val="002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Стиль2"/>
    <w:basedOn w:val="a"/>
    <w:link w:val="25"/>
    <w:qFormat/>
    <w:rsid w:val="00E534D5"/>
    <w:pPr>
      <w:spacing w:before="80" w:after="80" w:line="240" w:lineRule="auto"/>
      <w:ind w:firstLine="709"/>
      <w:jc w:val="both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25">
    <w:name w:val="Стиль2 Знак"/>
    <w:link w:val="24"/>
    <w:rsid w:val="00E534D5"/>
    <w:rPr>
      <w:rFonts w:ascii="Times New Roman" w:eastAsia="Times New Roman" w:hAnsi="Times New Roman"/>
      <w:spacing w:val="-2"/>
      <w:sz w:val="24"/>
      <w:szCs w:val="24"/>
    </w:rPr>
  </w:style>
  <w:style w:type="paragraph" w:customStyle="1" w:styleId="11">
    <w:name w:val="1"/>
    <w:basedOn w:val="3"/>
    <w:link w:val="12"/>
    <w:qFormat/>
    <w:rsid w:val="00DB5B15"/>
    <w:pPr>
      <w:keepNext/>
      <w:keepLines/>
      <w:spacing w:before="200" w:after="0" w:line="312" w:lineRule="auto"/>
      <w:jc w:val="both"/>
    </w:pPr>
    <w:rPr>
      <w:rFonts w:ascii="Times New Roman" w:hAnsi="Times New Roman"/>
      <w:bCs/>
      <w:sz w:val="24"/>
      <w:szCs w:val="22"/>
      <w:lang w:eastAsia="en-US"/>
    </w:rPr>
  </w:style>
  <w:style w:type="character" w:customStyle="1" w:styleId="12">
    <w:name w:val="1 Знак"/>
    <w:link w:val="11"/>
    <w:rsid w:val="00DB5B15"/>
    <w:rPr>
      <w:rFonts w:ascii="Times New Roman" w:eastAsia="Times New Roman" w:hAnsi="Times New Roman"/>
      <w:bCs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000E96"/>
    <w:rPr>
      <w:color w:val="0000FF"/>
      <w:u w:val="single"/>
    </w:rPr>
  </w:style>
  <w:style w:type="paragraph" w:styleId="a7">
    <w:name w:val="Normal (Web)"/>
    <w:basedOn w:val="a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85093"/>
    <w:pPr>
      <w:spacing w:after="120"/>
    </w:pPr>
  </w:style>
  <w:style w:type="character" w:customStyle="1" w:styleId="a9">
    <w:name w:val="Основной текст Знак"/>
    <w:link w:val="a8"/>
    <w:uiPriority w:val="99"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D77015"/>
    <w:pPr>
      <w:ind w:left="720"/>
    </w:pPr>
    <w:rPr>
      <w:lang w:eastAsia="ar-SA"/>
    </w:rPr>
  </w:style>
  <w:style w:type="paragraph" w:styleId="af">
    <w:name w:val="No Spacing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locked/>
    <w:rsid w:val="002B4118"/>
    <w:rPr>
      <w:sz w:val="24"/>
      <w:szCs w:val="24"/>
      <w:lang w:val="ru-RU" w:eastAsia="ru-RU" w:bidi="ar-SA"/>
    </w:rPr>
  </w:style>
  <w:style w:type="paragraph" w:styleId="af0">
    <w:name w:val="footnote text"/>
    <w:aliases w:val="Знак3,Знак6"/>
    <w:basedOn w:val="a"/>
    <w:link w:val="af1"/>
    <w:rsid w:val="000D0A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footnote reference"/>
    <w:basedOn w:val="a0"/>
    <w:rsid w:val="000D0A3A"/>
    <w:rPr>
      <w:rFonts w:cs="Times New Roman"/>
      <w:vertAlign w:val="superscript"/>
    </w:rPr>
  </w:style>
  <w:style w:type="character" w:customStyle="1" w:styleId="af1">
    <w:name w:val="Текст сноски Знак"/>
    <w:aliases w:val="Знак3 Знак,Знак6 Знак"/>
    <w:basedOn w:val="a0"/>
    <w:link w:val="af0"/>
    <w:locked/>
    <w:rsid w:val="000D0A3A"/>
    <w:rPr>
      <w:lang w:val="ru-RU" w:eastAsia="ru-RU" w:bidi="ar-SA"/>
    </w:rPr>
  </w:style>
  <w:style w:type="paragraph" w:styleId="af3">
    <w:name w:val="footer"/>
    <w:aliases w:val="Знак2"/>
    <w:basedOn w:val="a"/>
    <w:link w:val="af4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331572"/>
    <w:rPr>
      <w:rFonts w:cs="Times New Roman"/>
    </w:rPr>
  </w:style>
  <w:style w:type="character" w:customStyle="1" w:styleId="af4">
    <w:name w:val="Нижний колонтитул Знак"/>
    <w:aliases w:val="Знак2 Знак"/>
    <w:basedOn w:val="a0"/>
    <w:link w:val="af3"/>
    <w:locked/>
    <w:rsid w:val="00331572"/>
    <w:rPr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A738C1"/>
  </w:style>
  <w:style w:type="paragraph" w:customStyle="1" w:styleId="msonormalcxspmiddle">
    <w:name w:val="msonormalcxspmiddle"/>
    <w:basedOn w:val="a"/>
    <w:rsid w:val="002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Стиль2"/>
    <w:basedOn w:val="a"/>
    <w:link w:val="25"/>
    <w:qFormat/>
    <w:rsid w:val="00E534D5"/>
    <w:pPr>
      <w:spacing w:before="80" w:after="80" w:line="240" w:lineRule="auto"/>
      <w:ind w:firstLine="709"/>
      <w:jc w:val="both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25">
    <w:name w:val="Стиль2 Знак"/>
    <w:link w:val="24"/>
    <w:rsid w:val="00E534D5"/>
    <w:rPr>
      <w:rFonts w:ascii="Times New Roman" w:eastAsia="Times New Roman" w:hAnsi="Times New Roman"/>
      <w:spacing w:val="-2"/>
      <w:sz w:val="24"/>
      <w:szCs w:val="24"/>
    </w:rPr>
  </w:style>
  <w:style w:type="paragraph" w:customStyle="1" w:styleId="11">
    <w:name w:val="1"/>
    <w:basedOn w:val="3"/>
    <w:link w:val="12"/>
    <w:qFormat/>
    <w:rsid w:val="00DB5B15"/>
    <w:pPr>
      <w:keepNext/>
      <w:keepLines/>
      <w:spacing w:before="200" w:after="0" w:line="312" w:lineRule="auto"/>
      <w:jc w:val="both"/>
    </w:pPr>
    <w:rPr>
      <w:rFonts w:ascii="Times New Roman" w:hAnsi="Times New Roman"/>
      <w:bCs/>
      <w:sz w:val="24"/>
      <w:szCs w:val="22"/>
      <w:lang w:eastAsia="en-US"/>
    </w:rPr>
  </w:style>
  <w:style w:type="character" w:customStyle="1" w:styleId="12">
    <w:name w:val="1 Знак"/>
    <w:link w:val="11"/>
    <w:rsid w:val="00DB5B15"/>
    <w:rPr>
      <w:rFonts w:ascii="Times New Roman" w:eastAsia="Times New Roman" w:hAnsi="Times New Roman"/>
      <w:bCs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988">
          <w:marLeft w:val="-5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29">
              <w:marLeft w:val="4251"/>
              <w:marRight w:val="4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16F92991C812DA97EE22CB8A0213FF1348AC7CEB3AC1D7F6070020FF18257BCEC39C30CDD869DR6RD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916F92991C812DA97EE22CB8A0213FF1348AC0CBB0AC1D7F6070020FF18257BCEC39C30CDD8198R6RAH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A245D-E5E9-4AE2-AEF0-14B83FDC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OEM</Company>
  <LinksUpToDate>false</LinksUpToDate>
  <CharactersWithSpaces>29462</CharactersWithSpaces>
  <SharedDoc>false</SharedDoc>
  <HLinks>
    <vt:vector size="12" baseType="variant">
      <vt:variant>
        <vt:i4>2883689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consultantplus://offline/ref=7D916F92991C812DA97EE22CB8A0213FF1348AC0CBB0AC1D7F6070020FF18257BCEC39C30CDD8198R6RAH</vt:lpwstr>
      </vt:variant>
      <vt:variant>
        <vt:lpwstr/>
      </vt:variant>
      <vt:variant>
        <vt:i4>2883636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consultantplus://offline/ref=7D916F92991C812DA97EE22CB8A0213FF1348AC7CEB3AC1D7F6070020FF18257BCEC39C30CDD869DR6RDH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User</cp:lastModifiedBy>
  <cp:revision>4</cp:revision>
  <cp:lastPrinted>2017-01-10T07:32:00Z</cp:lastPrinted>
  <dcterms:created xsi:type="dcterms:W3CDTF">2017-10-10T08:00:00Z</dcterms:created>
  <dcterms:modified xsi:type="dcterms:W3CDTF">2017-10-10T09:07:00Z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