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20" w:rsidRPr="00234D20" w:rsidRDefault="005F445A" w:rsidP="00234D20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Администрация</w:t>
      </w:r>
      <w:r w:rsidR="00234D20" w:rsidRPr="00234D20">
        <w:rPr>
          <w:sz w:val="36"/>
          <w:szCs w:val="36"/>
        </w:rPr>
        <w:t xml:space="preserve"> муниципального образования «Приморское городское поселение»</w:t>
      </w:r>
    </w:p>
    <w:p w:rsidR="00234D20" w:rsidRDefault="00234D20" w:rsidP="00234D20">
      <w:pPr>
        <w:ind w:left="-360" w:firstLine="360"/>
        <w:jc w:val="center"/>
        <w:rPr>
          <w:sz w:val="36"/>
          <w:szCs w:val="36"/>
        </w:rPr>
      </w:pPr>
      <w:r w:rsidRPr="00234D20">
        <w:rPr>
          <w:sz w:val="36"/>
          <w:szCs w:val="36"/>
        </w:rPr>
        <w:t>Выборгского района Ленинградской области</w:t>
      </w:r>
    </w:p>
    <w:p w:rsidR="008B7096" w:rsidRDefault="008B7096" w:rsidP="00234D20">
      <w:pPr>
        <w:ind w:left="-360" w:firstLine="360"/>
        <w:jc w:val="center"/>
        <w:rPr>
          <w:sz w:val="36"/>
          <w:szCs w:val="36"/>
        </w:rPr>
      </w:pPr>
    </w:p>
    <w:p w:rsidR="00234D20" w:rsidRDefault="00234D20" w:rsidP="00234D20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6D99" w:rsidRDefault="00946D99" w:rsidP="008175C1"/>
    <w:p w:rsidR="00946D99" w:rsidRDefault="00946D99" w:rsidP="00234D20">
      <w:pPr>
        <w:ind w:left="-360" w:firstLine="360"/>
      </w:pPr>
    </w:p>
    <w:p w:rsidR="00234D20" w:rsidRDefault="003843AC" w:rsidP="00234D20">
      <w:pPr>
        <w:ind w:left="-360" w:firstLine="360"/>
      </w:pPr>
      <w:r>
        <w:t>«16</w:t>
      </w:r>
      <w:r w:rsidR="005F445A">
        <w:t xml:space="preserve">» </w:t>
      </w:r>
      <w:r>
        <w:t>мая</w:t>
      </w:r>
      <w:r w:rsidR="00110206">
        <w:t xml:space="preserve"> 2013</w:t>
      </w:r>
      <w:r w:rsidR="00234D20">
        <w:t>г.                                                                                                     №</w:t>
      </w:r>
      <w:r w:rsidR="008164E6">
        <w:t xml:space="preserve"> </w:t>
      </w:r>
      <w:r>
        <w:t>88</w:t>
      </w:r>
    </w:p>
    <w:p w:rsidR="00234D20" w:rsidRDefault="00234D20" w:rsidP="00234D20">
      <w:pPr>
        <w:ind w:left="-360" w:firstLine="360"/>
      </w:pPr>
    </w:p>
    <w:p w:rsidR="00946D99" w:rsidRDefault="00946D99" w:rsidP="00234D20">
      <w:pPr>
        <w:ind w:left="-360" w:firstLine="360"/>
      </w:pPr>
    </w:p>
    <w:p w:rsidR="00791051" w:rsidRPr="00791051" w:rsidRDefault="00791051" w:rsidP="00791051">
      <w:pPr>
        <w:spacing w:before="100" w:beforeAutospacing="1" w:after="100" w:afterAutospacing="1"/>
      </w:pPr>
      <w:r>
        <w:rPr>
          <w:bCs/>
        </w:rPr>
        <w:t>«</w:t>
      </w:r>
      <w:r w:rsidRPr="00791051">
        <w:rPr>
          <w:bCs/>
        </w:rPr>
        <w:t>О мерах по усилению пожарной</w:t>
      </w:r>
      <w:r w:rsidRPr="00791051">
        <w:rPr>
          <w:bCs/>
        </w:rPr>
        <w:br/>
        <w:t xml:space="preserve">безопасности на территории </w:t>
      </w:r>
      <w:r>
        <w:rPr>
          <w:bCs/>
        </w:rPr>
        <w:t>МО</w:t>
      </w:r>
      <w:r>
        <w:rPr>
          <w:bCs/>
        </w:rPr>
        <w:br/>
        <w:t>«Приморское городское поселен</w:t>
      </w:r>
      <w:r w:rsidR="003843AC">
        <w:rPr>
          <w:bCs/>
        </w:rPr>
        <w:t>ие»</w:t>
      </w:r>
      <w:r w:rsidR="003843AC">
        <w:rPr>
          <w:bCs/>
        </w:rPr>
        <w:br/>
        <w:t>в весенне-летний период 2013</w:t>
      </w:r>
      <w:bookmarkStart w:id="0" w:name="_GoBack"/>
      <w:bookmarkEnd w:id="0"/>
      <w:r w:rsidRPr="00791051">
        <w:rPr>
          <w:bCs/>
        </w:rPr>
        <w:t xml:space="preserve"> года</w:t>
      </w:r>
    </w:p>
    <w:p w:rsidR="00791051" w:rsidRPr="000C2942" w:rsidRDefault="00791051" w:rsidP="00791051">
      <w:pPr>
        <w:spacing w:before="100" w:beforeAutospacing="1" w:after="100" w:afterAutospacing="1"/>
      </w:pPr>
      <w:r w:rsidRPr="000C2942">
        <w:br/>
      </w:r>
      <w:r>
        <w:t xml:space="preserve">          </w:t>
      </w:r>
      <w:proofErr w:type="gramStart"/>
      <w:r w:rsidRPr="000C2942">
        <w:t>В соответствии с Законом РФ от 21.12.1994 №69-ФЗ «О пожарной безопасности», областным законом от 06.12.2006 №169-оз «О пожарной безопасности Ленинградской области», Правилами пожарной безопасности в РФ ППБ 01-03, Правилами пожарной безопасности в лесах РФ</w:t>
      </w:r>
      <w:r w:rsidR="00110206">
        <w:t>, Распоряжением Правительства Ленинградской области от 29 апреля 2013 года №180-р,</w:t>
      </w:r>
      <w:r w:rsidRPr="000C2942">
        <w:t xml:space="preserve"> и в целях обеспечения пожарной безопасности и соблюдения противопожарного режима в весенне-летний пожароо</w:t>
      </w:r>
      <w:r>
        <w:t>пасный пер</w:t>
      </w:r>
      <w:r w:rsidR="00110206">
        <w:t>иод 2013</w:t>
      </w:r>
      <w:r w:rsidRPr="000C2942">
        <w:t xml:space="preserve"> года</w:t>
      </w:r>
      <w:proofErr w:type="gramEnd"/>
      <w:r w:rsidRPr="000C2942">
        <w:t xml:space="preserve"> на территории </w:t>
      </w:r>
      <w:r>
        <w:t>МО «Приморское городское поселение» Выборгского</w:t>
      </w:r>
      <w:r w:rsidRPr="000C2942">
        <w:t xml:space="preserve"> района Ленинградской области.</w:t>
      </w:r>
    </w:p>
    <w:p w:rsidR="00791051" w:rsidRPr="000C2942" w:rsidRDefault="00791051" w:rsidP="00791051">
      <w:pPr>
        <w:spacing w:before="100" w:beforeAutospacing="1" w:after="100" w:afterAutospacing="1"/>
      </w:pPr>
      <w:r w:rsidRPr="000C2942">
        <w:t> </w:t>
      </w:r>
    </w:p>
    <w:p w:rsidR="00791051" w:rsidRPr="000C2942" w:rsidRDefault="00791051" w:rsidP="00791051">
      <w:pPr>
        <w:spacing w:before="100" w:beforeAutospacing="1" w:after="100" w:afterAutospacing="1"/>
        <w:jc w:val="center"/>
      </w:pPr>
      <w:r w:rsidRPr="000C2942">
        <w:rPr>
          <w:b/>
          <w:bCs/>
        </w:rPr>
        <w:t>ПОСТАНОВЛЯЮ:</w:t>
      </w:r>
    </w:p>
    <w:p w:rsidR="00791051" w:rsidRPr="000C2942" w:rsidRDefault="00791051" w:rsidP="00791051">
      <w:pPr>
        <w:spacing w:before="100" w:beforeAutospacing="1" w:after="100" w:afterAutospacing="1"/>
      </w:pPr>
      <w:r w:rsidRPr="000C2942">
        <w:t> </w:t>
      </w:r>
    </w:p>
    <w:p w:rsidR="00791051" w:rsidRPr="000C2942" w:rsidRDefault="00791051" w:rsidP="00791051">
      <w:pPr>
        <w:numPr>
          <w:ilvl w:val="0"/>
          <w:numId w:val="6"/>
        </w:numPr>
        <w:spacing w:before="100" w:beforeAutospacing="1" w:after="100" w:afterAutospacing="1"/>
      </w:pPr>
      <w:r w:rsidRPr="000C2942"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собственности, а также организациям и гражданам, обладающим пр</w:t>
      </w:r>
      <w:r w:rsidR="00955843">
        <w:t>авом пользования лесным фондом:</w:t>
      </w:r>
      <w:r w:rsidR="00955843">
        <w:br/>
        <w:t>1.1</w:t>
      </w:r>
      <w:r>
        <w:t xml:space="preserve">. </w:t>
      </w:r>
      <w:r w:rsidRPr="000C2942">
        <w:t xml:space="preserve"> Установить строгий противопожарный режим при работе на полях и сельскохозяйственных угодьях, а также в местах расположения  торфяных месторождений и в лесном фонде, до схода сухой травы, запретить применение открытого огня, а также исключить применение других возможных источников зажигания, запретить либо установить со</w:t>
      </w:r>
      <w:r w:rsidR="00955843">
        <w:t>ответствующий режим курения;</w:t>
      </w:r>
      <w:r w:rsidR="00955843">
        <w:br/>
        <w:t>1.2</w:t>
      </w:r>
      <w:r w:rsidR="00223870">
        <w:t>.  До 01.06.2013</w:t>
      </w:r>
      <w:r w:rsidRPr="000C2942">
        <w:t xml:space="preserve"> года произвести опашку полей и сельскохозяйственных угодий полосой шириной не менее 3 метров в местах их примыкания к населённым пунктам, на расстоянии не менее 50 метров от крайних ст</w:t>
      </w:r>
      <w:r w:rsidR="00955843">
        <w:t>роений в населённых пунктах;</w:t>
      </w:r>
      <w:r w:rsidR="00955843">
        <w:br/>
        <w:t>1.3</w:t>
      </w:r>
      <w:r w:rsidR="00223870">
        <w:t>.  До 01.06.2013</w:t>
      </w:r>
      <w:r w:rsidRPr="000C2942">
        <w:t xml:space="preserve"> года произвести опашку полей и сельскохозяйственных угодий полосой шириной не менее 3 метров в местах их примыкания к лесным массивам, на ра</w:t>
      </w:r>
      <w:r w:rsidR="00955843">
        <w:t>сстоянии не менее 15 метров;</w:t>
      </w:r>
      <w:r w:rsidR="00955843">
        <w:br/>
        <w:t>1.4</w:t>
      </w:r>
      <w:r>
        <w:t xml:space="preserve">. </w:t>
      </w:r>
      <w:r w:rsidRPr="000C2942">
        <w:t xml:space="preserve"> Проведение отжигов сухой травы на полях и сельскохозяйственных угодьях производить только после согласования плана отжигов с </w:t>
      </w:r>
      <w:r>
        <w:t>ОГПН Выборгского</w:t>
      </w:r>
      <w:r w:rsidRPr="000C2942">
        <w:t xml:space="preserve"> </w:t>
      </w:r>
      <w:r w:rsidRPr="000C2942">
        <w:lastRenderedPageBreak/>
        <w:t>района по письменному заявлению и при  получении положительного ответа;</w:t>
      </w:r>
      <w:r w:rsidRPr="000C2942">
        <w:br/>
      </w:r>
      <w:r w:rsidR="00955843">
        <w:t>1.5</w:t>
      </w:r>
      <w:r>
        <w:t xml:space="preserve">. </w:t>
      </w:r>
      <w:r w:rsidRPr="000C2942">
        <w:t xml:space="preserve"> </w:t>
      </w:r>
      <w:proofErr w:type="gramStart"/>
      <w:r w:rsidRPr="000C2942">
        <w:t>План отжигов сухой травы должен быть утверждён руководителем организации (индивидуальным предпринимателем) и включать в себя:</w:t>
      </w:r>
      <w:r w:rsidRPr="000C2942">
        <w:br/>
        <w:t>- график проведения отжигов с указанием даты, времени и мест проведения отжигов</w:t>
      </w:r>
      <w:r w:rsidRPr="000C2942">
        <w:br/>
        <w:t>- приказ о назначении лиц, ответственных за проведение отжигов;</w:t>
      </w:r>
      <w:r w:rsidRPr="000C2942">
        <w:br/>
        <w:t>- схему сельхозугодия, на котором производиться отжиг, с указанием прилегающих населенных пунктов, лесных массивов, торфяных месторождений и расположением защитных минерализованных полос;</w:t>
      </w:r>
      <w:proofErr w:type="gramEnd"/>
      <w:r w:rsidRPr="000C2942">
        <w:br/>
        <w:t xml:space="preserve">- перечень сил и средств, обеспечивающих </w:t>
      </w:r>
      <w:proofErr w:type="spellStart"/>
      <w:r w:rsidRPr="000C2942">
        <w:t>пожаробезопасное</w:t>
      </w:r>
      <w:proofErr w:type="spellEnd"/>
      <w:r w:rsidRPr="000C2942">
        <w:t xml:space="preserve"> проведение отжига;</w:t>
      </w:r>
      <w:r w:rsidRPr="000C2942">
        <w:br/>
        <w:t>- при привлечении к проведению отжига пожарной и приспособленной для целей пожаротушения техники сторонних организаций план должен быть заверен руков</w:t>
      </w:r>
      <w:r w:rsidR="00955843">
        <w:t>одителем данной организации;</w:t>
      </w:r>
      <w:r w:rsidR="00955843">
        <w:br/>
        <w:t>1.6</w:t>
      </w:r>
      <w:r>
        <w:t xml:space="preserve">. </w:t>
      </w:r>
      <w:r w:rsidRPr="000C2942">
        <w:t xml:space="preserve"> </w:t>
      </w:r>
      <w:proofErr w:type="gramStart"/>
      <w:r w:rsidRPr="000C2942">
        <w:t>При отжиге необходимо обеспечить опашку места отжига не ближе 50 метров от зданий и сооружений, населённых пунктов, полосою шириной</w:t>
      </w:r>
      <w:r w:rsidRPr="000C2942">
        <w:br/>
        <w:t>не менее 3 метров, дежурство во время отжига пожарной или приспособленной для целей пожаротушения техники организации, либо отря</w:t>
      </w:r>
      <w:r>
        <w:t>да</w:t>
      </w:r>
      <w:r>
        <w:br/>
        <w:t>пожарной охраны Выборгского</w:t>
      </w:r>
      <w:r w:rsidRPr="000C2942">
        <w:t xml:space="preserve"> района, или другой пожарной (приспособленной) техники на договорной </w:t>
      </w:r>
      <w:r>
        <w:t xml:space="preserve">основе (по соглашению), а также </w:t>
      </w:r>
      <w:r w:rsidRPr="000C2942">
        <w:t>дежурство необходимого количества сил и сре</w:t>
      </w:r>
      <w:r w:rsidR="00955843">
        <w:t>дств для</w:t>
      </w:r>
      <w:proofErr w:type="gramEnd"/>
      <w:r w:rsidR="00955843">
        <w:t xml:space="preserve"> ликвидации горения;</w:t>
      </w:r>
      <w:r w:rsidR="00955843">
        <w:br/>
        <w:t>1.7</w:t>
      </w:r>
      <w:r w:rsidR="00110206">
        <w:t>.  До 20.10.2013</w:t>
      </w:r>
      <w:r w:rsidRPr="000C2942">
        <w:t xml:space="preserve"> года провести заблаговременную уборку с полей и сельскохозяйственных угодий в местах примыканий их к населённым пунктам и лесным массивам травы и горючего мусора на расстоянии не менее 50 метров;</w:t>
      </w:r>
    </w:p>
    <w:p w:rsidR="00791051" w:rsidRPr="000C2942" w:rsidRDefault="00791051" w:rsidP="00791051">
      <w:pPr>
        <w:numPr>
          <w:ilvl w:val="0"/>
          <w:numId w:val="6"/>
        </w:numPr>
        <w:spacing w:before="100" w:beforeAutospacing="1" w:after="100" w:afterAutospacing="1"/>
      </w:pPr>
      <w:r w:rsidRPr="000C2942">
        <w:t>Гражданам, проживающим и находящимся на территории МО «</w:t>
      </w:r>
      <w:r>
        <w:t>Приморское городское поселение</w:t>
      </w:r>
      <w:r w:rsidRPr="000C2942">
        <w:t>», старостам поселений, членам садоводческих и огороднических некоммерчески</w:t>
      </w:r>
      <w:r>
        <w:t>х объединений;</w:t>
      </w:r>
      <w:r w:rsidRPr="000C2942">
        <w:br/>
        <w:t>2.1</w:t>
      </w:r>
      <w:r>
        <w:t>.</w:t>
      </w:r>
      <w:r w:rsidRPr="000C2942">
        <w:t xml:space="preserve">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торфяных месторождений, в лесных массивах, в том числе на индивидуальных участках в садоводствах, огородничествах и в населённых пунктах;</w:t>
      </w:r>
      <w:r w:rsidRPr="000C2942">
        <w:br/>
        <w:t>2.2</w:t>
      </w:r>
      <w:r>
        <w:t xml:space="preserve">. </w:t>
      </w:r>
      <w:r w:rsidRPr="000C2942">
        <w:t>Не допускать сжигания в населённых пунктах, садоводческих объединениях и на частных землевладениях сухой травы и мусора ближе 50 метров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водой, или огнетушителей, а также лопату;</w:t>
      </w:r>
      <w:r w:rsidRPr="000C2942">
        <w:br/>
        <w:t>2.3</w:t>
      </w:r>
      <w:r w:rsidR="00A53C23">
        <w:t>.</w:t>
      </w:r>
      <w:r w:rsidRPr="000C2942">
        <w:t xml:space="preserve"> </w:t>
      </w:r>
      <w:r w:rsidR="00A53C23">
        <w:t xml:space="preserve"> </w:t>
      </w:r>
      <w:r w:rsidRPr="000C2942">
        <w:t>На индивидуальных участках в населённых пунктах и садоводствах при наличии построек устанавливать на участках бочку с водой или иметь не менее 2-х огнетушителей;</w:t>
      </w:r>
    </w:p>
    <w:p w:rsidR="00A53C23" w:rsidRDefault="00791051" w:rsidP="00A53C23">
      <w:pPr>
        <w:numPr>
          <w:ilvl w:val="0"/>
          <w:numId w:val="6"/>
        </w:numPr>
        <w:spacing w:before="100" w:beforeAutospacing="1" w:after="100" w:afterAutospacing="1"/>
      </w:pPr>
      <w:r w:rsidRPr="000C2942">
        <w:t xml:space="preserve">Настоящее Постановление опубликовать в средствах массовой информации. </w:t>
      </w:r>
    </w:p>
    <w:p w:rsidR="00A53C23" w:rsidRPr="000C2942" w:rsidRDefault="00A53C23" w:rsidP="00A53C23">
      <w:pPr>
        <w:spacing w:before="100" w:beforeAutospacing="1" w:after="100" w:afterAutospacing="1"/>
        <w:ind w:left="720"/>
      </w:pPr>
    </w:p>
    <w:p w:rsidR="00B26016" w:rsidRPr="00A53C23" w:rsidRDefault="00A53C23" w:rsidP="00A53C23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                </w:t>
      </w:r>
      <w:r w:rsidR="00791051" w:rsidRPr="00A53C23">
        <w:rPr>
          <w:bCs/>
        </w:rPr>
        <w:t>Глава администрации                              </w:t>
      </w:r>
      <w:r>
        <w:rPr>
          <w:bCs/>
        </w:rPr>
        <w:t>    </w:t>
      </w:r>
      <w:r w:rsidR="00110206">
        <w:rPr>
          <w:bCs/>
        </w:rPr>
        <w:t>                 Ю.М. КОРОТУН</w:t>
      </w:r>
    </w:p>
    <w:p w:rsidR="00400D4E" w:rsidRDefault="00400D4E" w:rsidP="00522C3E">
      <w:pPr>
        <w:pStyle w:val="ConsPlusNormal"/>
        <w:widowControl/>
        <w:ind w:firstLine="0"/>
        <w:jc w:val="both"/>
      </w:pPr>
    </w:p>
    <w:p w:rsidR="00955843" w:rsidRDefault="00955843" w:rsidP="00522C3E">
      <w:pPr>
        <w:pStyle w:val="ConsPlusNormal"/>
        <w:widowControl/>
        <w:ind w:firstLine="0"/>
        <w:jc w:val="both"/>
      </w:pPr>
    </w:p>
    <w:p w:rsidR="00955843" w:rsidRDefault="00955843" w:rsidP="00522C3E">
      <w:pPr>
        <w:pStyle w:val="ConsPlusNormal"/>
        <w:widowControl/>
        <w:ind w:firstLine="0"/>
        <w:jc w:val="both"/>
      </w:pPr>
    </w:p>
    <w:p w:rsidR="00B26016" w:rsidRDefault="00B26016" w:rsidP="00522C3E">
      <w:pPr>
        <w:pStyle w:val="ConsPlusNormal"/>
        <w:widowControl/>
        <w:ind w:firstLine="0"/>
        <w:jc w:val="both"/>
      </w:pPr>
    </w:p>
    <w:p w:rsidR="00946D99" w:rsidRDefault="00522C3E" w:rsidP="007C6AB6">
      <w:pPr>
        <w:ind w:left="-360" w:firstLine="360"/>
      </w:pPr>
      <w:r>
        <w:t>Разослано: Дело,</w:t>
      </w:r>
      <w:r w:rsidR="00400D4E">
        <w:t xml:space="preserve"> сайт,</w:t>
      </w:r>
      <w:r w:rsidR="00A62F7F">
        <w:t xml:space="preserve"> </w:t>
      </w:r>
      <w:r w:rsidR="00EA5940">
        <w:t>газета «Выборг»,</w:t>
      </w:r>
      <w:r w:rsidR="00A53C23">
        <w:t xml:space="preserve"> ОГПН Выборгского района, ФГКУ «26 отряд ФПС по Ленинградской области, </w:t>
      </w:r>
      <w:r w:rsidR="00EA5940">
        <w:t xml:space="preserve"> </w:t>
      </w:r>
      <w:r w:rsidR="00400D4E">
        <w:t>Прокуратура Выборгского района, Начальнику 101 ОП</w:t>
      </w:r>
      <w:r w:rsidRPr="00A62F7F">
        <w:t xml:space="preserve"> по Выборгскому району Ленинградской области,</w:t>
      </w:r>
      <w:r w:rsidR="009509E2">
        <w:t xml:space="preserve"> СПК «Рябовский», ЗАО «Комсомольское», ООО «Север»</w:t>
      </w:r>
      <w:proofErr w:type="gramStart"/>
      <w:r w:rsidRPr="00A62F7F">
        <w:t xml:space="preserve"> </w:t>
      </w:r>
      <w:r w:rsidR="00400D4E">
        <w:t>,</w:t>
      </w:r>
      <w:proofErr w:type="gramEnd"/>
      <w:r w:rsidR="00400D4E">
        <w:t xml:space="preserve"> </w:t>
      </w:r>
      <w:r w:rsidR="008175C1">
        <w:t>Рогову С.В.</w:t>
      </w:r>
    </w:p>
    <w:sectPr w:rsidR="00946D99" w:rsidSect="00400D4E">
      <w:headerReference w:type="default" r:id="rId7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4C" w:rsidRDefault="00B5464C" w:rsidP="00EA5940">
      <w:r>
        <w:separator/>
      </w:r>
    </w:p>
  </w:endnote>
  <w:endnote w:type="continuationSeparator" w:id="0">
    <w:p w:rsidR="00B5464C" w:rsidRDefault="00B5464C" w:rsidP="00EA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4C" w:rsidRDefault="00B5464C" w:rsidP="00EA5940">
      <w:r>
        <w:separator/>
      </w:r>
    </w:p>
  </w:footnote>
  <w:footnote w:type="continuationSeparator" w:id="0">
    <w:p w:rsidR="00B5464C" w:rsidRDefault="00B5464C" w:rsidP="00EA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940" w:rsidRDefault="00EA5940" w:rsidP="00EA5940">
    <w:pPr>
      <w:pStyle w:val="a8"/>
      <w:jc w:val="right"/>
    </w:pPr>
  </w:p>
  <w:p w:rsidR="00EA5940" w:rsidRDefault="00EA59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50"/>
    <w:multiLevelType w:val="singleLevel"/>
    <w:tmpl w:val="086C507C"/>
    <w:lvl w:ilvl="0">
      <w:start w:val="7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09DE40BE"/>
    <w:multiLevelType w:val="hybridMultilevel"/>
    <w:tmpl w:val="F85EF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D25F2B"/>
    <w:multiLevelType w:val="singleLevel"/>
    <w:tmpl w:val="5DAAA3B6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8FB177C"/>
    <w:multiLevelType w:val="hybridMultilevel"/>
    <w:tmpl w:val="93F4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2EDD"/>
    <w:multiLevelType w:val="singleLevel"/>
    <w:tmpl w:val="8C9261E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eastAsia="Times New Roman" w:hAnsi="Times New Roman" w:cs="Times New Roman"/>
      </w:rPr>
    </w:lvl>
  </w:abstractNum>
  <w:abstractNum w:abstractNumId="5">
    <w:nsid w:val="7A79523B"/>
    <w:multiLevelType w:val="multilevel"/>
    <w:tmpl w:val="15B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D20"/>
    <w:rsid w:val="00110206"/>
    <w:rsid w:val="00162BE8"/>
    <w:rsid w:val="00180362"/>
    <w:rsid w:val="00205F4A"/>
    <w:rsid w:val="002137AF"/>
    <w:rsid w:val="00223870"/>
    <w:rsid w:val="002239F9"/>
    <w:rsid w:val="00234D20"/>
    <w:rsid w:val="00235746"/>
    <w:rsid w:val="00236661"/>
    <w:rsid w:val="00237C67"/>
    <w:rsid w:val="002A1E6B"/>
    <w:rsid w:val="002A33B8"/>
    <w:rsid w:val="002D0234"/>
    <w:rsid w:val="002F3B8F"/>
    <w:rsid w:val="002F419A"/>
    <w:rsid w:val="00316CE6"/>
    <w:rsid w:val="00364FB4"/>
    <w:rsid w:val="003843AC"/>
    <w:rsid w:val="003B755D"/>
    <w:rsid w:val="00400D4E"/>
    <w:rsid w:val="0041621D"/>
    <w:rsid w:val="00457AAC"/>
    <w:rsid w:val="004747B8"/>
    <w:rsid w:val="00477E73"/>
    <w:rsid w:val="004D1B3E"/>
    <w:rsid w:val="00505BBA"/>
    <w:rsid w:val="00507FA9"/>
    <w:rsid w:val="00522C3E"/>
    <w:rsid w:val="00580D00"/>
    <w:rsid w:val="005C4233"/>
    <w:rsid w:val="005F445A"/>
    <w:rsid w:val="0061093E"/>
    <w:rsid w:val="00636232"/>
    <w:rsid w:val="00642761"/>
    <w:rsid w:val="00654DAA"/>
    <w:rsid w:val="00791051"/>
    <w:rsid w:val="007C6AB6"/>
    <w:rsid w:val="007D11D2"/>
    <w:rsid w:val="007D389B"/>
    <w:rsid w:val="008164E6"/>
    <w:rsid w:val="008175C1"/>
    <w:rsid w:val="00847AC6"/>
    <w:rsid w:val="008B7096"/>
    <w:rsid w:val="008C2523"/>
    <w:rsid w:val="008D344B"/>
    <w:rsid w:val="00944B8D"/>
    <w:rsid w:val="00946D99"/>
    <w:rsid w:val="009509E2"/>
    <w:rsid w:val="00955843"/>
    <w:rsid w:val="00A21D13"/>
    <w:rsid w:val="00A53C23"/>
    <w:rsid w:val="00A62F7F"/>
    <w:rsid w:val="00AB0726"/>
    <w:rsid w:val="00AE73F2"/>
    <w:rsid w:val="00B26016"/>
    <w:rsid w:val="00B5464C"/>
    <w:rsid w:val="00BB0DCB"/>
    <w:rsid w:val="00BC6E3F"/>
    <w:rsid w:val="00BE0B47"/>
    <w:rsid w:val="00C32189"/>
    <w:rsid w:val="00D100C3"/>
    <w:rsid w:val="00D35EAD"/>
    <w:rsid w:val="00DA510E"/>
    <w:rsid w:val="00DB14CD"/>
    <w:rsid w:val="00DE581D"/>
    <w:rsid w:val="00EA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BE0B47"/>
    <w:rPr>
      <w:i/>
      <w:iCs/>
    </w:rPr>
  </w:style>
  <w:style w:type="paragraph" w:styleId="a4">
    <w:name w:val="No Spacing"/>
    <w:uiPriority w:val="1"/>
    <w:qFormat/>
    <w:rsid w:val="003B755D"/>
    <w:rPr>
      <w:sz w:val="24"/>
      <w:szCs w:val="24"/>
    </w:rPr>
  </w:style>
  <w:style w:type="table" w:styleId="a5">
    <w:name w:val="Table Grid"/>
    <w:basedOn w:val="a1"/>
    <w:uiPriority w:val="59"/>
    <w:rsid w:val="00213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7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75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EA5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594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A59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59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 «Приморское городское поселение»</vt:lpstr>
    </vt:vector>
  </TitlesOfParts>
  <Company>Алтер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 «Приморское городское поселение»</dc:title>
  <dc:subject/>
  <dc:creator>Марина В.</dc:creator>
  <cp:keywords/>
  <dc:description/>
  <cp:lastModifiedBy>Сергей</cp:lastModifiedBy>
  <cp:revision>2</cp:revision>
  <cp:lastPrinted>2012-05-10T11:00:00Z</cp:lastPrinted>
  <dcterms:created xsi:type="dcterms:W3CDTF">2013-05-16T12:42:00Z</dcterms:created>
  <dcterms:modified xsi:type="dcterms:W3CDTF">2013-05-16T12:42:00Z</dcterms:modified>
</cp:coreProperties>
</file>